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color w:val="156082" w:themeColor="accent1"/>
        </w:rPr>
        <w:id w:val="-236241020"/>
        <w:docPartObj>
          <w:docPartGallery w:val="Cover Pages"/>
          <w:docPartUnique/>
        </w:docPartObj>
      </w:sdtPr>
      <w:sdtEndPr>
        <w:rPr>
          <w:rFonts w:eastAsiaTheme="minorHAnsi"/>
          <w:color w:val="auto"/>
          <w:kern w:val="2"/>
          <w:sz w:val="24"/>
          <w:szCs w:val="24"/>
          <w:lang w:eastAsia="en-US"/>
          <w14:ligatures w14:val="standardContextual"/>
        </w:rPr>
      </w:sdtEndPr>
      <w:sdtContent>
        <w:p w14:paraId="2C2DC220" w14:textId="3324EDE7" w:rsidR="0094190B" w:rsidRDefault="0094190B">
          <w:pPr>
            <w:pStyle w:val="NoSpacing"/>
            <w:spacing w:before="1540" w:after="240"/>
            <w:jc w:val="center"/>
            <w:rPr>
              <w:color w:val="156082" w:themeColor="accent1"/>
            </w:rPr>
          </w:pPr>
          <w:r>
            <w:rPr>
              <w:noProof/>
            </w:rPr>
            <w:drawing>
              <wp:inline distT="0" distB="0" distL="0" distR="0" wp14:anchorId="2AC78FDC" wp14:editId="44E6B5B3">
                <wp:extent cx="2588455" cy="2588455"/>
                <wp:effectExtent l="0" t="0" r="2540" b="2540"/>
                <wp:docPr id="123077458" name="Picture 4" descr="A logo with text and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77458" name="Picture 4" descr="A logo with text and tree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0969" cy="2600969"/>
                        </a:xfrm>
                        <a:prstGeom prst="rect">
                          <a:avLst/>
                        </a:prstGeom>
                        <a:noFill/>
                        <a:ln>
                          <a:noFill/>
                        </a:ln>
                      </pic:spPr>
                    </pic:pic>
                  </a:graphicData>
                </a:graphic>
              </wp:inline>
            </w:drawing>
          </w:r>
        </w:p>
        <w:sdt>
          <w:sdtPr>
            <w:rPr>
              <w:rFonts w:asciiTheme="majorHAnsi" w:eastAsiaTheme="majorEastAsia" w:hAnsiTheme="majorHAnsi" w:cstheme="majorBidi"/>
              <w:caps/>
              <w:color w:val="156082" w:themeColor="accent1"/>
              <w:sz w:val="72"/>
              <w:szCs w:val="72"/>
            </w:rPr>
            <w:alias w:val="Title"/>
            <w:tag w:val=""/>
            <w:id w:val="1735040861"/>
            <w:placeholder>
              <w:docPart w:val="A90C77F7BA644E1DBDC433EFADE97ECB"/>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727D1233" w14:textId="2654477E" w:rsidR="0094190B" w:rsidRDefault="00D20587">
              <w:pPr>
                <w:pStyle w:val="NoSpacing"/>
                <w:pBdr>
                  <w:top w:val="single" w:sz="6" w:space="6" w:color="156082" w:themeColor="accent1"/>
                  <w:bottom w:val="single" w:sz="6" w:space="6" w:color="156082" w:themeColor="accent1"/>
                </w:pBdr>
                <w:spacing w:after="240"/>
                <w:jc w:val="center"/>
                <w:rPr>
                  <w:rFonts w:asciiTheme="majorHAnsi" w:eastAsiaTheme="majorEastAsia" w:hAnsiTheme="majorHAnsi" w:cstheme="majorBidi"/>
                  <w:caps/>
                  <w:color w:val="156082" w:themeColor="accent1"/>
                  <w:sz w:val="80"/>
                  <w:szCs w:val="80"/>
                </w:rPr>
              </w:pPr>
              <w:r>
                <w:rPr>
                  <w:rFonts w:asciiTheme="majorHAnsi" w:eastAsiaTheme="majorEastAsia" w:hAnsiTheme="majorHAnsi" w:cstheme="majorBidi"/>
                  <w:caps/>
                  <w:color w:val="156082" w:themeColor="accent1"/>
                  <w:sz w:val="72"/>
                  <w:szCs w:val="72"/>
                </w:rPr>
                <w:t>SAFEGUARDING</w:t>
              </w:r>
            </w:p>
          </w:sdtContent>
        </w:sdt>
        <w:p w14:paraId="2866E5BD" w14:textId="77777777" w:rsidR="0094190B" w:rsidRDefault="0094190B">
          <w:pPr>
            <w:pStyle w:val="NoSpacing"/>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4CC787EF" wp14:editId="1DB6C6E6">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Text Box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3F81813F" w14:textId="3BE5C596" w:rsidR="0094190B" w:rsidRDefault="0094190B">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66482D91" w14:textId="1153E5E8" w:rsidR="0094190B" w:rsidRDefault="0094190B">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w:t>
                                    </w:r>
                                  </w:sdtContent>
                                </w:sdt>
                              </w:p>
                              <w:p w14:paraId="7A091227" w14:textId="29F5E067" w:rsidR="0094190B" w:rsidRDefault="0094190B">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CC787EF" id="_x0000_t202" coordsize="21600,21600" o:spt="202" path="m,l,21600r21600,l21600,xe">
                    <v:stroke joinstyle="miter"/>
                    <v:path gradientshapeok="t" o:connecttype="rect"/>
                  </v:shapetype>
                  <v:shape id="Text Box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156082" w:themeColor="accent1"/>
                              <w:sz w:val="28"/>
                              <w:szCs w:val="28"/>
                            </w:rPr>
                            <w:alias w:val="Date"/>
                            <w:tag w:val=""/>
                            <w:id w:val="197127006"/>
                            <w:showingPlcHdr/>
                            <w:dataBinding w:prefixMappings="xmlns:ns0='http://schemas.microsoft.com/office/2006/coverPageProps' " w:xpath="/ns0:CoverPageProperties[1]/ns0:PublishDate[1]" w:storeItemID="{55AF091B-3C7A-41E3-B477-F2FDAA23CFDA}"/>
                            <w:date>
                              <w:dateFormat w:val="dd MMMM yyyy"/>
                              <w:lid w:val="en-GB"/>
                              <w:storeMappedDataAs w:val="dateTime"/>
                              <w:calendar w:val="gregorian"/>
                            </w:date>
                          </w:sdtPr>
                          <w:sdtContent>
                            <w:p w14:paraId="3F81813F" w14:textId="3BE5C596" w:rsidR="0094190B" w:rsidRDefault="0094190B">
                              <w:pPr>
                                <w:pStyle w:val="NoSpacing"/>
                                <w:spacing w:after="40"/>
                                <w:jc w:val="center"/>
                                <w:rPr>
                                  <w:caps/>
                                  <w:color w:val="156082" w:themeColor="accent1"/>
                                  <w:sz w:val="28"/>
                                  <w:szCs w:val="28"/>
                                </w:rPr>
                              </w:pPr>
                              <w:r>
                                <w:rPr>
                                  <w:caps/>
                                  <w:color w:val="156082" w:themeColor="accent1"/>
                                  <w:sz w:val="28"/>
                                  <w:szCs w:val="28"/>
                                </w:rPr>
                                <w:t xml:space="preserve">     </w:t>
                              </w:r>
                            </w:p>
                          </w:sdtContent>
                        </w:sdt>
                        <w:p w14:paraId="66482D91" w14:textId="1153E5E8" w:rsidR="0094190B" w:rsidRDefault="0094190B">
                          <w:pPr>
                            <w:pStyle w:val="NoSpacing"/>
                            <w:jc w:val="center"/>
                            <w:rPr>
                              <w:color w:val="156082" w:themeColor="accent1"/>
                            </w:rPr>
                          </w:pPr>
                          <w:sdt>
                            <w:sdtPr>
                              <w:rPr>
                                <w:caps/>
                                <w:color w:val="156082" w:themeColor="accent1"/>
                              </w:rPr>
                              <w:alias w:val="Company"/>
                              <w:tag w:val=""/>
                              <w:id w:val="1390145197"/>
                              <w:dataBinding w:prefixMappings="xmlns:ns0='http://schemas.openxmlformats.org/officeDocument/2006/extended-properties' " w:xpath="/ns0:Properties[1]/ns0:Company[1]" w:storeItemID="{6668398D-A668-4E3E-A5EB-62B293D839F1}"/>
                              <w:text/>
                            </w:sdtPr>
                            <w:sdtContent>
                              <w:r>
                                <w:rPr>
                                  <w:caps/>
                                  <w:color w:val="156082" w:themeColor="accent1"/>
                                </w:rPr>
                                <w:t>Little montessorians</w:t>
                              </w:r>
                            </w:sdtContent>
                          </w:sdt>
                        </w:p>
                        <w:p w14:paraId="7A091227" w14:textId="29F5E067" w:rsidR="0094190B" w:rsidRDefault="0094190B">
                          <w:pPr>
                            <w:pStyle w:val="NoSpacing"/>
                            <w:jc w:val="center"/>
                            <w:rPr>
                              <w:color w:val="156082" w:themeColor="accent1"/>
                            </w:rPr>
                          </w:pPr>
                          <w:sdt>
                            <w:sdtPr>
                              <w:rPr>
                                <w:color w:val="156082" w:themeColor="accent1"/>
                              </w:rPr>
                              <w:alias w:val="Address"/>
                              <w:tag w:val=""/>
                              <w:id w:val="-726379553"/>
                              <w:dataBinding w:prefixMappings="xmlns:ns0='http://schemas.microsoft.com/office/2006/coverPageProps' " w:xpath="/ns0:CoverPageProperties[1]/ns0:CompanyAddress[1]" w:storeItemID="{55AF091B-3C7A-41E3-B477-F2FDAA23CFDA}"/>
                              <w:text/>
                            </w:sdtPr>
                            <w:sdtContent>
                              <w:r>
                                <w:rPr>
                                  <w:color w:val="156082" w:themeColor="accent1"/>
                                </w:rPr>
                                <w:t>The Scout Hut, Roding Lane South, IG4 5PD</w:t>
                              </w:r>
                            </w:sdtContent>
                          </w:sdt>
                        </w:p>
                      </w:txbxContent>
                    </v:textbox>
                    <w10:wrap anchorx="margin" anchory="page"/>
                  </v:shape>
                </w:pict>
              </mc:Fallback>
            </mc:AlternateContent>
          </w:r>
          <w:r>
            <w:rPr>
              <w:noProof/>
              <w:color w:val="156082" w:themeColor="accent1"/>
            </w:rPr>
            <w:drawing>
              <wp:inline distT="0" distB="0" distL="0" distR="0" wp14:anchorId="07F92EB0" wp14:editId="7D80D433">
                <wp:extent cx="758952" cy="478932"/>
                <wp:effectExtent l="0" t="0" r="3175" b="0"/>
                <wp:docPr id="144"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2302B9FB" w14:textId="482EB1BB" w:rsidR="00D20587" w:rsidRPr="00D20587" w:rsidRDefault="00D20587" w:rsidP="00D20587">
          <w:r>
            <w:br w:type="page"/>
          </w:r>
          <w:r w:rsidR="00311245" w:rsidRPr="00B05267">
            <w:rPr>
              <w:noProof/>
              <w:color w:val="156082" w:themeColor="accent1"/>
            </w:rPr>
            <w:lastRenderedPageBreak/>
            <mc:AlternateContent>
              <mc:Choice Requires="wps">
                <w:drawing>
                  <wp:anchor distT="45720" distB="45720" distL="114300" distR="114300" simplePos="0" relativeHeight="251695104" behindDoc="0" locked="0" layoutInCell="1" allowOverlap="1" wp14:anchorId="6C7861DA" wp14:editId="78F9F3B1">
                    <wp:simplePos x="0" y="0"/>
                    <wp:positionH relativeFrom="column">
                      <wp:posOffset>4624070</wp:posOffset>
                    </wp:positionH>
                    <wp:positionV relativeFrom="paragraph">
                      <wp:posOffset>314325</wp:posOffset>
                    </wp:positionV>
                    <wp:extent cx="836908" cy="334010"/>
                    <wp:effectExtent l="0" t="0" r="20955" b="27940"/>
                    <wp:wrapNone/>
                    <wp:docPr id="2893827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1DE5F8BC" w14:textId="21A27876"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11245">
                                  <w:rPr>
                                    <w:rFonts w:ascii="Times New Roman" w:hAnsi="Times New Roman" w:cs="Times New Roman"/>
                                    <w:b/>
                                    <w:bCs/>
                                  </w:rPr>
                                  <w:t>98</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7861DA" id="Text Box 2" o:spid="_x0000_s1027" type="#_x0000_t202" style="position:absolute;margin-left:364.1pt;margin-top:24.75pt;width:65.9pt;height:26.3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" strokecolor="white [3212]">
                    <v:textbox>
                      <w:txbxContent>
                        <w:p w14:paraId="1DE5F8BC" w14:textId="21A27876"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11245">
                            <w:rPr>
                              <w:rFonts w:ascii="Times New Roman" w:hAnsi="Times New Roman" w:cs="Times New Roman"/>
                              <w:b/>
                              <w:bCs/>
                            </w:rPr>
                            <w:t>98</w:t>
                          </w:r>
                          <w:r w:rsidRPr="00BB0C3A">
                            <w:rPr>
                              <w:rFonts w:ascii="Times New Roman" w:hAnsi="Times New Roman" w:cs="Times New Roman"/>
                              <w:b/>
                              <w:bCs/>
                            </w:rPr>
                            <w:t>)</w:t>
                          </w:r>
                        </w:p>
                      </w:txbxContent>
                    </v:textbox>
                  </v:shape>
                </w:pict>
              </mc:Fallback>
            </mc:AlternateContent>
          </w:r>
          <w:r>
            <w:rPr>
              <w:rFonts w:ascii="Arial" w:hAnsi="Arial" w:cs="Arial"/>
              <w:b/>
              <w:bCs/>
              <w:sz w:val="28"/>
              <w:szCs w:val="28"/>
              <w:u w:val="single"/>
            </w:rPr>
            <w:t>T</w:t>
          </w:r>
          <w:r w:rsidRPr="00B05267">
            <w:rPr>
              <w:rFonts w:ascii="Arial" w:hAnsi="Arial" w:cs="Arial"/>
              <w:b/>
              <w:bCs/>
              <w:sz w:val="28"/>
              <w:szCs w:val="28"/>
              <w:u w:val="single"/>
            </w:rPr>
            <w:t>able of Contents</w:t>
          </w:r>
        </w:p>
        <w:p w14:paraId="3AA58A28" w14:textId="794E3406" w:rsidR="00D20587" w:rsidRDefault="00D20587" w:rsidP="00D20587">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02272" behindDoc="0" locked="0" layoutInCell="1" allowOverlap="1" wp14:anchorId="29EBD19A" wp14:editId="675AC2CB">
                    <wp:simplePos x="0" y="0"/>
                    <wp:positionH relativeFrom="column">
                      <wp:posOffset>4163291</wp:posOffset>
                    </wp:positionH>
                    <wp:positionV relativeFrom="paragraph">
                      <wp:posOffset>298854</wp:posOffset>
                    </wp:positionV>
                    <wp:extent cx="928254" cy="334010"/>
                    <wp:effectExtent l="0" t="0" r="24765" b="27940"/>
                    <wp:wrapNone/>
                    <wp:docPr id="17512929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8254" cy="334010"/>
                            </a:xfrm>
                            <a:prstGeom prst="rect">
                              <a:avLst/>
                            </a:prstGeom>
                            <a:solidFill>
                              <a:srgbClr val="FFFFFF"/>
                            </a:solidFill>
                            <a:ln w="9525">
                              <a:solidFill>
                                <a:schemeClr val="bg1"/>
                              </a:solidFill>
                              <a:miter lim="800000"/>
                              <a:headEnd/>
                              <a:tailEnd/>
                            </a:ln>
                          </wps:spPr>
                          <wps:txbx>
                            <w:txbxContent>
                              <w:p w14:paraId="568B38A8" w14:textId="3AF7CF7B"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E57F10">
                                  <w:rPr>
                                    <w:rFonts w:ascii="Times New Roman" w:hAnsi="Times New Roman" w:cs="Times New Roman"/>
                                    <w:b/>
                                    <w:bCs/>
                                  </w:rPr>
                                  <w:t>120</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EBD19A" id="_x0000_s1028" type="#_x0000_t202" style="position:absolute;margin-left:327.8pt;margin-top:23.55pt;width:73.1pt;height:26.3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" strokecolor="white [3212]">
                    <v:textbox>
                      <w:txbxContent>
                        <w:p w14:paraId="568B38A8" w14:textId="3AF7CF7B"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E57F10">
                            <w:rPr>
                              <w:rFonts w:ascii="Times New Roman" w:hAnsi="Times New Roman" w:cs="Times New Roman"/>
                              <w:b/>
                              <w:bCs/>
                            </w:rPr>
                            <w:t>120</w:t>
                          </w:r>
                          <w:r w:rsidRPr="00BB0C3A">
                            <w:rPr>
                              <w:rFonts w:ascii="Times New Roman" w:hAnsi="Times New Roman" w:cs="Times New Roman"/>
                              <w:b/>
                              <w:bCs/>
                            </w:rPr>
                            <w:t>)</w:t>
                          </w:r>
                        </w:p>
                      </w:txbxContent>
                    </v:textbox>
                  </v:shape>
                </w:pict>
              </mc:Fallback>
            </mc:AlternateContent>
          </w:r>
          <w:r w:rsidRPr="0094190B">
            <w:rPr>
              <w:rFonts w:ascii="Arial" w:hAnsi="Arial" w:cs="Arial"/>
              <w:b/>
              <w:bCs/>
              <w:sz w:val="28"/>
              <w:szCs w:val="28"/>
              <w:u w:val="single"/>
            </w:rPr>
            <w:drawing>
              <wp:anchor distT="0" distB="0" distL="114300" distR="114300" simplePos="0" relativeHeight="251703296" behindDoc="1" locked="0" layoutInCell="1" allowOverlap="1" wp14:anchorId="3B116E46" wp14:editId="26C0548A">
                <wp:simplePos x="0" y="0"/>
                <wp:positionH relativeFrom="column">
                  <wp:posOffset>0</wp:posOffset>
                </wp:positionH>
                <wp:positionV relativeFrom="paragraph">
                  <wp:posOffset>-3810</wp:posOffset>
                </wp:positionV>
                <wp:extent cx="4773295" cy="6499225"/>
                <wp:effectExtent l="0" t="0" r="8255" b="0"/>
                <wp:wrapNone/>
                <wp:docPr id="1497320554"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43512" name="Picture 1" descr="A white text with black text&#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773295" cy="6499225"/>
                        </a:xfrm>
                        <a:prstGeom prst="rect">
                          <a:avLst/>
                        </a:prstGeom>
                      </pic:spPr>
                    </pic:pic>
                  </a:graphicData>
                </a:graphic>
                <wp14:sizeRelH relativeFrom="page">
                  <wp14:pctWidth>0</wp14:pctWidth>
                </wp14:sizeRelH>
                <wp14:sizeRelV relativeFrom="page">
                  <wp14:pctHeight>0</wp14:pctHeight>
                </wp14:sizeRelV>
              </wp:anchor>
            </w:drawing>
          </w:r>
        </w:p>
        <w:p w14:paraId="7BB1EE4E" w14:textId="77777777" w:rsidR="00D20587" w:rsidRDefault="00D20587" w:rsidP="00D20587">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01248" behindDoc="0" locked="0" layoutInCell="1" allowOverlap="1" wp14:anchorId="3B77F532" wp14:editId="4E6E6F74">
                    <wp:simplePos x="0" y="0"/>
                    <wp:positionH relativeFrom="column">
                      <wp:posOffset>3186430</wp:posOffset>
                    </wp:positionH>
                    <wp:positionV relativeFrom="paragraph">
                      <wp:posOffset>249728</wp:posOffset>
                    </wp:positionV>
                    <wp:extent cx="928255" cy="334010"/>
                    <wp:effectExtent l="0" t="0" r="24765" b="27940"/>
                    <wp:wrapNone/>
                    <wp:docPr id="7302660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8255" cy="334010"/>
                            </a:xfrm>
                            <a:prstGeom prst="rect">
                              <a:avLst/>
                            </a:prstGeom>
                            <a:solidFill>
                              <a:srgbClr val="FFFFFF"/>
                            </a:solidFill>
                            <a:ln w="9525">
                              <a:solidFill>
                                <a:schemeClr val="bg1"/>
                              </a:solidFill>
                              <a:miter lim="800000"/>
                              <a:headEnd/>
                              <a:tailEnd/>
                            </a:ln>
                          </wps:spPr>
                          <wps:txbx>
                            <w:txbxContent>
                              <w:p w14:paraId="2327248D" w14:textId="2F89F8B7"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E57F10">
                                  <w:rPr>
                                    <w:rFonts w:ascii="Times New Roman" w:hAnsi="Times New Roman" w:cs="Times New Roman"/>
                                    <w:b/>
                                    <w:bCs/>
                                  </w:rPr>
                                  <w:t>134</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77F532" id="_x0000_s1029" type="#_x0000_t202" style="position:absolute;margin-left:250.9pt;margin-top:19.65pt;width:73.1pt;height:26.3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" strokecolor="white [3212]">
                    <v:textbox>
                      <w:txbxContent>
                        <w:p w14:paraId="2327248D" w14:textId="2F89F8B7"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E57F10">
                            <w:rPr>
                              <w:rFonts w:ascii="Times New Roman" w:hAnsi="Times New Roman" w:cs="Times New Roman"/>
                              <w:b/>
                              <w:bCs/>
                            </w:rPr>
                            <w:t>134</w:t>
                          </w:r>
                          <w:r w:rsidRPr="00BB0C3A">
                            <w:rPr>
                              <w:rFonts w:ascii="Times New Roman" w:hAnsi="Times New Roman" w:cs="Times New Roman"/>
                              <w:b/>
                              <w:bCs/>
                            </w:rPr>
                            <w:t>)</w:t>
                          </w:r>
                        </w:p>
                      </w:txbxContent>
                    </v:textbox>
                  </v:shape>
                </w:pict>
              </mc:Fallback>
            </mc:AlternateContent>
          </w:r>
        </w:p>
        <w:p w14:paraId="74101501" w14:textId="77777777" w:rsidR="00D20587" w:rsidRDefault="00D20587" w:rsidP="00D20587">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00224" behindDoc="0" locked="0" layoutInCell="1" allowOverlap="1" wp14:anchorId="0016099F" wp14:editId="0BB56C38">
                    <wp:simplePos x="0" y="0"/>
                    <wp:positionH relativeFrom="column">
                      <wp:posOffset>3131127</wp:posOffset>
                    </wp:positionH>
                    <wp:positionV relativeFrom="paragraph">
                      <wp:posOffset>218844</wp:posOffset>
                    </wp:positionV>
                    <wp:extent cx="935182" cy="334010"/>
                    <wp:effectExtent l="0" t="0" r="17780" b="27940"/>
                    <wp:wrapNone/>
                    <wp:docPr id="15949758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182" cy="334010"/>
                            </a:xfrm>
                            <a:prstGeom prst="rect">
                              <a:avLst/>
                            </a:prstGeom>
                            <a:solidFill>
                              <a:srgbClr val="FFFFFF"/>
                            </a:solidFill>
                            <a:ln w="9525">
                              <a:solidFill>
                                <a:schemeClr val="bg1"/>
                              </a:solidFill>
                              <a:miter lim="800000"/>
                              <a:headEnd/>
                              <a:tailEnd/>
                            </a:ln>
                          </wps:spPr>
                          <wps:txbx>
                            <w:txbxContent>
                              <w:p w14:paraId="5CBC4D33" w14:textId="16F33816"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E57F10">
                                  <w:rPr>
                                    <w:rFonts w:ascii="Times New Roman" w:hAnsi="Times New Roman" w:cs="Times New Roman"/>
                                    <w:b/>
                                    <w:bCs/>
                                  </w:rPr>
                                  <w:t>136</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16099F" id="_x0000_s1030" type="#_x0000_t202" style="position:absolute;margin-left:246.55pt;margin-top:17.25pt;width:73.65pt;height:26.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" strokecolor="white [3212]">
                    <v:textbox>
                      <w:txbxContent>
                        <w:p w14:paraId="5CBC4D33" w14:textId="16F33816"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E57F10">
                            <w:rPr>
                              <w:rFonts w:ascii="Times New Roman" w:hAnsi="Times New Roman" w:cs="Times New Roman"/>
                              <w:b/>
                              <w:bCs/>
                            </w:rPr>
                            <w:t>136</w:t>
                          </w:r>
                          <w:r w:rsidRPr="00BB0C3A">
                            <w:rPr>
                              <w:rFonts w:ascii="Times New Roman" w:hAnsi="Times New Roman" w:cs="Times New Roman"/>
                              <w:b/>
                              <w:bCs/>
                            </w:rPr>
                            <w:t>)</w:t>
                          </w:r>
                        </w:p>
                      </w:txbxContent>
                    </v:textbox>
                  </v:shape>
                </w:pict>
              </mc:Fallback>
            </mc:AlternateContent>
          </w:r>
        </w:p>
        <w:p w14:paraId="2802AC25" w14:textId="77777777" w:rsidR="00D20587" w:rsidRDefault="00D20587" w:rsidP="00D20587">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99200" behindDoc="0" locked="0" layoutInCell="1" allowOverlap="1" wp14:anchorId="6EC783CF" wp14:editId="498AF84D">
                    <wp:simplePos x="0" y="0"/>
                    <wp:positionH relativeFrom="column">
                      <wp:posOffset>3657600</wp:posOffset>
                    </wp:positionH>
                    <wp:positionV relativeFrom="paragraph">
                      <wp:posOffset>196157</wp:posOffset>
                    </wp:positionV>
                    <wp:extent cx="921327" cy="334010"/>
                    <wp:effectExtent l="0" t="0" r="12700" b="27940"/>
                    <wp:wrapNone/>
                    <wp:docPr id="3459839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27" cy="334010"/>
                            </a:xfrm>
                            <a:prstGeom prst="rect">
                              <a:avLst/>
                            </a:prstGeom>
                            <a:solidFill>
                              <a:srgbClr val="FFFFFF"/>
                            </a:solidFill>
                            <a:ln w="9525">
                              <a:solidFill>
                                <a:schemeClr val="bg1"/>
                              </a:solidFill>
                              <a:miter lim="800000"/>
                              <a:headEnd/>
                              <a:tailEnd/>
                            </a:ln>
                          </wps:spPr>
                          <wps:txbx>
                            <w:txbxContent>
                              <w:p w14:paraId="455972A8" w14:textId="1DAF1770"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139</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C783CF" id="_x0000_s1031" type="#_x0000_t202" style="position:absolute;margin-left:4in;margin-top:15.45pt;width:72.55pt;height:26.3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" strokecolor="white [3212]">
                    <v:textbox>
                      <w:txbxContent>
                        <w:p w14:paraId="455972A8" w14:textId="1DAF1770"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139</w:t>
                          </w:r>
                          <w:r w:rsidRPr="00BB0C3A">
                            <w:rPr>
                              <w:rFonts w:ascii="Times New Roman" w:hAnsi="Times New Roman" w:cs="Times New Roman"/>
                              <w:b/>
                              <w:bCs/>
                            </w:rPr>
                            <w:t>)</w:t>
                          </w:r>
                        </w:p>
                      </w:txbxContent>
                    </v:textbox>
                  </v:shape>
                </w:pict>
              </mc:Fallback>
            </mc:AlternateContent>
          </w:r>
        </w:p>
        <w:p w14:paraId="0992C6C2" w14:textId="77777777" w:rsidR="00D20587" w:rsidRDefault="00D20587" w:rsidP="00D20587">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98176" behindDoc="0" locked="0" layoutInCell="1" allowOverlap="1" wp14:anchorId="020A7D13" wp14:editId="2A046BAD">
                    <wp:simplePos x="0" y="0"/>
                    <wp:positionH relativeFrom="column">
                      <wp:posOffset>4281055</wp:posOffset>
                    </wp:positionH>
                    <wp:positionV relativeFrom="paragraph">
                      <wp:posOffset>138834</wp:posOffset>
                    </wp:positionV>
                    <wp:extent cx="900545" cy="334010"/>
                    <wp:effectExtent l="0" t="0" r="13970" b="27940"/>
                    <wp:wrapNone/>
                    <wp:docPr id="11922141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545" cy="334010"/>
                            </a:xfrm>
                            <a:prstGeom prst="rect">
                              <a:avLst/>
                            </a:prstGeom>
                            <a:solidFill>
                              <a:srgbClr val="FFFFFF"/>
                            </a:solidFill>
                            <a:ln w="9525">
                              <a:solidFill>
                                <a:schemeClr val="bg1"/>
                              </a:solidFill>
                              <a:miter lim="800000"/>
                              <a:headEnd/>
                              <a:tailEnd/>
                            </a:ln>
                          </wps:spPr>
                          <wps:txbx>
                            <w:txbxContent>
                              <w:p w14:paraId="24C029C9" w14:textId="4E0365E4"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144</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A7D13" id="_x0000_s1032" type="#_x0000_t202" style="position:absolute;margin-left:337.1pt;margin-top:10.95pt;width:70.9pt;height:26.3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" strokecolor="white [3212]">
                    <v:textbox>
                      <w:txbxContent>
                        <w:p w14:paraId="24C029C9" w14:textId="4E0365E4"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144</w:t>
                          </w:r>
                          <w:r w:rsidRPr="00BB0C3A">
                            <w:rPr>
                              <w:rFonts w:ascii="Times New Roman" w:hAnsi="Times New Roman" w:cs="Times New Roman"/>
                              <w:b/>
                              <w:bCs/>
                            </w:rPr>
                            <w:t>)</w:t>
                          </w:r>
                        </w:p>
                      </w:txbxContent>
                    </v:textbox>
                  </v:shape>
                </w:pict>
              </mc:Fallback>
            </mc:AlternateContent>
          </w:r>
        </w:p>
        <w:p w14:paraId="5EDFC69C" w14:textId="77777777" w:rsidR="00D20587" w:rsidRDefault="00D20587" w:rsidP="00D20587">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697152" behindDoc="0" locked="0" layoutInCell="1" allowOverlap="1" wp14:anchorId="59286642" wp14:editId="16D371D7">
                    <wp:simplePos x="0" y="0"/>
                    <wp:positionH relativeFrom="column">
                      <wp:posOffset>2867891</wp:posOffset>
                    </wp:positionH>
                    <wp:positionV relativeFrom="paragraph">
                      <wp:posOffset>116147</wp:posOffset>
                    </wp:positionV>
                    <wp:extent cx="1011382" cy="334010"/>
                    <wp:effectExtent l="0" t="0" r="17780" b="27940"/>
                    <wp:wrapNone/>
                    <wp:docPr id="2511828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382" cy="334010"/>
                            </a:xfrm>
                            <a:prstGeom prst="rect">
                              <a:avLst/>
                            </a:prstGeom>
                            <a:solidFill>
                              <a:srgbClr val="FFFFFF"/>
                            </a:solidFill>
                            <a:ln w="9525">
                              <a:solidFill>
                                <a:schemeClr val="bg1"/>
                              </a:solidFill>
                              <a:miter lim="800000"/>
                              <a:headEnd/>
                              <a:tailEnd/>
                            </a:ln>
                          </wps:spPr>
                          <wps:txbx>
                            <w:txbxContent>
                              <w:p w14:paraId="25E82A56" w14:textId="60F6945E"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149</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286642" id="_x0000_s1033" type="#_x0000_t202" style="position:absolute;margin-left:225.8pt;margin-top:9.15pt;width:79.65pt;height:26.3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" strokecolor="white [3212]">
                    <v:textbox>
                      <w:txbxContent>
                        <w:p w14:paraId="25E82A56" w14:textId="60F6945E"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149</w:t>
                          </w:r>
                          <w:r w:rsidRPr="00BB0C3A">
                            <w:rPr>
                              <w:rFonts w:ascii="Times New Roman" w:hAnsi="Times New Roman" w:cs="Times New Roman"/>
                              <w:b/>
                              <w:bCs/>
                            </w:rPr>
                            <w:t>)</w:t>
                          </w:r>
                        </w:p>
                      </w:txbxContent>
                    </v:textbox>
                  </v:shape>
                </w:pict>
              </mc:Fallback>
            </mc:AlternateContent>
          </w:r>
        </w:p>
        <w:p w14:paraId="49D3291C" w14:textId="57312A78" w:rsidR="00D20587" w:rsidRDefault="003C5696" w:rsidP="00D20587">
          <w:r w:rsidRPr="00B05267">
            <w:rPr>
              <w:noProof/>
              <w:color w:val="156082" w:themeColor="accent1"/>
            </w:rPr>
            <mc:AlternateContent>
              <mc:Choice Requires="wps">
                <w:drawing>
                  <wp:anchor distT="45720" distB="45720" distL="114300" distR="114300" simplePos="0" relativeHeight="251696128" behindDoc="0" locked="0" layoutInCell="1" allowOverlap="1" wp14:anchorId="0BE5F528" wp14:editId="1F4DA459">
                    <wp:simplePos x="0" y="0"/>
                    <wp:positionH relativeFrom="column">
                      <wp:posOffset>2015836</wp:posOffset>
                    </wp:positionH>
                    <wp:positionV relativeFrom="paragraph">
                      <wp:posOffset>79606</wp:posOffset>
                    </wp:positionV>
                    <wp:extent cx="886691" cy="334010"/>
                    <wp:effectExtent l="0" t="0" r="27940" b="27940"/>
                    <wp:wrapNone/>
                    <wp:docPr id="4366571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691" cy="334010"/>
                            </a:xfrm>
                            <a:prstGeom prst="rect">
                              <a:avLst/>
                            </a:prstGeom>
                            <a:solidFill>
                              <a:srgbClr val="FFFFFF"/>
                            </a:solidFill>
                            <a:ln w="9525">
                              <a:solidFill>
                                <a:schemeClr val="bg1"/>
                              </a:solidFill>
                              <a:miter lim="800000"/>
                              <a:headEnd/>
                              <a:tailEnd/>
                            </a:ln>
                          </wps:spPr>
                          <wps:txbx>
                            <w:txbxContent>
                              <w:p w14:paraId="52A71796" w14:textId="782BB063"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150</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E5F528" id="_x0000_s1034" type="#_x0000_t202" style="position:absolute;margin-left:158.75pt;margin-top:6.25pt;width:69.8pt;height:26.3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" strokecolor="white [3212]">
                    <v:textbox>
                      <w:txbxContent>
                        <w:p w14:paraId="52A71796" w14:textId="782BB063"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150</w:t>
                          </w:r>
                          <w:r w:rsidRPr="00BB0C3A">
                            <w:rPr>
                              <w:rFonts w:ascii="Times New Roman" w:hAnsi="Times New Roman" w:cs="Times New Roman"/>
                              <w:b/>
                              <w:bCs/>
                            </w:rPr>
                            <w:t>)</w:t>
                          </w:r>
                        </w:p>
                      </w:txbxContent>
                    </v:textbox>
                  </v:shape>
                </w:pict>
              </mc:Fallback>
            </mc:AlternateContent>
          </w:r>
          <w:r w:rsidR="00D20587" w:rsidRPr="00B05267">
            <w:rPr>
              <w:noProof/>
              <w:color w:val="156082" w:themeColor="accent1"/>
            </w:rPr>
            <mc:AlternateContent>
              <mc:Choice Requires="wps">
                <w:drawing>
                  <wp:anchor distT="45720" distB="45720" distL="114300" distR="114300" simplePos="0" relativeHeight="251713536" behindDoc="0" locked="0" layoutInCell="1" allowOverlap="1" wp14:anchorId="5EEE8169" wp14:editId="57C273D6">
                    <wp:simplePos x="0" y="0"/>
                    <wp:positionH relativeFrom="column">
                      <wp:posOffset>3251598</wp:posOffset>
                    </wp:positionH>
                    <wp:positionV relativeFrom="paragraph">
                      <wp:posOffset>1811074</wp:posOffset>
                    </wp:positionV>
                    <wp:extent cx="836908" cy="334010"/>
                    <wp:effectExtent l="0" t="0" r="20955" b="27940"/>
                    <wp:wrapNone/>
                    <wp:docPr id="4429607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08" cy="334010"/>
                            </a:xfrm>
                            <a:prstGeom prst="rect">
                              <a:avLst/>
                            </a:prstGeom>
                            <a:solidFill>
                              <a:srgbClr val="FFFFFF"/>
                            </a:solidFill>
                            <a:ln w="9525">
                              <a:solidFill>
                                <a:schemeClr val="bg1"/>
                              </a:solidFill>
                              <a:miter lim="800000"/>
                              <a:headEnd/>
                              <a:tailEnd/>
                            </a:ln>
                          </wps:spPr>
                          <wps:txbx>
                            <w:txbxContent>
                              <w:p w14:paraId="38A39534" w14:textId="77777777"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(Page 8</w:t>
                                </w:r>
                                <w:r>
                                  <w:rPr>
                                    <w:rFonts w:ascii="Times New Roman" w:hAnsi="Times New Roman" w:cs="Times New Roman"/>
                                    <w:b/>
                                    <w:bCs/>
                                  </w:rPr>
                                  <w:t>2</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EE8169" id="_x0000_s1035" type="#_x0000_t202" style="position:absolute;margin-left:256.05pt;margin-top:142.6pt;width:65.9pt;height:26.3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" strokecolor="white [3212]">
                    <v:textbox>
                      <w:txbxContent>
                        <w:p w14:paraId="38A39534" w14:textId="77777777"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(Page 8</w:t>
                          </w:r>
                          <w:r>
                            <w:rPr>
                              <w:rFonts w:ascii="Times New Roman" w:hAnsi="Times New Roman" w:cs="Times New Roman"/>
                              <w:b/>
                              <w:bCs/>
                            </w:rPr>
                            <w:t>2</w:t>
                          </w:r>
                          <w:r w:rsidRPr="00BB0C3A">
                            <w:rPr>
                              <w:rFonts w:ascii="Times New Roman" w:hAnsi="Times New Roman" w:cs="Times New Roman"/>
                              <w:b/>
                              <w:bCs/>
                            </w:rPr>
                            <w:t>)</w:t>
                          </w:r>
                        </w:p>
                      </w:txbxContent>
                    </v:textbox>
                  </v:shape>
                </w:pict>
              </mc:Fallback>
            </mc:AlternateContent>
          </w:r>
        </w:p>
        <w:p w14:paraId="5633A04E" w14:textId="0C383B0E" w:rsidR="00D20587" w:rsidRDefault="003C5696">
          <w:r w:rsidRPr="00B05267">
            <w:rPr>
              <w:noProof/>
              <w:color w:val="156082" w:themeColor="accent1"/>
            </w:rPr>
            <mc:AlternateContent>
              <mc:Choice Requires="wps">
                <w:drawing>
                  <wp:anchor distT="45720" distB="45720" distL="114300" distR="114300" simplePos="0" relativeHeight="251704320" behindDoc="0" locked="0" layoutInCell="1" allowOverlap="1" wp14:anchorId="168253C4" wp14:editId="0FAB8C9C">
                    <wp:simplePos x="0" y="0"/>
                    <wp:positionH relativeFrom="column">
                      <wp:posOffset>1704109</wp:posOffset>
                    </wp:positionH>
                    <wp:positionV relativeFrom="paragraph">
                      <wp:posOffset>102177</wp:posOffset>
                    </wp:positionV>
                    <wp:extent cx="912495" cy="334010"/>
                    <wp:effectExtent l="0" t="0" r="20955" b="27940"/>
                    <wp:wrapNone/>
                    <wp:docPr id="4544014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334010"/>
                            </a:xfrm>
                            <a:prstGeom prst="rect">
                              <a:avLst/>
                            </a:prstGeom>
                            <a:solidFill>
                              <a:srgbClr val="FFFFFF"/>
                            </a:solidFill>
                            <a:ln w="9525">
                              <a:solidFill>
                                <a:schemeClr val="bg1"/>
                              </a:solidFill>
                              <a:miter lim="800000"/>
                              <a:headEnd/>
                              <a:tailEnd/>
                            </a:ln>
                          </wps:spPr>
                          <wps:txbx>
                            <w:txbxContent>
                              <w:p w14:paraId="132515F2" w14:textId="26F48AFF"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151</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253C4" id="_x0000_s1036" type="#_x0000_t202" style="position:absolute;margin-left:134.2pt;margin-top:8.05pt;width:71.85pt;height:26.3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" strokecolor="white [3212]">
                    <v:textbox>
                      <w:txbxContent>
                        <w:p w14:paraId="132515F2" w14:textId="26F48AFF"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151</w:t>
                          </w:r>
                          <w:r w:rsidRPr="00BB0C3A">
                            <w:rPr>
                              <w:rFonts w:ascii="Times New Roman" w:hAnsi="Times New Roman" w:cs="Times New Roman"/>
                              <w:b/>
                              <w:bCs/>
                            </w:rPr>
                            <w:t>)</w:t>
                          </w:r>
                        </w:p>
                      </w:txbxContent>
                    </v:textbox>
                  </v:shape>
                </w:pict>
              </mc:Fallback>
            </mc:AlternateContent>
          </w:r>
        </w:p>
        <w:p w14:paraId="543E01D5" w14:textId="68183243" w:rsidR="0094190B" w:rsidRDefault="003C5696">
          <w:r w:rsidRPr="00B05267">
            <w:rPr>
              <w:noProof/>
              <w:color w:val="156082" w:themeColor="accent1"/>
            </w:rPr>
            <mc:AlternateContent>
              <mc:Choice Requires="wps">
                <w:drawing>
                  <wp:anchor distT="45720" distB="45720" distL="114300" distR="114300" simplePos="0" relativeHeight="251705344" behindDoc="0" locked="0" layoutInCell="1" allowOverlap="1" wp14:anchorId="0F7AC021" wp14:editId="77191A9A">
                    <wp:simplePos x="0" y="0"/>
                    <wp:positionH relativeFrom="column">
                      <wp:posOffset>2119745</wp:posOffset>
                    </wp:positionH>
                    <wp:positionV relativeFrom="paragraph">
                      <wp:posOffset>145530</wp:posOffset>
                    </wp:positionV>
                    <wp:extent cx="886691" cy="334010"/>
                    <wp:effectExtent l="0" t="0" r="27940" b="27940"/>
                    <wp:wrapNone/>
                    <wp:docPr id="4737769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6691" cy="334010"/>
                            </a:xfrm>
                            <a:prstGeom prst="rect">
                              <a:avLst/>
                            </a:prstGeom>
                            <a:solidFill>
                              <a:srgbClr val="FFFFFF"/>
                            </a:solidFill>
                            <a:ln w="9525">
                              <a:solidFill>
                                <a:schemeClr val="bg1"/>
                              </a:solidFill>
                              <a:miter lim="800000"/>
                              <a:headEnd/>
                              <a:tailEnd/>
                            </a:ln>
                          </wps:spPr>
                          <wps:txbx>
                            <w:txbxContent>
                              <w:p w14:paraId="2B89F4D0" w14:textId="40089DCC"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152</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7AC021" id="_x0000_s1037" type="#_x0000_t202" style="position:absolute;margin-left:166.9pt;margin-top:11.45pt;width:69.8pt;height:26.3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" strokecolor="white [3212]">
                    <v:textbox>
                      <w:txbxContent>
                        <w:p w14:paraId="2B89F4D0" w14:textId="40089DCC"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152</w:t>
                          </w:r>
                          <w:r w:rsidRPr="00BB0C3A">
                            <w:rPr>
                              <w:rFonts w:ascii="Times New Roman" w:hAnsi="Times New Roman" w:cs="Times New Roman"/>
                              <w:b/>
                              <w:bCs/>
                            </w:rPr>
                            <w:t>)</w:t>
                          </w:r>
                        </w:p>
                      </w:txbxContent>
                    </v:textbox>
                  </v:shape>
                </w:pict>
              </mc:Fallback>
            </mc:AlternateContent>
          </w:r>
        </w:p>
      </w:sdtContent>
    </w:sdt>
    <w:p w14:paraId="79D5361A" w14:textId="78CB9E93" w:rsidR="00D20587" w:rsidRDefault="003C5696" w:rsidP="0094190B">
      <w:pPr>
        <w:spacing w:before="120" w:after="120" w:line="360" w:lineRule="auto"/>
        <w:rPr>
          <w:rFonts w:ascii="Arial" w:hAnsi="Arial" w:cs="Arial"/>
          <w:b/>
          <w:bCs/>
          <w:sz w:val="28"/>
          <w:szCs w:val="28"/>
          <w:u w:val="single"/>
        </w:rPr>
      </w:pPr>
      <w:bookmarkStart w:id="0" w:name="_Hlk218201583"/>
      <w:r w:rsidRPr="00B05267">
        <w:rPr>
          <w:noProof/>
          <w:color w:val="156082" w:themeColor="accent1"/>
        </w:rPr>
        <mc:AlternateContent>
          <mc:Choice Requires="wps">
            <w:drawing>
              <wp:anchor distT="45720" distB="45720" distL="114300" distR="114300" simplePos="0" relativeHeight="251706368" behindDoc="0" locked="0" layoutInCell="1" allowOverlap="1" wp14:anchorId="2471794F" wp14:editId="4E40B0BA">
                <wp:simplePos x="0" y="0"/>
                <wp:positionH relativeFrom="column">
                  <wp:posOffset>2272145</wp:posOffset>
                </wp:positionH>
                <wp:positionV relativeFrom="paragraph">
                  <wp:posOffset>188249</wp:posOffset>
                </wp:positionV>
                <wp:extent cx="893619" cy="334010"/>
                <wp:effectExtent l="0" t="0" r="20955" b="27940"/>
                <wp:wrapNone/>
                <wp:docPr id="19039962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619" cy="334010"/>
                        </a:xfrm>
                        <a:prstGeom prst="rect">
                          <a:avLst/>
                        </a:prstGeom>
                        <a:solidFill>
                          <a:srgbClr val="FFFFFF"/>
                        </a:solidFill>
                        <a:ln w="9525">
                          <a:solidFill>
                            <a:schemeClr val="bg1"/>
                          </a:solidFill>
                          <a:miter lim="800000"/>
                          <a:headEnd/>
                          <a:tailEnd/>
                        </a:ln>
                      </wps:spPr>
                      <wps:txbx>
                        <w:txbxContent>
                          <w:p w14:paraId="061474DD" w14:textId="610C6971"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153</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71794F" id="_x0000_s1038" type="#_x0000_t202" style="position:absolute;margin-left:178.9pt;margin-top:14.8pt;width:70.35pt;height:26.3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" strokecolor="white [3212]">
                <v:textbox>
                  <w:txbxContent>
                    <w:p w14:paraId="061474DD" w14:textId="610C6971"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153</w:t>
                      </w:r>
                      <w:r w:rsidRPr="00BB0C3A">
                        <w:rPr>
                          <w:rFonts w:ascii="Times New Roman" w:hAnsi="Times New Roman" w:cs="Times New Roman"/>
                          <w:b/>
                          <w:bCs/>
                        </w:rPr>
                        <w:t>)</w:t>
                      </w:r>
                    </w:p>
                  </w:txbxContent>
                </v:textbox>
              </v:shape>
            </w:pict>
          </mc:Fallback>
        </mc:AlternateContent>
      </w:r>
    </w:p>
    <w:p w14:paraId="4ABAC970" w14:textId="6C565389" w:rsidR="00D20587" w:rsidRDefault="003C5696" w:rsidP="0094190B">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12512" behindDoc="0" locked="0" layoutInCell="1" allowOverlap="1" wp14:anchorId="1021BFFF" wp14:editId="06B2BB73">
                <wp:simplePos x="0" y="0"/>
                <wp:positionH relativeFrom="column">
                  <wp:posOffset>2119745</wp:posOffset>
                </wp:positionH>
                <wp:positionV relativeFrom="paragraph">
                  <wp:posOffset>130925</wp:posOffset>
                </wp:positionV>
                <wp:extent cx="921328" cy="334010"/>
                <wp:effectExtent l="0" t="0" r="12700" b="27940"/>
                <wp:wrapNone/>
                <wp:docPr id="2017958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28" cy="334010"/>
                        </a:xfrm>
                        <a:prstGeom prst="rect">
                          <a:avLst/>
                        </a:prstGeom>
                        <a:solidFill>
                          <a:srgbClr val="FFFFFF"/>
                        </a:solidFill>
                        <a:ln w="9525">
                          <a:solidFill>
                            <a:schemeClr val="bg1"/>
                          </a:solidFill>
                          <a:miter lim="800000"/>
                          <a:headEnd/>
                          <a:tailEnd/>
                        </a:ln>
                      </wps:spPr>
                      <wps:txbx>
                        <w:txbxContent>
                          <w:p w14:paraId="6AB66580" w14:textId="22B1599A"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155</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21BFFF" id="_x0000_s1039" type="#_x0000_t202" style="position:absolute;margin-left:166.9pt;margin-top:10.3pt;width:72.55pt;height:26.3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" strokecolor="white [3212]">
                <v:textbox>
                  <w:txbxContent>
                    <w:p w14:paraId="6AB66580" w14:textId="22B1599A"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155</w:t>
                      </w:r>
                      <w:r w:rsidRPr="00BB0C3A">
                        <w:rPr>
                          <w:rFonts w:ascii="Times New Roman" w:hAnsi="Times New Roman" w:cs="Times New Roman"/>
                          <w:b/>
                          <w:bCs/>
                        </w:rPr>
                        <w:t>)</w:t>
                      </w:r>
                    </w:p>
                  </w:txbxContent>
                </v:textbox>
              </v:shape>
            </w:pict>
          </mc:Fallback>
        </mc:AlternateContent>
      </w:r>
    </w:p>
    <w:p w14:paraId="64B5DAF2" w14:textId="77777777" w:rsidR="00D20587" w:rsidRDefault="00D20587" w:rsidP="0094190B">
      <w:pPr>
        <w:spacing w:before="120" w:after="120" w:line="360" w:lineRule="auto"/>
        <w:rPr>
          <w:rFonts w:ascii="Arial" w:hAnsi="Arial" w:cs="Arial"/>
          <w:b/>
          <w:bCs/>
          <w:sz w:val="28"/>
          <w:szCs w:val="28"/>
          <w:u w:val="single"/>
        </w:rPr>
      </w:pPr>
    </w:p>
    <w:p w14:paraId="44EC040A" w14:textId="066E8D26" w:rsidR="00D20587" w:rsidRDefault="003C5696" w:rsidP="0094190B">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14560" behindDoc="0" locked="0" layoutInCell="1" allowOverlap="1" wp14:anchorId="418E3692" wp14:editId="0A4DDA76">
                <wp:simplePos x="0" y="0"/>
                <wp:positionH relativeFrom="column">
                  <wp:posOffset>1406236</wp:posOffset>
                </wp:positionH>
                <wp:positionV relativeFrom="paragraph">
                  <wp:posOffset>71697</wp:posOffset>
                </wp:positionV>
                <wp:extent cx="976746" cy="334010"/>
                <wp:effectExtent l="0" t="0" r="13970" b="27940"/>
                <wp:wrapNone/>
                <wp:docPr id="8123573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46" cy="334010"/>
                        </a:xfrm>
                        <a:prstGeom prst="rect">
                          <a:avLst/>
                        </a:prstGeom>
                        <a:solidFill>
                          <a:srgbClr val="FFFFFF"/>
                        </a:solidFill>
                        <a:ln w="9525">
                          <a:solidFill>
                            <a:schemeClr val="bg1"/>
                          </a:solidFill>
                          <a:miter lim="800000"/>
                          <a:headEnd/>
                          <a:tailEnd/>
                        </a:ln>
                      </wps:spPr>
                      <wps:txbx>
                        <w:txbxContent>
                          <w:p w14:paraId="41AC4960" w14:textId="2820AA94"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158</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8E3692" id="_x0000_s1040" type="#_x0000_t202" style="position:absolute;margin-left:110.75pt;margin-top:5.65pt;width:76.9pt;height:26.3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" strokecolor="white [3212]">
                <v:textbox>
                  <w:txbxContent>
                    <w:p w14:paraId="41AC4960" w14:textId="2820AA94"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158</w:t>
                      </w:r>
                      <w:r w:rsidRPr="00BB0C3A">
                        <w:rPr>
                          <w:rFonts w:ascii="Times New Roman" w:hAnsi="Times New Roman" w:cs="Times New Roman"/>
                          <w:b/>
                          <w:bCs/>
                        </w:rPr>
                        <w:t>)</w:t>
                      </w:r>
                    </w:p>
                  </w:txbxContent>
                </v:textbox>
              </v:shape>
            </w:pict>
          </mc:Fallback>
        </mc:AlternateContent>
      </w:r>
    </w:p>
    <w:p w14:paraId="67C5F886" w14:textId="04E4EA0D" w:rsidR="00D20587" w:rsidRDefault="003C5696" w:rsidP="0094190B">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08416" behindDoc="0" locked="0" layoutInCell="1" allowOverlap="1" wp14:anchorId="4DA2F2F2" wp14:editId="02576FDF">
                <wp:simplePos x="0" y="0"/>
                <wp:positionH relativeFrom="column">
                  <wp:posOffset>1780309</wp:posOffset>
                </wp:positionH>
                <wp:positionV relativeFrom="paragraph">
                  <wp:posOffset>367665</wp:posOffset>
                </wp:positionV>
                <wp:extent cx="969818" cy="334010"/>
                <wp:effectExtent l="0" t="0" r="20955" b="27940"/>
                <wp:wrapNone/>
                <wp:docPr id="4746521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9818" cy="334010"/>
                        </a:xfrm>
                        <a:prstGeom prst="rect">
                          <a:avLst/>
                        </a:prstGeom>
                        <a:solidFill>
                          <a:srgbClr val="FFFFFF"/>
                        </a:solidFill>
                        <a:ln w="9525">
                          <a:solidFill>
                            <a:schemeClr val="bg1"/>
                          </a:solidFill>
                          <a:miter lim="800000"/>
                          <a:headEnd/>
                          <a:tailEnd/>
                        </a:ln>
                      </wps:spPr>
                      <wps:txbx>
                        <w:txbxContent>
                          <w:p w14:paraId="546D771E" w14:textId="5E5CC47C"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164</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A2F2F2" id="_x0000_s1041" type="#_x0000_t202" style="position:absolute;margin-left:140.2pt;margin-top:28.95pt;width:76.35pt;height:26.3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" strokecolor="white [3212]">
                <v:textbox>
                  <w:txbxContent>
                    <w:p w14:paraId="546D771E" w14:textId="5E5CC47C"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164</w:t>
                      </w:r>
                      <w:r w:rsidRPr="00BB0C3A">
                        <w:rPr>
                          <w:rFonts w:ascii="Times New Roman" w:hAnsi="Times New Roman" w:cs="Times New Roman"/>
                          <w:b/>
                          <w:bCs/>
                        </w:rPr>
                        <w:t>)</w:t>
                      </w:r>
                    </w:p>
                  </w:txbxContent>
                </v:textbox>
              </v:shape>
            </w:pict>
          </mc:Fallback>
        </mc:AlternateContent>
      </w:r>
      <w:r w:rsidRPr="00B05267">
        <w:rPr>
          <w:noProof/>
          <w:color w:val="156082" w:themeColor="accent1"/>
        </w:rPr>
        <mc:AlternateContent>
          <mc:Choice Requires="wps">
            <w:drawing>
              <wp:anchor distT="45720" distB="45720" distL="114300" distR="114300" simplePos="0" relativeHeight="251707392" behindDoc="0" locked="0" layoutInCell="1" allowOverlap="1" wp14:anchorId="42FAA69B" wp14:editId="79AFE1ED">
                <wp:simplePos x="0" y="0"/>
                <wp:positionH relativeFrom="column">
                  <wp:posOffset>-83126</wp:posOffset>
                </wp:positionH>
                <wp:positionV relativeFrom="paragraph">
                  <wp:posOffset>35156</wp:posOffset>
                </wp:positionV>
                <wp:extent cx="2672022" cy="334010"/>
                <wp:effectExtent l="0" t="0" r="14605" b="27940"/>
                <wp:wrapNone/>
                <wp:docPr id="18803388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2022" cy="334010"/>
                        </a:xfrm>
                        <a:prstGeom prst="rect">
                          <a:avLst/>
                        </a:prstGeom>
                        <a:solidFill>
                          <a:srgbClr val="FFFFFF"/>
                        </a:solidFill>
                        <a:ln w="9525">
                          <a:solidFill>
                            <a:schemeClr val="bg1"/>
                          </a:solidFill>
                          <a:miter lim="800000"/>
                          <a:headEnd/>
                          <a:tailEnd/>
                        </a:ln>
                      </wps:spPr>
                      <wps:txbx>
                        <w:txbxContent>
                          <w:p w14:paraId="34C9FD07" w14:textId="444AE1F5" w:rsidR="00D20587" w:rsidRPr="00BB0C3A" w:rsidRDefault="00D20587" w:rsidP="00D20587">
                            <w:pPr>
                              <w:rPr>
                                <w:rFonts w:ascii="Times New Roman" w:hAnsi="Times New Roman" w:cs="Times New Roman"/>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FAA69B" id="_x0000_s1042" type="#_x0000_t202" style="position:absolute;margin-left:-6.55pt;margin-top:2.75pt;width:210.4pt;height:26.3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" strokecolor="white [3212]">
                <v:textbox>
                  <w:txbxContent>
                    <w:p w14:paraId="34C9FD07" w14:textId="444AE1F5" w:rsidR="00D20587" w:rsidRPr="00BB0C3A" w:rsidRDefault="00D20587" w:rsidP="00D20587">
                      <w:pPr>
                        <w:rPr>
                          <w:rFonts w:ascii="Times New Roman" w:hAnsi="Times New Roman" w:cs="Times New Roman"/>
                          <w:b/>
                          <w:bCs/>
                        </w:rPr>
                      </w:pPr>
                    </w:p>
                  </w:txbxContent>
                </v:textbox>
              </v:shape>
            </w:pict>
          </mc:Fallback>
        </mc:AlternateContent>
      </w:r>
    </w:p>
    <w:p w14:paraId="08F4F450" w14:textId="63745343" w:rsidR="00D20587" w:rsidRDefault="003C5696" w:rsidP="0094190B">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09440" behindDoc="0" locked="0" layoutInCell="1" allowOverlap="1" wp14:anchorId="14E0D4B0" wp14:editId="2C67322B">
                <wp:simplePos x="0" y="0"/>
                <wp:positionH relativeFrom="column">
                  <wp:posOffset>2265218</wp:posOffset>
                </wp:positionH>
                <wp:positionV relativeFrom="paragraph">
                  <wp:posOffset>310342</wp:posOffset>
                </wp:positionV>
                <wp:extent cx="921327" cy="334010"/>
                <wp:effectExtent l="0" t="0" r="12700" b="27940"/>
                <wp:wrapNone/>
                <wp:docPr id="5173020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27" cy="334010"/>
                        </a:xfrm>
                        <a:prstGeom prst="rect">
                          <a:avLst/>
                        </a:prstGeom>
                        <a:solidFill>
                          <a:srgbClr val="FFFFFF"/>
                        </a:solidFill>
                        <a:ln w="9525">
                          <a:solidFill>
                            <a:schemeClr val="bg1"/>
                          </a:solidFill>
                          <a:miter lim="800000"/>
                          <a:headEnd/>
                          <a:tailEnd/>
                        </a:ln>
                      </wps:spPr>
                      <wps:txbx>
                        <w:txbxContent>
                          <w:p w14:paraId="6958F40D" w14:textId="45C9E0A2"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165</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E0D4B0" id="_x0000_s1043" type="#_x0000_t202" style="position:absolute;margin-left:178.35pt;margin-top:24.45pt;width:72.55pt;height:26.3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" strokecolor="white [3212]">
                <v:textbox>
                  <w:txbxContent>
                    <w:p w14:paraId="6958F40D" w14:textId="45C9E0A2"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165</w:t>
                      </w:r>
                      <w:r w:rsidRPr="00BB0C3A">
                        <w:rPr>
                          <w:rFonts w:ascii="Times New Roman" w:hAnsi="Times New Roman" w:cs="Times New Roman"/>
                          <w:b/>
                          <w:bCs/>
                        </w:rPr>
                        <w:t>)</w:t>
                      </w:r>
                    </w:p>
                  </w:txbxContent>
                </v:textbox>
              </v:shape>
            </w:pict>
          </mc:Fallback>
        </mc:AlternateContent>
      </w:r>
    </w:p>
    <w:p w14:paraId="0A23FEA3" w14:textId="439114EB" w:rsidR="00D20587" w:rsidRDefault="003C5696" w:rsidP="0094190B">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10464" behindDoc="0" locked="0" layoutInCell="1" allowOverlap="1" wp14:anchorId="51731775" wp14:editId="402F735D">
                <wp:simplePos x="0" y="0"/>
                <wp:positionH relativeFrom="column">
                  <wp:posOffset>1330036</wp:posOffset>
                </wp:positionH>
                <wp:positionV relativeFrom="paragraph">
                  <wp:posOffset>287655</wp:posOffset>
                </wp:positionV>
                <wp:extent cx="935182" cy="334010"/>
                <wp:effectExtent l="0" t="0" r="17780" b="27940"/>
                <wp:wrapNone/>
                <wp:docPr id="5671255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182" cy="334010"/>
                        </a:xfrm>
                        <a:prstGeom prst="rect">
                          <a:avLst/>
                        </a:prstGeom>
                        <a:solidFill>
                          <a:srgbClr val="FFFFFF"/>
                        </a:solidFill>
                        <a:ln w="9525">
                          <a:solidFill>
                            <a:schemeClr val="bg1"/>
                          </a:solidFill>
                          <a:miter lim="800000"/>
                          <a:headEnd/>
                          <a:tailEnd/>
                        </a:ln>
                      </wps:spPr>
                      <wps:txbx>
                        <w:txbxContent>
                          <w:p w14:paraId="14862ACB" w14:textId="145CD9F4"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168</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31775" id="_x0000_s1044" type="#_x0000_t202" style="position:absolute;margin-left:104.75pt;margin-top:22.65pt;width:73.65pt;height:26.3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" strokecolor="white [3212]">
                <v:textbox>
                  <w:txbxContent>
                    <w:p w14:paraId="14862ACB" w14:textId="145CD9F4"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168</w:t>
                      </w:r>
                      <w:r w:rsidRPr="00BB0C3A">
                        <w:rPr>
                          <w:rFonts w:ascii="Times New Roman" w:hAnsi="Times New Roman" w:cs="Times New Roman"/>
                          <w:b/>
                          <w:bCs/>
                        </w:rPr>
                        <w:t>)</w:t>
                      </w:r>
                    </w:p>
                  </w:txbxContent>
                </v:textbox>
              </v:shape>
            </w:pict>
          </mc:Fallback>
        </mc:AlternateContent>
      </w:r>
    </w:p>
    <w:p w14:paraId="03663A69" w14:textId="143716D6" w:rsidR="00D20587" w:rsidRDefault="003C5696" w:rsidP="0094190B">
      <w:pPr>
        <w:spacing w:before="120" w:after="120" w:line="360" w:lineRule="auto"/>
        <w:rPr>
          <w:rFonts w:ascii="Arial" w:hAnsi="Arial" w:cs="Arial"/>
          <w:b/>
          <w:bCs/>
          <w:sz w:val="28"/>
          <w:szCs w:val="28"/>
          <w:u w:val="single"/>
        </w:rPr>
      </w:pPr>
      <w:r w:rsidRPr="00B05267">
        <w:rPr>
          <w:noProof/>
          <w:color w:val="156082" w:themeColor="accent1"/>
        </w:rPr>
        <mc:AlternateContent>
          <mc:Choice Requires="wps">
            <w:drawing>
              <wp:anchor distT="45720" distB="45720" distL="114300" distR="114300" simplePos="0" relativeHeight="251711488" behindDoc="0" locked="0" layoutInCell="1" allowOverlap="1" wp14:anchorId="0B3E73B2" wp14:editId="61629852">
                <wp:simplePos x="0" y="0"/>
                <wp:positionH relativeFrom="column">
                  <wp:posOffset>1607127</wp:posOffset>
                </wp:positionH>
                <wp:positionV relativeFrom="paragraph">
                  <wp:posOffset>265603</wp:posOffset>
                </wp:positionV>
                <wp:extent cx="928255" cy="334010"/>
                <wp:effectExtent l="0" t="0" r="24765" b="27940"/>
                <wp:wrapNone/>
                <wp:docPr id="1030717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8255" cy="334010"/>
                        </a:xfrm>
                        <a:prstGeom prst="rect">
                          <a:avLst/>
                        </a:prstGeom>
                        <a:solidFill>
                          <a:srgbClr val="FFFFFF"/>
                        </a:solidFill>
                        <a:ln w="9525">
                          <a:solidFill>
                            <a:schemeClr val="bg1"/>
                          </a:solidFill>
                          <a:miter lim="800000"/>
                          <a:headEnd/>
                          <a:tailEnd/>
                        </a:ln>
                      </wps:spPr>
                      <wps:txbx>
                        <w:txbxContent>
                          <w:p w14:paraId="61539223" w14:textId="35493E4B"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169</w:t>
                            </w:r>
                            <w:r w:rsidRPr="00BB0C3A">
                              <w:rPr>
                                <w:rFonts w:ascii="Times New Roman" w:hAnsi="Times New Roman" w:cs="Times New Roman"/>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3E73B2" id="_x0000_s1045" type="#_x0000_t202" style="position:absolute;margin-left:126.55pt;margin-top:20.9pt;width:73.1pt;height:26.3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" strokecolor="white [3212]">
                <v:textbox>
                  <w:txbxContent>
                    <w:p w14:paraId="61539223" w14:textId="35493E4B" w:rsidR="00D20587" w:rsidRPr="00BB0C3A" w:rsidRDefault="00D20587" w:rsidP="00D20587">
                      <w:pPr>
                        <w:rPr>
                          <w:rFonts w:ascii="Times New Roman" w:hAnsi="Times New Roman" w:cs="Times New Roman"/>
                          <w:b/>
                          <w:bCs/>
                        </w:rPr>
                      </w:pPr>
                      <w:r w:rsidRPr="00BB0C3A">
                        <w:rPr>
                          <w:rFonts w:ascii="Times New Roman" w:hAnsi="Times New Roman" w:cs="Times New Roman"/>
                          <w:b/>
                          <w:bCs/>
                        </w:rPr>
                        <w:t xml:space="preserve">(Page </w:t>
                      </w:r>
                      <w:r w:rsidR="003C5696">
                        <w:rPr>
                          <w:rFonts w:ascii="Times New Roman" w:hAnsi="Times New Roman" w:cs="Times New Roman"/>
                          <w:b/>
                          <w:bCs/>
                        </w:rPr>
                        <w:t>169</w:t>
                      </w:r>
                      <w:r w:rsidRPr="00BB0C3A">
                        <w:rPr>
                          <w:rFonts w:ascii="Times New Roman" w:hAnsi="Times New Roman" w:cs="Times New Roman"/>
                          <w:b/>
                          <w:bCs/>
                        </w:rPr>
                        <w:t>)</w:t>
                      </w:r>
                    </w:p>
                  </w:txbxContent>
                </v:textbox>
              </v:shape>
            </w:pict>
          </mc:Fallback>
        </mc:AlternateContent>
      </w:r>
    </w:p>
    <w:p w14:paraId="16CF0506" w14:textId="77777777" w:rsidR="00D20587" w:rsidRDefault="00D20587" w:rsidP="0094190B">
      <w:pPr>
        <w:spacing w:before="120" w:after="120" w:line="360" w:lineRule="auto"/>
        <w:rPr>
          <w:rFonts w:ascii="Arial" w:hAnsi="Arial" w:cs="Arial"/>
          <w:b/>
          <w:bCs/>
          <w:sz w:val="28"/>
          <w:szCs w:val="28"/>
          <w:u w:val="single"/>
        </w:rPr>
      </w:pPr>
    </w:p>
    <w:p w14:paraId="6ED1B7A6" w14:textId="77777777" w:rsidR="00D20587" w:rsidRDefault="00D20587" w:rsidP="0094190B">
      <w:pPr>
        <w:spacing w:before="120" w:after="120" w:line="360" w:lineRule="auto"/>
        <w:rPr>
          <w:rFonts w:ascii="Arial" w:hAnsi="Arial" w:cs="Arial"/>
          <w:b/>
          <w:bCs/>
          <w:sz w:val="28"/>
          <w:szCs w:val="28"/>
          <w:u w:val="single"/>
        </w:rPr>
      </w:pPr>
    </w:p>
    <w:p w14:paraId="73D87F26" w14:textId="77777777" w:rsidR="00D20587" w:rsidRDefault="00D20587" w:rsidP="0094190B">
      <w:pPr>
        <w:spacing w:before="120" w:after="120" w:line="360" w:lineRule="auto"/>
        <w:rPr>
          <w:rFonts w:ascii="Arial" w:hAnsi="Arial" w:cs="Arial"/>
          <w:b/>
          <w:bCs/>
          <w:sz w:val="28"/>
          <w:szCs w:val="28"/>
          <w:u w:val="single"/>
        </w:rPr>
      </w:pPr>
    </w:p>
    <w:p w14:paraId="3F81A7D3" w14:textId="77777777" w:rsidR="00D20587" w:rsidRDefault="00D20587" w:rsidP="0094190B">
      <w:pPr>
        <w:spacing w:before="120" w:after="120" w:line="360" w:lineRule="auto"/>
        <w:rPr>
          <w:rFonts w:ascii="Arial" w:hAnsi="Arial" w:cs="Arial"/>
          <w:b/>
          <w:bCs/>
          <w:sz w:val="28"/>
          <w:szCs w:val="28"/>
          <w:u w:val="single"/>
        </w:rPr>
      </w:pPr>
    </w:p>
    <w:p w14:paraId="405F9F44" w14:textId="77777777" w:rsidR="00D20587" w:rsidRDefault="00D20587" w:rsidP="0094190B">
      <w:pPr>
        <w:spacing w:before="120" w:after="120" w:line="360" w:lineRule="auto"/>
        <w:rPr>
          <w:rFonts w:ascii="Arial" w:hAnsi="Arial" w:cs="Arial"/>
          <w:b/>
          <w:bCs/>
          <w:sz w:val="28"/>
          <w:szCs w:val="28"/>
          <w:u w:val="single"/>
        </w:rPr>
      </w:pPr>
    </w:p>
    <w:p w14:paraId="2416CC4A" w14:textId="77777777" w:rsidR="00D20587" w:rsidRDefault="00D20587" w:rsidP="0094190B">
      <w:pPr>
        <w:spacing w:before="120" w:after="120" w:line="360" w:lineRule="auto"/>
        <w:rPr>
          <w:rFonts w:ascii="Arial" w:hAnsi="Arial" w:cs="Arial"/>
          <w:b/>
          <w:bCs/>
          <w:sz w:val="28"/>
          <w:szCs w:val="28"/>
          <w:u w:val="single"/>
        </w:rPr>
      </w:pPr>
    </w:p>
    <w:p w14:paraId="091FDDF2" w14:textId="77777777" w:rsidR="00680D32" w:rsidRPr="00680D32" w:rsidRDefault="00680D32" w:rsidP="00680D32">
      <w:pPr>
        <w:spacing w:before="120" w:after="120" w:line="360" w:lineRule="auto"/>
        <w:rPr>
          <w:rFonts w:ascii="Arial" w:eastAsia="Times New Roman" w:hAnsi="Arial" w:cs="Arial"/>
          <w:b/>
          <w:bCs/>
          <w:kern w:val="0"/>
          <w:sz w:val="28"/>
          <w:szCs w:val="28"/>
          <w14:ligatures w14:val="none"/>
        </w:rPr>
      </w:pPr>
      <w:r w:rsidRPr="00680D32">
        <w:rPr>
          <w:rFonts w:ascii="Arial" w:eastAsia="Times New Roman" w:hAnsi="Arial" w:cs="Arial"/>
          <w:b/>
          <w:bCs/>
          <w:kern w:val="0"/>
          <w:sz w:val="28"/>
          <w:szCs w:val="28"/>
          <w14:ligatures w14:val="none"/>
        </w:rPr>
        <w:lastRenderedPageBreak/>
        <w:t>06</w:t>
      </w:r>
      <w:r w:rsidRPr="00680D32">
        <w:rPr>
          <w:rFonts w:ascii="Arial" w:eastAsia="Times New Roman" w:hAnsi="Arial" w:cs="Arial"/>
          <w:b/>
          <w:bCs/>
          <w:kern w:val="0"/>
          <w:sz w:val="28"/>
          <w:szCs w:val="28"/>
          <w14:ligatures w14:val="none"/>
        </w:rPr>
        <w:tab/>
        <w:t>Safeguarding children, young people and vulnerable adults’ policy</w:t>
      </w:r>
    </w:p>
    <w:p w14:paraId="269254FF" w14:textId="77777777" w:rsidR="00680D32" w:rsidRPr="00680D32" w:rsidRDefault="00680D32" w:rsidP="00680D32">
      <w:pPr>
        <w:keepNext/>
        <w:spacing w:before="120" w:after="120" w:line="360" w:lineRule="auto"/>
        <w:outlineLvl w:val="0"/>
        <w:rPr>
          <w:rFonts w:ascii="Arial" w:eastAsia="Times New Roman" w:hAnsi="Arial" w:cs="Arial"/>
          <w:bCs/>
          <w:kern w:val="32"/>
          <w:sz w:val="22"/>
          <w:szCs w:val="22"/>
          <w14:ligatures w14:val="none"/>
        </w:rPr>
      </w:pPr>
      <w:r w:rsidRPr="00680D32">
        <w:rPr>
          <w:rFonts w:ascii="Arial" w:eastAsia="Times New Roman" w:hAnsi="Arial" w:cs="Arial"/>
          <w:bCs/>
          <w:kern w:val="32"/>
          <w:sz w:val="22"/>
          <w:szCs w:val="22"/>
          <w14:ligatures w14:val="none"/>
        </w:rPr>
        <w:t xml:space="preserve">Alongside associated procedures in 06.1-06.10 Safeguarding children, young people and vulnerable adults, this policy was adopted by </w:t>
      </w:r>
      <w:r w:rsidRPr="00680D32">
        <w:rPr>
          <w:rFonts w:ascii="Arial" w:eastAsia="Times New Roman" w:hAnsi="Arial" w:cs="Arial"/>
          <w:bCs/>
          <w:i/>
          <w:iCs/>
          <w:kern w:val="32"/>
          <w:sz w:val="22"/>
          <w:szCs w:val="22"/>
          <w14:ligatures w14:val="none"/>
        </w:rPr>
        <w:t>Saadia Akram</w:t>
      </w:r>
      <w:r w:rsidRPr="00680D32">
        <w:rPr>
          <w:rFonts w:ascii="Arial" w:eastAsia="Times New Roman" w:hAnsi="Arial" w:cs="Arial"/>
          <w:bCs/>
          <w:kern w:val="32"/>
          <w:sz w:val="22"/>
          <w:szCs w:val="22"/>
          <w14:ligatures w14:val="none"/>
        </w:rPr>
        <w:t xml:space="preserve"> on </w:t>
      </w:r>
      <w:r w:rsidRPr="00680D32">
        <w:rPr>
          <w:rFonts w:ascii="Arial" w:eastAsia="Times New Roman" w:hAnsi="Arial" w:cs="Arial"/>
          <w:bCs/>
          <w:i/>
          <w:iCs/>
          <w:kern w:val="32"/>
          <w:sz w:val="22"/>
          <w:szCs w:val="22"/>
          <w14:ligatures w14:val="none"/>
        </w:rPr>
        <w:t>01/09/2025</w:t>
      </w:r>
      <w:r w:rsidRPr="00680D32">
        <w:rPr>
          <w:rFonts w:ascii="Arial" w:eastAsia="Times New Roman" w:hAnsi="Arial" w:cs="Arial"/>
          <w:bCs/>
          <w:kern w:val="32"/>
          <w:sz w:val="22"/>
          <w:szCs w:val="22"/>
          <w14:ligatures w14:val="none"/>
        </w:rPr>
        <w:t>.</w:t>
      </w:r>
    </w:p>
    <w:p w14:paraId="56D38A6F" w14:textId="77777777" w:rsidR="00680D32" w:rsidRPr="00680D32" w:rsidRDefault="00680D32" w:rsidP="00680D32">
      <w:pPr>
        <w:spacing w:before="120" w:after="120" w:line="360" w:lineRule="auto"/>
        <w:rPr>
          <w:rFonts w:ascii="Arial" w:eastAsia="Times New Roman" w:hAnsi="Arial" w:cs="Arial"/>
          <w:b/>
          <w:bCs/>
          <w:kern w:val="0"/>
          <w14:ligatures w14:val="none"/>
        </w:rPr>
      </w:pPr>
      <w:r w:rsidRPr="00680D32">
        <w:rPr>
          <w:rFonts w:ascii="Arial" w:eastAsia="Times New Roman" w:hAnsi="Arial" w:cs="Arial"/>
          <w:b/>
          <w:bCs/>
          <w:kern w:val="0"/>
          <w14:ligatures w14:val="none"/>
        </w:rPr>
        <w:t xml:space="preserve">Designated safeguarding lead is: </w:t>
      </w:r>
    </w:p>
    <w:p w14:paraId="0C72AF53" w14:textId="77777777" w:rsidR="00680D32" w:rsidRPr="00680D32" w:rsidRDefault="00680D32" w:rsidP="00680D32">
      <w:pPr>
        <w:spacing w:before="120" w:after="120" w:line="360" w:lineRule="auto"/>
        <w:rPr>
          <w:rFonts w:ascii="Arial" w:eastAsia="Times New Roman" w:hAnsi="Arial" w:cs="Arial"/>
          <w:i/>
          <w:iCs/>
          <w:kern w:val="0"/>
          <w14:ligatures w14:val="none"/>
        </w:rPr>
      </w:pPr>
      <w:r w:rsidRPr="00680D32">
        <w:rPr>
          <w:rFonts w:ascii="Arial" w:eastAsia="Times New Roman" w:hAnsi="Arial" w:cs="Arial"/>
          <w:b/>
          <w:bCs/>
          <w:kern w:val="0"/>
          <w14:ligatures w14:val="none"/>
        </w:rPr>
        <w:t xml:space="preserve">                  Saadia Akram</w:t>
      </w:r>
      <w:r w:rsidRPr="00680D32">
        <w:rPr>
          <w:rFonts w:ascii="Arial" w:eastAsia="Times New Roman" w:hAnsi="Arial" w:cs="Arial"/>
          <w:kern w:val="0"/>
          <w14:ligatures w14:val="none"/>
        </w:rPr>
        <w:t xml:space="preserve"> and deputy safeguarding officer is </w:t>
      </w:r>
      <w:r w:rsidRPr="00680D32">
        <w:rPr>
          <w:rFonts w:ascii="Arial" w:eastAsia="Times New Roman" w:hAnsi="Arial" w:cs="Arial"/>
          <w:b/>
          <w:bCs/>
          <w:kern w:val="0"/>
          <w14:ligatures w14:val="none"/>
        </w:rPr>
        <w:t>Nailah Dhanani.</w:t>
      </w:r>
    </w:p>
    <w:p w14:paraId="26BCC551" w14:textId="77777777" w:rsidR="00680D32" w:rsidRPr="00680D32" w:rsidRDefault="00680D32" w:rsidP="00680D32">
      <w:pPr>
        <w:keepNext/>
        <w:spacing w:before="120" w:after="120" w:line="360" w:lineRule="auto"/>
        <w:outlineLvl w:val="0"/>
        <w:rPr>
          <w:rFonts w:ascii="Arial" w:eastAsia="Times New Roman" w:hAnsi="Arial" w:cs="Arial"/>
          <w:b/>
          <w:bCs/>
          <w:kern w:val="32"/>
          <w:sz w:val="22"/>
          <w:szCs w:val="22"/>
          <w14:ligatures w14:val="none"/>
        </w:rPr>
      </w:pPr>
      <w:r w:rsidRPr="00680D32">
        <w:rPr>
          <w:rFonts w:ascii="Arial" w:eastAsia="Times New Roman" w:hAnsi="Arial" w:cs="Arial"/>
          <w:b/>
          <w:bCs/>
          <w:kern w:val="32"/>
          <w:sz w:val="22"/>
          <w:szCs w:val="22"/>
          <w14:ligatures w14:val="none"/>
        </w:rPr>
        <w:t>Aim</w:t>
      </w:r>
    </w:p>
    <w:p w14:paraId="32EA76D0" w14:textId="77777777" w:rsidR="00680D32" w:rsidRPr="00680D32" w:rsidRDefault="00680D32" w:rsidP="00680D32">
      <w:pPr>
        <w:spacing w:before="120" w:after="120" w:line="360" w:lineRule="auto"/>
        <w:rPr>
          <w:rFonts w:ascii="Arial" w:eastAsia="Times New Roman" w:hAnsi="Arial" w:cs="Arial"/>
          <w:kern w:val="0"/>
          <w:szCs w:val="22"/>
          <w14:ligatures w14:val="none"/>
        </w:rPr>
      </w:pPr>
      <w:r w:rsidRPr="00680D32">
        <w:rPr>
          <w:rFonts w:ascii="Arial" w:eastAsia="Times New Roman" w:hAnsi="Arial" w:cs="Arial"/>
          <w:kern w:val="0"/>
          <w:sz w:val="22"/>
          <w:szCs w:val="22"/>
          <w14:ligatures w14:val="none"/>
        </w:rPr>
        <w:t>We are committed to safeguarding children, young people and vulnerable adults and will do this by putting young people and vulnerable adult’s right to be ‘</w:t>
      </w:r>
      <w:r w:rsidRPr="00680D32">
        <w:rPr>
          <w:rFonts w:ascii="Arial" w:eastAsia="Times New Roman" w:hAnsi="Arial" w:cs="Arial"/>
          <w:i/>
          <w:kern w:val="0"/>
          <w:sz w:val="22"/>
          <w:szCs w:val="22"/>
          <w14:ligatures w14:val="none"/>
        </w:rPr>
        <w:t>strong, resilient and listened to</w:t>
      </w:r>
      <w:r w:rsidRPr="00680D32">
        <w:rPr>
          <w:rFonts w:ascii="Arial" w:eastAsia="Times New Roman" w:hAnsi="Arial" w:cs="Arial"/>
          <w:kern w:val="0"/>
          <w:sz w:val="22"/>
          <w:szCs w:val="22"/>
          <w14:ligatures w14:val="none"/>
        </w:rPr>
        <w:t xml:space="preserve"> ‘at the heart of all our activities. </w:t>
      </w:r>
    </w:p>
    <w:p w14:paraId="67DCE0DA" w14:textId="77777777" w:rsidR="00680D32" w:rsidRPr="00680D32" w:rsidRDefault="00680D32" w:rsidP="00680D32">
      <w:pPr>
        <w:spacing w:before="120" w:after="120" w:line="360" w:lineRule="auto"/>
        <w:rPr>
          <w:rFonts w:ascii="Arial" w:eastAsia="Times New Roman" w:hAnsi="Arial" w:cs="Arial"/>
          <w:kern w:val="0"/>
          <w14:ligatures w14:val="none"/>
        </w:rPr>
      </w:pPr>
      <w:r w:rsidRPr="00680D32">
        <w:rPr>
          <w:rFonts w:ascii="Arial" w:eastAsia="Times New Roman" w:hAnsi="Arial" w:cs="Arial"/>
          <w:kern w:val="0"/>
          <w:sz w:val="22"/>
          <w:szCs w:val="22"/>
          <w14:ligatures w14:val="none"/>
        </w:rPr>
        <w:t>The Early Years Alliance ‘four commitments’ are broad statements against which policies and procedures across the organisation are drawn to provide a consistent and coherent strategy for safeguarding children young people and vulnerable adults. The four key commitments are:</w:t>
      </w:r>
    </w:p>
    <w:p w14:paraId="1FAAFC7D" w14:textId="77777777" w:rsidR="00680D32" w:rsidRPr="00680D32" w:rsidRDefault="00680D32" w:rsidP="00680D32">
      <w:pPr>
        <w:numPr>
          <w:ilvl w:val="0"/>
          <w:numId w:val="6"/>
        </w:numPr>
        <w:spacing w:before="120" w:after="120" w:line="360" w:lineRule="auto"/>
        <w:rPr>
          <w:rFonts w:ascii="Arial" w:eastAsia="Times New Roman" w:hAnsi="Arial" w:cs="Arial"/>
          <w:iCs/>
          <w:kern w:val="0"/>
          <w:sz w:val="22"/>
          <w:szCs w:val="22"/>
          <w14:ligatures w14:val="none"/>
        </w:rPr>
      </w:pPr>
      <w:r w:rsidRPr="00680D32">
        <w:rPr>
          <w:rFonts w:ascii="Arial" w:eastAsia="Times New Roman" w:hAnsi="Arial" w:cs="Arial"/>
          <w:iCs/>
          <w:kern w:val="0"/>
          <w:sz w:val="22"/>
          <w:szCs w:val="22"/>
          <w14:ligatures w14:val="none"/>
        </w:rPr>
        <w:t>Little Montessorians Ltd.  is committed to empowering children, young people, and vulnerable adults, promoting their right to be ‘</w:t>
      </w:r>
      <w:r w:rsidRPr="00680D32">
        <w:rPr>
          <w:rFonts w:ascii="Arial" w:eastAsia="Times New Roman" w:hAnsi="Arial" w:cs="Arial"/>
          <w:b/>
          <w:bCs/>
          <w:iCs/>
          <w:kern w:val="0"/>
          <w:sz w:val="22"/>
          <w:szCs w:val="22"/>
          <w14:ligatures w14:val="none"/>
        </w:rPr>
        <w:t>strong, resilient, actively listened to, and heard’</w:t>
      </w:r>
      <w:r w:rsidRPr="00680D32">
        <w:rPr>
          <w:rFonts w:ascii="Arial" w:eastAsia="Times New Roman" w:hAnsi="Arial" w:cs="Arial"/>
          <w:iCs/>
          <w:kern w:val="0"/>
          <w:sz w:val="22"/>
          <w:szCs w:val="22"/>
          <w14:ligatures w14:val="none"/>
        </w:rPr>
        <w:t>. </w:t>
      </w:r>
    </w:p>
    <w:p w14:paraId="7DA51375" w14:textId="77777777" w:rsidR="00680D32" w:rsidRPr="00680D32" w:rsidRDefault="00680D32" w:rsidP="00680D32">
      <w:pPr>
        <w:numPr>
          <w:ilvl w:val="0"/>
          <w:numId w:val="7"/>
        </w:numPr>
        <w:spacing w:before="120" w:after="120" w:line="360" w:lineRule="auto"/>
        <w:rPr>
          <w:rFonts w:ascii="Arial" w:eastAsia="Times New Roman" w:hAnsi="Arial" w:cs="Arial"/>
          <w:iCs/>
          <w:kern w:val="0"/>
          <w:sz w:val="22"/>
          <w:szCs w:val="22"/>
          <w14:ligatures w14:val="none"/>
        </w:rPr>
      </w:pPr>
      <w:r w:rsidRPr="00680D32">
        <w:rPr>
          <w:rFonts w:ascii="Arial" w:eastAsia="Times New Roman" w:hAnsi="Arial" w:cs="Arial"/>
          <w:iCs/>
          <w:kern w:val="0"/>
          <w:sz w:val="22"/>
          <w:szCs w:val="22"/>
          <w14:ligatures w14:val="none"/>
        </w:rPr>
        <w:t>Little Montessorians Ltd. upholds a culture of safety in which children, young people and vulnerable adults are protected from abuse and harm in all areas of its curriculum and service delivery.  </w:t>
      </w:r>
    </w:p>
    <w:p w14:paraId="40E87DB8" w14:textId="77777777" w:rsidR="00680D32" w:rsidRPr="00680D32" w:rsidRDefault="00680D32" w:rsidP="00680D32">
      <w:pPr>
        <w:numPr>
          <w:ilvl w:val="0"/>
          <w:numId w:val="8"/>
        </w:numPr>
        <w:spacing w:before="120" w:after="120" w:line="360" w:lineRule="auto"/>
        <w:rPr>
          <w:rFonts w:ascii="Arial" w:eastAsia="Times New Roman" w:hAnsi="Arial" w:cs="Arial"/>
          <w:iCs/>
          <w:kern w:val="0"/>
          <w:sz w:val="22"/>
          <w:szCs w:val="22"/>
          <w14:ligatures w14:val="none"/>
        </w:rPr>
      </w:pPr>
      <w:r w:rsidRPr="00680D32">
        <w:rPr>
          <w:rFonts w:ascii="Arial" w:eastAsia="Times New Roman" w:hAnsi="Arial" w:cs="Arial"/>
          <w:iCs/>
          <w:kern w:val="0"/>
          <w:sz w:val="22"/>
          <w:szCs w:val="22"/>
          <w14:ligatures w14:val="none"/>
        </w:rPr>
        <w:t>Little Montessorians Ltd. is committed to preventing harm and responding promptly and appropriately to all incidents or concerns of abuse that may occur. Working with statutory agencies to achieve the best possible outcomes for every child. </w:t>
      </w:r>
    </w:p>
    <w:p w14:paraId="322BCC65" w14:textId="77777777" w:rsidR="00680D32" w:rsidRPr="00680D32" w:rsidRDefault="00680D32" w:rsidP="00680D32">
      <w:pPr>
        <w:numPr>
          <w:ilvl w:val="0"/>
          <w:numId w:val="9"/>
        </w:numPr>
        <w:spacing w:before="120" w:after="120" w:line="360" w:lineRule="auto"/>
        <w:rPr>
          <w:rFonts w:ascii="Arial" w:eastAsia="Times New Roman" w:hAnsi="Arial" w:cs="Arial"/>
          <w:iCs/>
          <w:kern w:val="0"/>
          <w:sz w:val="22"/>
          <w:szCs w:val="22"/>
          <w14:ligatures w14:val="none"/>
        </w:rPr>
      </w:pPr>
      <w:r w:rsidRPr="00680D32">
        <w:rPr>
          <w:rFonts w:ascii="Arial" w:eastAsia="Times New Roman" w:hAnsi="Arial" w:cs="Arial"/>
          <w:iCs/>
          <w:kern w:val="0"/>
          <w:sz w:val="22"/>
          <w:szCs w:val="22"/>
          <w14:ligatures w14:val="none"/>
        </w:rPr>
        <w:t>Little Montessorians Ltd. is dedicated to increasing safeguarding confidence, knowledge and good practice throughout its training and learning programmes for adults, advocating support and representation for those in greatest need. </w:t>
      </w:r>
    </w:p>
    <w:p w14:paraId="554CFC48" w14:textId="77777777" w:rsidR="00680D32" w:rsidRPr="00680D32" w:rsidRDefault="00680D32" w:rsidP="00680D32">
      <w:pPr>
        <w:keepNext/>
        <w:keepLines/>
        <w:spacing w:before="120" w:after="120" w:line="360" w:lineRule="auto"/>
        <w:outlineLvl w:val="2"/>
        <w:rPr>
          <w:rFonts w:ascii="Arial" w:eastAsia="Times New Roman" w:hAnsi="Arial" w:cs="Arial"/>
          <w:kern w:val="0"/>
          <w14:ligatures w14:val="none"/>
        </w:rPr>
      </w:pPr>
      <w:r w:rsidRPr="00680D32">
        <w:rPr>
          <w:rFonts w:ascii="Arial" w:eastAsia="Times New Roman" w:hAnsi="Arial" w:cs="Arial"/>
          <w:kern w:val="0"/>
          <w:sz w:val="22"/>
          <w:szCs w:val="22"/>
          <w14:ligatures w14:val="none"/>
        </w:rPr>
        <w:t>NB: A ‘young person’ is defined as 16–19-year-old. In an early year setting, they may be a student, apprentice educator, or parent/carer.</w:t>
      </w:r>
    </w:p>
    <w:p w14:paraId="05773BD6" w14:textId="77777777" w:rsidR="00680D32" w:rsidRPr="00680D32" w:rsidRDefault="00680D32" w:rsidP="00680D32">
      <w:pPr>
        <w:spacing w:before="120" w:after="120" w:line="360" w:lineRule="auto"/>
        <w:rPr>
          <w:rFonts w:ascii="Arial" w:eastAsia="Times New Roman" w:hAnsi="Arial" w:cs="Arial"/>
          <w:b/>
          <w:bCs/>
          <w:kern w:val="0"/>
          <w:sz w:val="22"/>
          <w:szCs w:val="22"/>
          <w14:ligatures w14:val="none"/>
        </w:rPr>
      </w:pPr>
      <w:r w:rsidRPr="00680D32">
        <w:rPr>
          <w:rFonts w:ascii="Arial" w:eastAsia="Times New Roman" w:hAnsi="Arial" w:cs="Arial"/>
          <w:kern w:val="0"/>
          <w:sz w:val="22"/>
          <w:szCs w:val="22"/>
          <w14:ligatures w14:val="none"/>
        </w:rPr>
        <w:t xml:space="preserve">A ‘vulnerable adult’ (see guidance to the Care Act 2014) as: </w:t>
      </w:r>
      <w:r w:rsidRPr="00680D32">
        <w:rPr>
          <w:rFonts w:ascii="Arial" w:eastAsia="Times New Roman" w:hAnsi="Arial" w:cs="Arial"/>
          <w:i/>
          <w:iCs/>
          <w:kern w:val="0"/>
          <w:sz w:val="22"/>
          <w:szCs w:val="22"/>
          <w14:ligatures w14:val="none"/>
        </w:rPr>
        <w:t xml:space="preserve">'a person aged 18 years or over, who is in receipt of or may need community care services by reason of 'mental or other disability, age or illness and who is or may be unable to take care of him or herself, or unable </w:t>
      </w:r>
      <w:r w:rsidRPr="00680D32">
        <w:rPr>
          <w:rFonts w:ascii="Arial" w:eastAsia="Times New Roman" w:hAnsi="Arial" w:cs="Arial"/>
          <w:i/>
          <w:iCs/>
          <w:kern w:val="0"/>
          <w:sz w:val="22"/>
          <w:szCs w:val="22"/>
          <w14:ligatures w14:val="none"/>
        </w:rPr>
        <w:lastRenderedPageBreak/>
        <w:t>to protect him or herself against significant harm or exploitation'</w:t>
      </w:r>
      <w:r w:rsidRPr="00680D32">
        <w:rPr>
          <w:rFonts w:ascii="Arial" w:eastAsia="Times New Roman" w:hAnsi="Arial" w:cs="Arial"/>
          <w:kern w:val="0"/>
          <w:sz w:val="22"/>
          <w:szCs w:val="22"/>
          <w14:ligatures w14:val="none"/>
        </w:rPr>
        <w:t>. In early years, this person may be a service user, parent/carer of a service user, or a volunteer.</w:t>
      </w:r>
    </w:p>
    <w:p w14:paraId="4A3F46E0" w14:textId="77777777" w:rsidR="00680D32" w:rsidRPr="00680D32" w:rsidRDefault="00680D32" w:rsidP="00680D32">
      <w:pPr>
        <w:spacing w:before="120" w:after="120" w:line="360" w:lineRule="auto"/>
        <w:rPr>
          <w:rFonts w:ascii="Arial" w:eastAsia="Times New Roman" w:hAnsi="Arial" w:cs="Arial"/>
          <w:b/>
          <w:kern w:val="0"/>
          <w:sz w:val="22"/>
          <w:szCs w:val="22"/>
          <w14:ligatures w14:val="none"/>
        </w:rPr>
      </w:pPr>
      <w:r w:rsidRPr="00680D32">
        <w:rPr>
          <w:rFonts w:ascii="Arial" w:eastAsia="Times New Roman" w:hAnsi="Arial" w:cs="Arial"/>
          <w:b/>
          <w:kern w:val="0"/>
          <w:sz w:val="22"/>
          <w:szCs w:val="22"/>
          <w14:ligatures w14:val="none"/>
        </w:rPr>
        <w:t>Key Commitment 1</w:t>
      </w:r>
    </w:p>
    <w:p w14:paraId="788ED9CF" w14:textId="77777777" w:rsidR="00680D32" w:rsidRPr="00680D32" w:rsidRDefault="00680D32" w:rsidP="00680D32">
      <w:pPr>
        <w:numPr>
          <w:ilvl w:val="0"/>
          <w:numId w:val="3"/>
        </w:numPr>
        <w:tabs>
          <w:tab w:val="num" w:pos="1084"/>
        </w:tabs>
        <w:spacing w:before="120" w:after="120" w:line="360" w:lineRule="auto"/>
        <w:ind w:left="357" w:hanging="357"/>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All staff receive adequate training in child protection matters and have access to the setting’s policy and procedures for reporting concerns of possible abuse and the safeguarding procedures of the Local Safeguarding Partners.</w:t>
      </w:r>
    </w:p>
    <w:p w14:paraId="1B46E39F" w14:textId="77777777" w:rsidR="00680D32" w:rsidRPr="00680D32" w:rsidRDefault="00680D32" w:rsidP="00680D32">
      <w:pPr>
        <w:numPr>
          <w:ilvl w:val="0"/>
          <w:numId w:val="2"/>
        </w:numPr>
        <w:spacing w:before="120" w:after="120" w:line="360" w:lineRule="auto"/>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 xml:space="preserve">All staff have adequate information on issues affecting vulnerability in families such as social exclusion, domestic violence, mental illness, substance misuse and parental learning disability, together with training that takes account of factors that affect children that arise from inequalities of race, gender, disability, language, religion, sexual orientation, or culture. </w:t>
      </w:r>
    </w:p>
    <w:p w14:paraId="09970356" w14:textId="77777777" w:rsidR="00680D32" w:rsidRPr="00680D32" w:rsidRDefault="00680D32" w:rsidP="00680D32">
      <w:pPr>
        <w:numPr>
          <w:ilvl w:val="0"/>
          <w:numId w:val="3"/>
        </w:numPr>
        <w:tabs>
          <w:tab w:val="num" w:pos="1084"/>
        </w:tabs>
        <w:spacing w:before="120" w:after="120" w:line="360" w:lineRule="auto"/>
        <w:ind w:left="357" w:hanging="357"/>
        <w:rPr>
          <w:rFonts w:ascii="Arial" w:eastAsia="Times New Roman" w:hAnsi="Arial" w:cs="Arial"/>
          <w:i/>
          <w:kern w:val="0"/>
          <w:sz w:val="22"/>
          <w:szCs w:val="22"/>
          <w14:ligatures w14:val="none"/>
        </w:rPr>
      </w:pPr>
      <w:r w:rsidRPr="00680D32">
        <w:rPr>
          <w:rFonts w:ascii="Arial" w:eastAsia="Times New Roman" w:hAnsi="Arial" w:cs="Arial"/>
          <w:kern w:val="0"/>
          <w:sz w:val="22"/>
          <w:szCs w:val="22"/>
          <w14:ligatures w14:val="none"/>
        </w:rPr>
        <w:t xml:space="preserve">We use available curriculum materials for young children, taking account of information in the Early Years Foundation Stage, that enable children to be </w:t>
      </w:r>
      <w:r w:rsidRPr="00680D32">
        <w:rPr>
          <w:rFonts w:ascii="Arial" w:eastAsia="Times New Roman" w:hAnsi="Arial" w:cs="Arial"/>
          <w:i/>
          <w:kern w:val="0"/>
          <w:sz w:val="22"/>
          <w:szCs w:val="22"/>
          <w14:ligatures w14:val="none"/>
        </w:rPr>
        <w:t xml:space="preserve">strong, resilient, </w:t>
      </w:r>
      <w:r w:rsidRPr="00680D32">
        <w:rPr>
          <w:rFonts w:ascii="Arial" w:eastAsia="Times New Roman" w:hAnsi="Arial" w:cs="Arial"/>
          <w:kern w:val="0"/>
          <w:sz w:val="22"/>
          <w:szCs w:val="22"/>
          <w14:ligatures w14:val="none"/>
        </w:rPr>
        <w:t>and</w:t>
      </w:r>
      <w:r w:rsidRPr="00680D32">
        <w:rPr>
          <w:rFonts w:ascii="Arial" w:eastAsia="Times New Roman" w:hAnsi="Arial" w:cs="Arial"/>
          <w:i/>
          <w:kern w:val="0"/>
          <w:sz w:val="22"/>
          <w:szCs w:val="22"/>
          <w14:ligatures w14:val="none"/>
        </w:rPr>
        <w:t xml:space="preserve"> listened to and heard.</w:t>
      </w:r>
    </w:p>
    <w:p w14:paraId="0167B30B" w14:textId="77777777" w:rsidR="00680D32" w:rsidRPr="00680D32" w:rsidRDefault="00680D32" w:rsidP="00680D32">
      <w:pPr>
        <w:numPr>
          <w:ilvl w:val="0"/>
          <w:numId w:val="3"/>
        </w:numPr>
        <w:tabs>
          <w:tab w:val="num" w:pos="1084"/>
        </w:tabs>
        <w:spacing w:before="120" w:after="120" w:line="360" w:lineRule="auto"/>
        <w:ind w:left="357" w:hanging="357"/>
        <w:rPr>
          <w:rFonts w:ascii="Arial" w:eastAsia="Times New Roman" w:hAnsi="Arial" w:cs="Arial"/>
          <w:i/>
          <w:kern w:val="0"/>
          <w:sz w:val="22"/>
          <w:szCs w:val="22"/>
          <w14:ligatures w14:val="none"/>
        </w:rPr>
      </w:pPr>
      <w:r w:rsidRPr="00680D32">
        <w:rPr>
          <w:rFonts w:ascii="Arial" w:eastAsia="Times New Roman" w:hAnsi="Arial" w:cs="Arial"/>
          <w:kern w:val="0"/>
          <w:sz w:val="22"/>
          <w:szCs w:val="22"/>
          <w14:ligatures w14:val="none"/>
        </w:rPr>
        <w:t>All services seek to build the emotional and social skills of children and young people who are service users in an age-appropriate way, including increasing their understanding of how to stay safe.</w:t>
      </w:r>
    </w:p>
    <w:p w14:paraId="024C5456" w14:textId="77777777" w:rsidR="00680D32" w:rsidRPr="00680D32" w:rsidRDefault="00680D32" w:rsidP="00680D32">
      <w:pPr>
        <w:numPr>
          <w:ilvl w:val="0"/>
          <w:numId w:val="3"/>
        </w:numPr>
        <w:tabs>
          <w:tab w:val="num" w:pos="1084"/>
        </w:tabs>
        <w:spacing w:before="120" w:after="120" w:line="360" w:lineRule="auto"/>
        <w:ind w:left="357" w:hanging="357"/>
        <w:rPr>
          <w:rFonts w:ascii="Arial" w:eastAsia="Times New Roman" w:hAnsi="Arial" w:cs="Arial"/>
          <w:i/>
          <w:kern w:val="0"/>
          <w:sz w:val="22"/>
          <w:szCs w:val="22"/>
          <w14:ligatures w14:val="none"/>
        </w:rPr>
      </w:pPr>
      <w:r w:rsidRPr="00680D32">
        <w:rPr>
          <w:rFonts w:ascii="Arial" w:eastAsia="Times New Roman" w:hAnsi="Arial" w:cs="Arial"/>
          <w:kern w:val="0"/>
          <w:sz w:val="22"/>
          <w:szCs w:val="22"/>
          <w14:ligatures w14:val="none"/>
        </w:rPr>
        <w:t>We adhere to the EYFS Safeguarding and Welfare requirements.</w:t>
      </w:r>
    </w:p>
    <w:p w14:paraId="454C2895" w14:textId="77777777" w:rsidR="00680D32" w:rsidRPr="00680D32" w:rsidRDefault="00680D32" w:rsidP="00680D32">
      <w:pPr>
        <w:spacing w:before="120" w:after="120" w:line="360" w:lineRule="auto"/>
        <w:rPr>
          <w:rFonts w:ascii="Arial" w:eastAsia="Times New Roman" w:hAnsi="Arial" w:cs="Arial"/>
          <w:b/>
          <w:kern w:val="0"/>
          <w:sz w:val="22"/>
          <w:szCs w:val="22"/>
          <w14:ligatures w14:val="none"/>
        </w:rPr>
      </w:pPr>
    </w:p>
    <w:p w14:paraId="15BDAA18" w14:textId="77777777" w:rsidR="00680D32" w:rsidRPr="00680D32" w:rsidRDefault="00680D32" w:rsidP="00680D32">
      <w:pPr>
        <w:spacing w:before="120" w:after="120" w:line="360" w:lineRule="auto"/>
        <w:rPr>
          <w:rFonts w:ascii="Arial" w:eastAsia="Times New Roman" w:hAnsi="Arial" w:cs="Arial"/>
          <w:b/>
          <w:kern w:val="0"/>
          <w:sz w:val="22"/>
          <w:szCs w:val="22"/>
          <w14:ligatures w14:val="none"/>
        </w:rPr>
      </w:pPr>
      <w:r w:rsidRPr="00680D32">
        <w:rPr>
          <w:rFonts w:ascii="Arial" w:eastAsia="Times New Roman" w:hAnsi="Arial" w:cs="Arial"/>
          <w:b/>
          <w:kern w:val="0"/>
          <w:sz w:val="22"/>
          <w:szCs w:val="22"/>
          <w14:ligatures w14:val="none"/>
        </w:rPr>
        <w:t>Key Commitment 2</w:t>
      </w:r>
    </w:p>
    <w:p w14:paraId="28330A4D" w14:textId="77777777" w:rsidR="00680D32" w:rsidRPr="00680D32" w:rsidRDefault="00680D32" w:rsidP="00680D32">
      <w:pPr>
        <w:numPr>
          <w:ilvl w:val="0"/>
          <w:numId w:val="2"/>
        </w:numPr>
        <w:spacing w:before="120" w:after="120" w:line="360" w:lineRule="auto"/>
        <w:rPr>
          <w:rFonts w:ascii="Arial" w:eastAsia="Times New Roman" w:hAnsi="Arial" w:cs="Arial"/>
          <w:b/>
          <w:bCs/>
          <w:kern w:val="0"/>
          <w:sz w:val="22"/>
          <w:szCs w:val="22"/>
          <w14:ligatures w14:val="none"/>
        </w:rPr>
      </w:pPr>
      <w:r w:rsidRPr="00680D32">
        <w:rPr>
          <w:rFonts w:ascii="Arial" w:eastAsia="Times New Roman" w:hAnsi="Arial" w:cs="Arial"/>
          <w:kern w:val="0"/>
          <w:sz w:val="22"/>
          <w:szCs w:val="22"/>
          <w14:ligatures w14:val="none"/>
        </w:rPr>
        <w:t>All staff are trained in line with the Criteria set out in Annex C of the EYFS (September 2025). Our training provider is Redbridge Early year childcare improvement team.</w:t>
      </w:r>
      <w:r w:rsidRPr="00680D32">
        <w:rPr>
          <w:rFonts w:ascii="Times New Roman" w:eastAsia="Times New Roman" w:hAnsi="Times New Roman" w:cs="Times New Roman"/>
          <w:kern w:val="0"/>
          <w14:ligatures w14:val="none"/>
        </w:rPr>
        <w:br/>
      </w:r>
      <w:r w:rsidRPr="00680D32">
        <w:rPr>
          <w:rFonts w:ascii="Arial" w:eastAsia="Times New Roman" w:hAnsi="Arial" w:cs="Arial"/>
          <w:kern w:val="0"/>
          <w:sz w:val="22"/>
          <w:szCs w:val="22"/>
          <w14:ligatures w14:val="none"/>
        </w:rPr>
        <w:t>Safeguarding training is refreshed annually and renewed every two years. The designated safeguarding lead ensures support, advice and guidance for all staff to meet their safeguarding responsibilities by:</w:t>
      </w:r>
    </w:p>
    <w:p w14:paraId="491EEC90" w14:textId="77777777" w:rsidR="00680D32" w:rsidRPr="00680D32" w:rsidRDefault="00680D32" w:rsidP="00680D32">
      <w:pPr>
        <w:numPr>
          <w:ilvl w:val="1"/>
          <w:numId w:val="2"/>
        </w:numPr>
        <w:spacing w:after="120" w:line="360" w:lineRule="auto"/>
        <w:rPr>
          <w:rFonts w:ascii="Arial" w:eastAsia="Times New Roman" w:hAnsi="Arial" w:cs="Arial"/>
          <w:b/>
          <w:bCs/>
          <w:kern w:val="0"/>
          <w:sz w:val="22"/>
          <w:szCs w:val="22"/>
          <w14:ligatures w14:val="none"/>
        </w:rPr>
      </w:pPr>
      <w:r w:rsidRPr="00680D32">
        <w:rPr>
          <w:rFonts w:ascii="Arial" w:eastAsia="Times New Roman" w:hAnsi="Arial" w:cs="Arial"/>
          <w:kern w:val="0"/>
          <w:sz w:val="22"/>
          <w:szCs w:val="22"/>
          <w14:ligatures w14:val="none"/>
        </w:rPr>
        <w:t>Regular supervision and 1:1 Team briefings, bulletins, group supervision, reviewing safeguarding procedures together.</w:t>
      </w:r>
    </w:p>
    <w:p w14:paraId="426619D1" w14:textId="77777777" w:rsidR="00680D32" w:rsidRPr="00680D32" w:rsidRDefault="00680D32" w:rsidP="00680D32">
      <w:pPr>
        <w:numPr>
          <w:ilvl w:val="0"/>
          <w:numId w:val="2"/>
        </w:numPr>
        <w:spacing w:before="120" w:after="120" w:line="360" w:lineRule="auto"/>
        <w:rPr>
          <w:rFonts w:ascii="Arial" w:eastAsia="Times New Roman" w:hAnsi="Arial" w:cs="Arial"/>
          <w:b/>
          <w:kern w:val="0"/>
          <w:sz w:val="22"/>
          <w:szCs w:val="22"/>
          <w14:ligatures w14:val="none"/>
        </w:rPr>
      </w:pPr>
      <w:r w:rsidRPr="00680D32">
        <w:rPr>
          <w:rFonts w:ascii="Arial" w:eastAsia="Times New Roman" w:hAnsi="Arial" w:cs="Arial"/>
          <w:kern w:val="0"/>
          <w:sz w:val="22"/>
          <w:szCs w:val="22"/>
          <w14:ligatures w14:val="none"/>
        </w:rPr>
        <w:t>There are procedures for dealing with allegations of abuse against a member of staff, or any other person undertaking work whether paid or unpaid for the organisation, where there is an allegation of abuse or harm of a child. Procedures differentiate clearly between an allegation, a concern about quality of care or practice and complaints.</w:t>
      </w:r>
    </w:p>
    <w:p w14:paraId="61F94808" w14:textId="77777777" w:rsidR="00680D32" w:rsidRPr="00680D32" w:rsidRDefault="00680D32" w:rsidP="00680D32">
      <w:pPr>
        <w:numPr>
          <w:ilvl w:val="0"/>
          <w:numId w:val="2"/>
        </w:numPr>
        <w:spacing w:before="120" w:after="240" w:line="360" w:lineRule="auto"/>
        <w:ind w:left="357" w:hanging="357"/>
        <w:contextualSpacing/>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lastRenderedPageBreak/>
        <w:t xml:space="preserve">There are procedures in place for reporting abuse of children or a young person in the setting. </w:t>
      </w:r>
    </w:p>
    <w:p w14:paraId="334D4455" w14:textId="77777777" w:rsidR="00680D32" w:rsidRPr="00680D32" w:rsidRDefault="00680D32" w:rsidP="00680D32">
      <w:pPr>
        <w:numPr>
          <w:ilvl w:val="0"/>
          <w:numId w:val="2"/>
        </w:numPr>
        <w:spacing w:before="240" w:after="120" w:line="360" w:lineRule="auto"/>
        <w:ind w:left="357" w:hanging="357"/>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There are procedures in place for reporting safeguarding concerns where a child may meet the s17 definition of a child in need (Children Act 1989) and/or where a child may be at risk of significant harm, and to enable staff to make decisions about appropriate referrals using local published threshold documents.</w:t>
      </w:r>
    </w:p>
    <w:p w14:paraId="36433A29" w14:textId="77777777" w:rsidR="00680D32" w:rsidRPr="00680D32" w:rsidRDefault="00680D32" w:rsidP="00680D32">
      <w:pPr>
        <w:numPr>
          <w:ilvl w:val="0"/>
          <w:numId w:val="2"/>
        </w:numPr>
        <w:spacing w:before="120" w:after="120" w:line="360" w:lineRule="auto"/>
        <w:ind w:left="357" w:hanging="357"/>
        <w:contextualSpacing/>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There are procedures in place for reporting abuse of a vulnerable adult in the setting.</w:t>
      </w:r>
    </w:p>
    <w:p w14:paraId="4C1B0319" w14:textId="77777777" w:rsidR="00680D32" w:rsidRPr="00680D32" w:rsidRDefault="00680D32" w:rsidP="00680D32">
      <w:pPr>
        <w:numPr>
          <w:ilvl w:val="0"/>
          <w:numId w:val="2"/>
        </w:numPr>
        <w:spacing w:before="120" w:after="120" w:line="360" w:lineRule="auto"/>
        <w:ind w:left="357" w:hanging="357"/>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There are procedures in place in relation to escalating concerns and professional challenge.</w:t>
      </w:r>
    </w:p>
    <w:p w14:paraId="4352A582" w14:textId="77777777" w:rsidR="00680D32" w:rsidRPr="00680D32" w:rsidRDefault="00680D32" w:rsidP="00680D32">
      <w:pPr>
        <w:numPr>
          <w:ilvl w:val="0"/>
          <w:numId w:val="2"/>
        </w:numPr>
        <w:spacing w:before="120" w:after="120" w:line="360" w:lineRule="auto"/>
        <w:ind w:left="357" w:hanging="357"/>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There are procedures in place for working in partnership with agencies involving a child, or young person or vulnerable adult, for whom there is a protection plan in place. These procedures also take account of working with families with a ‘child in need’ and with families in need of early help, who are affected by issues of vulnerability such as social exclusion, radicalisation, domestic violence, mental illness, substance misuse and parental learning disability.</w:t>
      </w:r>
    </w:p>
    <w:p w14:paraId="54A43462" w14:textId="77777777" w:rsidR="00680D32" w:rsidRPr="00680D32" w:rsidRDefault="00680D32" w:rsidP="00680D32">
      <w:pPr>
        <w:numPr>
          <w:ilvl w:val="0"/>
          <w:numId w:val="2"/>
        </w:numPr>
        <w:spacing w:before="120" w:after="120" w:line="360" w:lineRule="auto"/>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 xml:space="preserve">These procedures take account of diversity and inclusion issues to promote equal treatment of children and their families and that take account of factors that affect children that arise from inequalities of race, gender, disability, language, religion, sexual orientation, or culture. </w:t>
      </w:r>
    </w:p>
    <w:p w14:paraId="3A7A6A5F" w14:textId="77777777" w:rsidR="00680D32" w:rsidRPr="00680D32" w:rsidRDefault="00680D32" w:rsidP="00680D32">
      <w:pPr>
        <w:numPr>
          <w:ilvl w:val="0"/>
          <w:numId w:val="2"/>
        </w:numPr>
        <w:spacing w:before="120" w:after="120" w:line="360" w:lineRule="auto"/>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There are procedures in place for record keeping, confidentiality and information sharing, which are in line with data protection requirements.</w:t>
      </w:r>
    </w:p>
    <w:p w14:paraId="054F7F07" w14:textId="77777777" w:rsidR="00680D32" w:rsidRPr="00680D32" w:rsidRDefault="00680D32" w:rsidP="00680D32">
      <w:pPr>
        <w:numPr>
          <w:ilvl w:val="0"/>
          <w:numId w:val="2"/>
        </w:numPr>
        <w:spacing w:before="120" w:after="120" w:line="360" w:lineRule="auto"/>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 xml:space="preserve">We follow government and Local Safeguarding Partners guidance in relation to extremism. </w:t>
      </w:r>
    </w:p>
    <w:p w14:paraId="55C8F214" w14:textId="77777777" w:rsidR="00680D32" w:rsidRPr="00680D32" w:rsidRDefault="00680D32" w:rsidP="00680D32">
      <w:pPr>
        <w:numPr>
          <w:ilvl w:val="0"/>
          <w:numId w:val="2"/>
        </w:numPr>
        <w:spacing w:before="120" w:after="120" w:line="360" w:lineRule="auto"/>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The procedures of the Local Safeguarding Partners must be followed.</w:t>
      </w:r>
    </w:p>
    <w:p w14:paraId="18FBCE7F"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r w:rsidRPr="00680D32">
        <w:rPr>
          <w:rFonts w:ascii="Arial" w:eastAsia="Times New Roman" w:hAnsi="Arial" w:cs="Arial"/>
          <w:kern w:val="0"/>
          <w:sz w:val="22"/>
          <w:szCs w:val="22"/>
          <w14:ligatures w14:val="none"/>
        </w:rPr>
        <w:t xml:space="preserve">                              </w:t>
      </w:r>
    </w:p>
    <w:p w14:paraId="0F2DA0D4"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647F8B74"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0C15C1F4"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39BE54D4"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55C922C7"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20481D5D"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099B2FF0"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218AB1AD" w14:textId="2427F8C7" w:rsidR="00680D32" w:rsidRPr="00680D32" w:rsidRDefault="00311245" w:rsidP="00680D32">
      <w:pPr>
        <w:spacing w:before="120" w:after="120" w:line="360" w:lineRule="auto"/>
        <w:ind w:left="360"/>
        <w:rPr>
          <w:rFonts w:ascii="Arial" w:eastAsia="Times New Roman" w:hAnsi="Arial" w:cs="Arial"/>
          <w:kern w:val="0"/>
          <w:sz w:val="22"/>
          <w:szCs w:val="22"/>
          <w14:ligatures w14:val="none"/>
        </w:rPr>
      </w:pPr>
      <w:r>
        <w:rPr>
          <w:rFonts w:ascii="Arial" w:eastAsia="Times New Roman" w:hAnsi="Arial" w:cs="Arial"/>
          <w:noProof/>
          <w:kern w:val="0"/>
          <w:sz w:val="22"/>
          <w:szCs w:val="22"/>
          <w14:ligatures w14:val="none"/>
        </w:rPr>
        <w:lastRenderedPageBreak/>
        <w:drawing>
          <wp:anchor distT="0" distB="0" distL="114300" distR="114300" simplePos="0" relativeHeight="251715584" behindDoc="0" locked="0" layoutInCell="1" allowOverlap="1" wp14:anchorId="553447A8" wp14:editId="61AF4CE4">
            <wp:simplePos x="0" y="0"/>
            <wp:positionH relativeFrom="column">
              <wp:posOffset>262255</wp:posOffset>
            </wp:positionH>
            <wp:positionV relativeFrom="paragraph">
              <wp:posOffset>4216189</wp:posOffset>
            </wp:positionV>
            <wp:extent cx="5913515" cy="3382336"/>
            <wp:effectExtent l="0" t="0" r="0" b="8890"/>
            <wp:wrapNone/>
            <wp:docPr id="109135587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3515" cy="3382336"/>
                    </a:xfrm>
                    <a:prstGeom prst="rect">
                      <a:avLst/>
                    </a:prstGeom>
                    <a:noFill/>
                  </pic:spPr>
                </pic:pic>
              </a:graphicData>
            </a:graphic>
            <wp14:sizeRelH relativeFrom="page">
              <wp14:pctWidth>0</wp14:pctWidth>
            </wp14:sizeRelH>
            <wp14:sizeRelV relativeFrom="page">
              <wp14:pctHeight>0</wp14:pctHeight>
            </wp14:sizeRelV>
          </wp:anchor>
        </w:drawing>
      </w:r>
      <w:r w:rsidRPr="00311245">
        <w:rPr>
          <w:rFonts w:ascii="Arial" w:eastAsia="Times New Roman" w:hAnsi="Arial" w:cs="Arial"/>
          <w:kern w:val="0"/>
          <w:sz w:val="22"/>
          <w:szCs w:val="22"/>
          <w14:ligatures w14:val="none"/>
        </w:rPr>
        <w:drawing>
          <wp:inline distT="0" distB="0" distL="0" distR="0" wp14:anchorId="3091431F" wp14:editId="7546396A">
            <wp:extent cx="5731510" cy="4366895"/>
            <wp:effectExtent l="0" t="0" r="2540" b="0"/>
            <wp:docPr id="1788067959"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067959" name="Picture 1" descr="A screenshot of a computer screen&#10;&#10;AI-generated content may be incorrect."/>
                    <pic:cNvPicPr/>
                  </pic:nvPicPr>
                  <pic:blipFill>
                    <a:blip r:embed="rId12"/>
                    <a:stretch>
                      <a:fillRect/>
                    </a:stretch>
                  </pic:blipFill>
                  <pic:spPr>
                    <a:xfrm>
                      <a:off x="0" y="0"/>
                      <a:ext cx="5731510" cy="4366895"/>
                    </a:xfrm>
                    <a:prstGeom prst="rect">
                      <a:avLst/>
                    </a:prstGeom>
                  </pic:spPr>
                </pic:pic>
              </a:graphicData>
            </a:graphic>
          </wp:inline>
        </w:drawing>
      </w:r>
    </w:p>
    <w:p w14:paraId="60CF091F" w14:textId="6281AF1E"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019DCAD9" w14:textId="292BE8A2"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1D7B9F7B" w14:textId="61E27779"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2AA1F173" w14:textId="49B7CF12"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21B89DDC"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428CD148"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2F459CDF"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1C9FF3C7" w14:textId="77777777" w:rsidR="00680D32" w:rsidRPr="00680D32" w:rsidRDefault="00680D32" w:rsidP="00680D32">
      <w:pPr>
        <w:spacing w:before="120" w:after="120" w:line="360" w:lineRule="auto"/>
        <w:ind w:left="360"/>
        <w:rPr>
          <w:rFonts w:ascii="Arial" w:eastAsia="Times New Roman" w:hAnsi="Arial" w:cs="Arial"/>
          <w:kern w:val="0"/>
          <w:sz w:val="22"/>
          <w:szCs w:val="22"/>
          <w14:ligatures w14:val="none"/>
        </w:rPr>
      </w:pPr>
    </w:p>
    <w:p w14:paraId="290565D0" w14:textId="77777777" w:rsidR="00680D32" w:rsidRDefault="00680D32" w:rsidP="0094190B">
      <w:pPr>
        <w:spacing w:before="120" w:after="120" w:line="360" w:lineRule="auto"/>
        <w:rPr>
          <w:rFonts w:ascii="Arial" w:hAnsi="Arial" w:cs="Arial"/>
          <w:b/>
          <w:bCs/>
          <w:sz w:val="28"/>
          <w:szCs w:val="28"/>
          <w:u w:val="single"/>
        </w:rPr>
      </w:pPr>
    </w:p>
    <w:p w14:paraId="4B828466" w14:textId="77777777" w:rsidR="00311245" w:rsidRDefault="00311245" w:rsidP="0094190B">
      <w:pPr>
        <w:spacing w:before="120" w:after="120" w:line="360" w:lineRule="auto"/>
        <w:rPr>
          <w:rFonts w:ascii="Arial" w:hAnsi="Arial" w:cs="Arial"/>
          <w:b/>
          <w:bCs/>
          <w:sz w:val="28"/>
          <w:szCs w:val="28"/>
          <w:u w:val="single"/>
        </w:rPr>
      </w:pPr>
    </w:p>
    <w:p w14:paraId="300CFF14" w14:textId="77777777" w:rsidR="00311245" w:rsidRDefault="00311245" w:rsidP="0094190B">
      <w:pPr>
        <w:spacing w:before="120" w:after="120" w:line="360" w:lineRule="auto"/>
        <w:rPr>
          <w:rFonts w:ascii="Arial" w:hAnsi="Arial" w:cs="Arial"/>
          <w:b/>
          <w:bCs/>
          <w:sz w:val="28"/>
          <w:szCs w:val="28"/>
          <w:u w:val="single"/>
        </w:rPr>
      </w:pPr>
    </w:p>
    <w:p w14:paraId="60A29DC9" w14:textId="77777777" w:rsidR="00311245" w:rsidRDefault="00311245" w:rsidP="0094190B">
      <w:pPr>
        <w:spacing w:before="120" w:after="120" w:line="360" w:lineRule="auto"/>
        <w:rPr>
          <w:rFonts w:ascii="Arial" w:hAnsi="Arial" w:cs="Arial"/>
          <w:b/>
          <w:bCs/>
          <w:sz w:val="28"/>
          <w:szCs w:val="28"/>
          <w:u w:val="single"/>
        </w:rPr>
      </w:pPr>
    </w:p>
    <w:p w14:paraId="40109722" w14:textId="77777777" w:rsidR="00311245" w:rsidRDefault="00311245" w:rsidP="0094190B">
      <w:pPr>
        <w:spacing w:before="120" w:after="120" w:line="360" w:lineRule="auto"/>
        <w:rPr>
          <w:rFonts w:ascii="Arial" w:hAnsi="Arial" w:cs="Arial"/>
          <w:b/>
          <w:bCs/>
          <w:sz w:val="28"/>
          <w:szCs w:val="28"/>
          <w:u w:val="single"/>
        </w:rPr>
      </w:pPr>
    </w:p>
    <w:bookmarkEnd w:id="0"/>
    <w:p w14:paraId="268F334F"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lastRenderedPageBreak/>
        <w:t>Key Commitment 3</w:t>
      </w:r>
    </w:p>
    <w:p w14:paraId="5EB01DC3" w14:textId="77777777" w:rsidR="00311245" w:rsidRPr="00311245" w:rsidRDefault="00311245" w:rsidP="00311245">
      <w:pPr>
        <w:numPr>
          <w:ilvl w:val="0"/>
          <w:numId w:val="1"/>
        </w:numPr>
        <w:spacing w:before="120" w:after="120" w:line="360" w:lineRule="auto"/>
        <w:ind w:left="357" w:hanging="357"/>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 xml:space="preserve">We have a ‘designated safeguarding lead person. </w:t>
      </w:r>
      <w:r w:rsidRPr="00311245">
        <w:rPr>
          <w:rFonts w:ascii="Arial" w:eastAsia="Times New Roman" w:hAnsi="Arial" w:cs="Arial"/>
          <w:b/>
          <w:bCs/>
          <w:kern w:val="0"/>
          <w:sz w:val="22"/>
          <w:szCs w:val="22"/>
          <w14:ligatures w14:val="none"/>
        </w:rPr>
        <w:t>‘Saadia Akram’</w:t>
      </w:r>
      <w:r w:rsidRPr="00311245">
        <w:rPr>
          <w:rFonts w:ascii="Arial" w:eastAsia="Times New Roman" w:hAnsi="Arial" w:cs="Arial"/>
          <w:kern w:val="0"/>
          <w:sz w:val="22"/>
          <w:szCs w:val="22"/>
          <w14:ligatures w14:val="none"/>
        </w:rPr>
        <w:t xml:space="preserve"> and Nailah Dhanani who is responsible for carrying out child, young person, or adult protection procedures. </w:t>
      </w:r>
    </w:p>
    <w:p w14:paraId="2572A74B" w14:textId="77777777" w:rsidR="00311245" w:rsidRPr="00311245" w:rsidRDefault="00311245" w:rsidP="00311245">
      <w:pPr>
        <w:numPr>
          <w:ilvl w:val="0"/>
          <w:numId w:val="1"/>
        </w:numPr>
        <w:spacing w:before="120" w:after="120" w:line="360" w:lineRule="auto"/>
        <w:ind w:left="357" w:hanging="357"/>
        <w:rPr>
          <w:rFonts w:ascii="Arial" w:eastAsia="Times New Roman" w:hAnsi="Arial" w:cs="Arial"/>
          <w:i/>
          <w:iCs/>
          <w:kern w:val="0"/>
          <w:sz w:val="22"/>
          <w:szCs w:val="22"/>
          <w14:ligatures w14:val="none"/>
        </w:rPr>
      </w:pPr>
      <w:r w:rsidRPr="00311245">
        <w:rPr>
          <w:rFonts w:ascii="Arial" w:eastAsia="Times New Roman" w:hAnsi="Arial" w:cs="Arial"/>
          <w:kern w:val="0"/>
          <w:sz w:val="22"/>
          <w:szCs w:val="22"/>
          <w14:ligatures w14:val="none"/>
        </w:rPr>
        <w:t>The designated safeguarding lead ‘Saadia Akram’ and Nailah Dhanani are responsible for overseeing all child, young person or adult protection matters.</w:t>
      </w:r>
    </w:p>
    <w:p w14:paraId="3A88BFD7" w14:textId="77777777" w:rsidR="00311245" w:rsidRPr="00311245" w:rsidRDefault="00311245" w:rsidP="00311245">
      <w:pPr>
        <w:numPr>
          <w:ilvl w:val="0"/>
          <w:numId w:val="1"/>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‘Saadia Akram’ and Nailah Dhanani ensures they have links with statutory and voluntary organisations regarding safeguarding children.</w:t>
      </w:r>
    </w:p>
    <w:p w14:paraId="2B345B8C" w14:textId="77777777" w:rsidR="00311245" w:rsidRPr="00311245" w:rsidRDefault="00311245" w:rsidP="00311245">
      <w:pPr>
        <w:numPr>
          <w:ilvl w:val="0"/>
          <w:numId w:val="1"/>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‘Saadia Akram’ and Nailah Dhanani ensures they have received appropriate training on child protection matters and that all staff are adequately informed and/or trained to recognise child abuse in the categories of physical, emotional, and sexual abuse and neglect.</w:t>
      </w:r>
    </w:p>
    <w:p w14:paraId="12A8C56E" w14:textId="77777777" w:rsidR="00311245" w:rsidRPr="00311245" w:rsidRDefault="00311245" w:rsidP="00311245">
      <w:pPr>
        <w:numPr>
          <w:ilvl w:val="0"/>
          <w:numId w:val="1"/>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‘Saadia Akram’ and Nailah Dhanani ensures all staff are aware of the additional vulnerabilities that affect children that arise from inequalities of race, gender, disability, language, religion, sexual orientation, or culture and that these receive full consideration in child, young person, or adult protection related matters.</w:t>
      </w:r>
    </w:p>
    <w:p w14:paraId="6FAACFF2" w14:textId="77777777" w:rsidR="00311245" w:rsidRPr="00311245" w:rsidRDefault="00311245" w:rsidP="00311245">
      <w:pPr>
        <w:numPr>
          <w:ilvl w:val="0"/>
          <w:numId w:val="1"/>
        </w:numPr>
        <w:spacing w:before="120" w:after="120" w:line="360" w:lineRule="auto"/>
        <w:contextualSpacing/>
        <w:rPr>
          <w:rFonts w:ascii="Arial" w:eastAsia="Times New Roman" w:hAnsi="Arial" w:cs="Arial"/>
          <w:b/>
          <w:bCs/>
          <w:kern w:val="0"/>
          <w:sz w:val="22"/>
          <w:szCs w:val="22"/>
          <w14:ligatures w14:val="none"/>
        </w:rPr>
      </w:pPr>
      <w:r w:rsidRPr="00311245">
        <w:rPr>
          <w:rFonts w:ascii="Arial" w:eastAsia="Times New Roman" w:hAnsi="Arial" w:cs="Arial"/>
          <w:kern w:val="0"/>
          <w:sz w:val="22"/>
          <w:szCs w:val="22"/>
          <w14:ligatures w14:val="none"/>
        </w:rPr>
        <w:t>The ‘designated safeguarding lead ‘Saadia Akram’ and Nailah Dhanani ensures that staff are aware and receive training in social factors affecting children’s vulnerability including, but not limited to:</w:t>
      </w:r>
    </w:p>
    <w:p w14:paraId="06F85F98" w14:textId="77777777" w:rsidR="00311245" w:rsidRPr="00311245" w:rsidRDefault="00311245" w:rsidP="00311245">
      <w:pPr>
        <w:numPr>
          <w:ilvl w:val="0"/>
          <w:numId w:val="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social exclusion</w:t>
      </w:r>
    </w:p>
    <w:p w14:paraId="0177F442" w14:textId="77777777" w:rsidR="00311245" w:rsidRPr="00311245" w:rsidRDefault="00311245" w:rsidP="00311245">
      <w:pPr>
        <w:numPr>
          <w:ilvl w:val="0"/>
          <w:numId w:val="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domestic violence and controlling or coercive behaviour</w:t>
      </w:r>
    </w:p>
    <w:p w14:paraId="71E237A1" w14:textId="77777777" w:rsidR="00311245" w:rsidRPr="00311245" w:rsidRDefault="00311245" w:rsidP="00311245">
      <w:pPr>
        <w:numPr>
          <w:ilvl w:val="0"/>
          <w:numId w:val="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mental Illness</w:t>
      </w:r>
    </w:p>
    <w:p w14:paraId="0E7D096A" w14:textId="77777777" w:rsidR="00311245" w:rsidRPr="00311245" w:rsidRDefault="00311245" w:rsidP="00311245">
      <w:pPr>
        <w:numPr>
          <w:ilvl w:val="0"/>
          <w:numId w:val="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drug and alcohol abuse (substance misuse)</w:t>
      </w:r>
    </w:p>
    <w:p w14:paraId="6DDED224" w14:textId="77777777" w:rsidR="00311245" w:rsidRPr="00311245" w:rsidRDefault="00311245" w:rsidP="00311245">
      <w:pPr>
        <w:numPr>
          <w:ilvl w:val="0"/>
          <w:numId w:val="4"/>
        </w:numPr>
        <w:spacing w:before="120" w:after="120" w:line="360" w:lineRule="auto"/>
        <w:contextualSpacing/>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parental/carer learning disability</w:t>
      </w:r>
    </w:p>
    <w:p w14:paraId="1830967B" w14:textId="77777777" w:rsidR="00311245" w:rsidRPr="00311245" w:rsidRDefault="00311245" w:rsidP="00311245">
      <w:pPr>
        <w:numPr>
          <w:ilvl w:val="0"/>
          <w:numId w:val="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radicalisation</w:t>
      </w:r>
    </w:p>
    <w:p w14:paraId="1B09B9A3" w14:textId="77777777" w:rsidR="00311245" w:rsidRPr="00311245" w:rsidRDefault="00311245" w:rsidP="00311245">
      <w:pPr>
        <w:numPr>
          <w:ilvl w:val="0"/>
          <w:numId w:val="1"/>
        </w:numPr>
        <w:spacing w:before="120" w:after="120" w:line="360" w:lineRule="auto"/>
        <w:contextualSpacing/>
        <w:rPr>
          <w:rFonts w:ascii="Arial" w:eastAsia="Times New Roman" w:hAnsi="Arial" w:cs="Arial"/>
          <w:b/>
          <w:bCs/>
          <w:kern w:val="0"/>
          <w:sz w:val="22"/>
          <w:szCs w:val="22"/>
          <w14:ligatures w14:val="none"/>
        </w:rPr>
      </w:pPr>
      <w:r w:rsidRPr="00311245">
        <w:rPr>
          <w:rFonts w:ascii="Arial" w:eastAsia="Times New Roman" w:hAnsi="Arial" w:cs="Arial"/>
          <w:kern w:val="0"/>
          <w:sz w:val="22"/>
          <w:szCs w:val="22"/>
          <w14:ligatures w14:val="none"/>
        </w:rPr>
        <w:t>The ‘designated safeguarding lead’ ‘Saadia Akram’ and Nailah Dhanani ensures that staff are aware and receive training in other ways that children may suffer significant harm and stay up to date with relevant contextual safeguarding matters:</w:t>
      </w:r>
    </w:p>
    <w:p w14:paraId="5F236A98" w14:textId="77777777" w:rsidR="00311245" w:rsidRPr="00311245" w:rsidRDefault="00311245" w:rsidP="00311245">
      <w:pPr>
        <w:numPr>
          <w:ilvl w:val="0"/>
          <w:numId w:val="5"/>
        </w:num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abuse of disabled children</w:t>
      </w:r>
    </w:p>
    <w:p w14:paraId="6CBD34E3" w14:textId="77777777" w:rsidR="00311245" w:rsidRPr="00311245" w:rsidRDefault="00311245" w:rsidP="00311245">
      <w:pPr>
        <w:numPr>
          <w:ilvl w:val="0"/>
          <w:numId w:val="5"/>
        </w:num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fabricated or induced illness</w:t>
      </w:r>
    </w:p>
    <w:p w14:paraId="31A2E958" w14:textId="77777777" w:rsidR="00311245" w:rsidRPr="00311245" w:rsidRDefault="00311245" w:rsidP="00311245">
      <w:pPr>
        <w:numPr>
          <w:ilvl w:val="0"/>
          <w:numId w:val="5"/>
        </w:num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child abuse linked to spirit possession</w:t>
      </w:r>
    </w:p>
    <w:p w14:paraId="51DE98A1" w14:textId="77777777" w:rsidR="00311245" w:rsidRPr="00311245" w:rsidRDefault="00311245" w:rsidP="00311245">
      <w:pPr>
        <w:numPr>
          <w:ilvl w:val="0"/>
          <w:numId w:val="5"/>
        </w:num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sexually exploited children</w:t>
      </w:r>
    </w:p>
    <w:p w14:paraId="63923326" w14:textId="77777777" w:rsidR="00311245" w:rsidRPr="00311245" w:rsidRDefault="00311245" w:rsidP="00311245">
      <w:pPr>
        <w:numPr>
          <w:ilvl w:val="0"/>
          <w:numId w:val="5"/>
        </w:num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lastRenderedPageBreak/>
        <w:t>children who are trafficked and/or exploited</w:t>
      </w:r>
    </w:p>
    <w:p w14:paraId="7AC130C3" w14:textId="77777777" w:rsidR="00311245" w:rsidRPr="00311245" w:rsidRDefault="00311245" w:rsidP="00311245">
      <w:pPr>
        <w:numPr>
          <w:ilvl w:val="0"/>
          <w:numId w:val="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female genital mutilation </w:t>
      </w:r>
    </w:p>
    <w:p w14:paraId="6078A19F" w14:textId="77777777" w:rsidR="00311245" w:rsidRPr="00311245" w:rsidRDefault="00311245" w:rsidP="00311245">
      <w:pPr>
        <w:numPr>
          <w:ilvl w:val="0"/>
          <w:numId w:val="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extra-familial abuse and threats</w:t>
      </w:r>
    </w:p>
    <w:p w14:paraId="0EDD4979" w14:textId="77777777" w:rsidR="00311245" w:rsidRPr="00311245" w:rsidRDefault="00311245" w:rsidP="00311245">
      <w:pPr>
        <w:numPr>
          <w:ilvl w:val="0"/>
          <w:numId w:val="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children involved in violent offending, with gangs and county lines.</w:t>
      </w:r>
    </w:p>
    <w:p w14:paraId="5A587255"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‘Saadia Akram and Nailah Dhanani ensures they are adequately informed in vulnerable adult protection matters.</w:t>
      </w:r>
    </w:p>
    <w:p w14:paraId="0E271CBF"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Key commitment 4</w:t>
      </w:r>
    </w:p>
    <w:p w14:paraId="0D867427" w14:textId="77777777" w:rsidR="00311245" w:rsidRPr="00311245" w:rsidRDefault="00311245" w:rsidP="00311245">
      <w:pPr>
        <w:numPr>
          <w:ilvl w:val="0"/>
          <w:numId w:val="2"/>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There are procedures in place to ensure staff recognise children and families who may benefit from early help and can respond using local early help processes. Designated safeguarding leads ‘Saadia Akram’ and Nailah Dhanani should ensure all staff understand how to identify and respond to families who may need early help.</w:t>
      </w:r>
    </w:p>
    <w:p w14:paraId="7A22A873" w14:textId="77777777" w:rsidR="00311245" w:rsidRPr="00311245" w:rsidRDefault="00311245" w:rsidP="00311245">
      <w:pPr>
        <w:numPr>
          <w:ilvl w:val="0"/>
          <w:numId w:val="2"/>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Staff are supported to make the right decisions that enable timely and appropriate action to be taken.</w:t>
      </w:r>
    </w:p>
    <w:p w14:paraId="1EA52B08" w14:textId="77777777" w:rsidR="00311245" w:rsidRPr="00311245" w:rsidRDefault="00311245" w:rsidP="00311245">
      <w:pPr>
        <w:numPr>
          <w:ilvl w:val="0"/>
          <w:numId w:val="2"/>
        </w:numPr>
        <w:spacing w:before="120" w:after="120" w:line="360" w:lineRule="auto"/>
        <w:ind w:left="357" w:hanging="357"/>
        <w:contextualSpacing/>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Designated safeguarding leads ‘Saadia Akram’ and Nailah Dhanani contribute towards local safeguarding arrangements to ensure that the views of the sector are heard at the highest level by:</w:t>
      </w:r>
    </w:p>
    <w:p w14:paraId="41709112" w14:textId="77777777" w:rsidR="00311245" w:rsidRPr="00311245" w:rsidRDefault="00311245" w:rsidP="00311245">
      <w:pPr>
        <w:numPr>
          <w:ilvl w:val="1"/>
          <w:numId w:val="2"/>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Finding out how education and childcare are represented at a strategic level within their Local Safeguarding Partnership (LSP) structures.</w:t>
      </w:r>
    </w:p>
    <w:p w14:paraId="167A3E1A" w14:textId="77777777" w:rsidR="00311245" w:rsidRPr="00311245" w:rsidRDefault="00311245" w:rsidP="00311245">
      <w:pPr>
        <w:numPr>
          <w:ilvl w:val="1"/>
          <w:numId w:val="2"/>
        </w:num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 xml:space="preserve">Sharing their knowledge of the experiences of children in their cohort with LSP local leaders </w:t>
      </w:r>
      <w:r w:rsidRPr="00311245">
        <w:rPr>
          <w:rFonts w:ascii="Arial" w:eastAsia="Times New Roman" w:hAnsi="Arial" w:cs="Arial"/>
          <w:kern w:val="0"/>
          <w:sz w:val="22"/>
          <w:szCs w:val="22"/>
          <w14:ligatures w14:val="none"/>
        </w:rPr>
        <w:tab/>
      </w:r>
    </w:p>
    <w:p w14:paraId="6AAD27C3" w14:textId="77777777" w:rsidR="00311245" w:rsidRPr="00311245" w:rsidRDefault="00311245" w:rsidP="00311245">
      <w:pPr>
        <w:keepNext/>
        <w:keepLines/>
        <w:spacing w:before="120" w:after="120" w:line="360" w:lineRule="auto"/>
        <w:outlineLvl w:val="5"/>
        <w:rPr>
          <w:rFonts w:ascii="Arial" w:eastAsia="Times New Roman" w:hAnsi="Arial" w:cs="Arial"/>
          <w:b/>
          <w:iCs/>
          <w:kern w:val="0"/>
          <w14:ligatures w14:val="none"/>
        </w:rPr>
      </w:pPr>
      <w:r w:rsidRPr="00311245">
        <w:rPr>
          <w:rFonts w:ascii="Arial" w:eastAsia="Times New Roman" w:hAnsi="Arial" w:cs="Arial"/>
          <w:b/>
          <w:iCs/>
          <w:kern w:val="0"/>
          <w14:ligatures w14:val="none"/>
        </w:rPr>
        <w:t>Legal references</w:t>
      </w:r>
    </w:p>
    <w:p w14:paraId="0FDB4626" w14:textId="77777777" w:rsidR="00311245" w:rsidRPr="00311245" w:rsidRDefault="00311245" w:rsidP="00311245">
      <w:pPr>
        <w:keepNext/>
        <w:keepLines/>
        <w:spacing w:before="120" w:after="120" w:line="360" w:lineRule="auto"/>
        <w:outlineLvl w:val="5"/>
        <w:rPr>
          <w:rFonts w:ascii="Arial" w:eastAsia="Times New Roman" w:hAnsi="Arial" w:cs="Arial"/>
          <w:i/>
          <w:kern w:val="0"/>
          <w14:ligatures w14:val="none"/>
        </w:rPr>
      </w:pPr>
      <w:r w:rsidRPr="00311245">
        <w:rPr>
          <w:rFonts w:ascii="Arial" w:eastAsia="Times New Roman" w:hAnsi="Arial" w:cs="Arial"/>
          <w:i/>
          <w:kern w:val="0"/>
          <w14:ligatures w14:val="none"/>
        </w:rPr>
        <w:t>Primary legislation</w:t>
      </w:r>
    </w:p>
    <w:p w14:paraId="6A1EDF4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Children Act 1989 – s 47</w:t>
      </w:r>
    </w:p>
    <w:p w14:paraId="3D682E23"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Protection of Children Act 1999</w:t>
      </w:r>
    </w:p>
    <w:p w14:paraId="60BEC6E9" w14:textId="77777777" w:rsidR="00311245" w:rsidRPr="00311245" w:rsidRDefault="00311245" w:rsidP="00311245">
      <w:pPr>
        <w:autoSpaceDE w:val="0"/>
        <w:autoSpaceDN w:val="0"/>
        <w:adjustRightInd w:val="0"/>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lang w:val="en-US"/>
          <w14:ligatures w14:val="none"/>
        </w:rPr>
        <w:t>Care Act 2014</w:t>
      </w:r>
    </w:p>
    <w:p w14:paraId="11E1BC7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Children Act 2004 s11</w:t>
      </w:r>
    </w:p>
    <w:p w14:paraId="1C075F85"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Children and Social Work Act 2017</w:t>
      </w:r>
    </w:p>
    <w:p w14:paraId="61E83FB1"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Safeguarding Vulnerable Groups Act 2006</w:t>
      </w:r>
    </w:p>
    <w:p w14:paraId="25E042FE"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Counter-Terrorism and Security Act 2015</w:t>
      </w:r>
    </w:p>
    <w:p w14:paraId="2776CE03"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General Data Protection Regulation 2018</w:t>
      </w:r>
    </w:p>
    <w:p w14:paraId="13CA045C"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lastRenderedPageBreak/>
        <w:t>Data Protection Act 2018</w:t>
      </w:r>
    </w:p>
    <w:p w14:paraId="48160AE6"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Modern Slavery Act 2015</w:t>
      </w:r>
    </w:p>
    <w:p w14:paraId="10ACEC5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Sexual Offences Act 2003</w:t>
      </w:r>
    </w:p>
    <w:p w14:paraId="54F40785"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Serious Crime Act 2015</w:t>
      </w:r>
    </w:p>
    <w:p w14:paraId="30D1567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Criminal Justice and Court Services Act (2000)</w:t>
      </w:r>
    </w:p>
    <w:p w14:paraId="69EE7183"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Human Rights Act (1998)</w:t>
      </w:r>
    </w:p>
    <w:p w14:paraId="7B859277"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Equalities Act (2006)</w:t>
      </w:r>
    </w:p>
    <w:p w14:paraId="4E50E44D" w14:textId="77777777" w:rsidR="00311245" w:rsidRPr="00311245" w:rsidRDefault="00311245" w:rsidP="00311245">
      <w:pPr>
        <w:tabs>
          <w:tab w:val="left" w:pos="3660"/>
        </w:tabs>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Equalities Act (2010) </w:t>
      </w:r>
    </w:p>
    <w:p w14:paraId="10534E98"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Disability Discrimination Act (1995)</w:t>
      </w:r>
    </w:p>
    <w:p w14:paraId="66FAD0E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Data Protection Act (2018)</w:t>
      </w:r>
    </w:p>
    <w:p w14:paraId="3F2DADF3"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Freedom of Information Act (2000)</w:t>
      </w:r>
    </w:p>
    <w:p w14:paraId="5677104D" w14:textId="77777777" w:rsidR="00311245" w:rsidRPr="00311245" w:rsidRDefault="00311245" w:rsidP="00311245">
      <w:pPr>
        <w:keepNext/>
        <w:keepLines/>
        <w:spacing w:before="120" w:after="120" w:line="360" w:lineRule="auto"/>
        <w:outlineLvl w:val="5"/>
        <w:rPr>
          <w:rFonts w:ascii="Arial" w:eastAsia="Times New Roman" w:hAnsi="Arial" w:cs="Arial"/>
          <w:b/>
          <w:iCs/>
          <w:kern w:val="0"/>
          <w:sz w:val="22"/>
          <w:szCs w:val="22"/>
          <w14:ligatures w14:val="none"/>
        </w:rPr>
      </w:pPr>
      <w:r w:rsidRPr="00311245">
        <w:rPr>
          <w:rFonts w:ascii="Arial" w:eastAsia="Times New Roman" w:hAnsi="Arial" w:cs="Arial"/>
          <w:b/>
          <w:iCs/>
          <w:kern w:val="0"/>
          <w:sz w:val="22"/>
          <w:szCs w:val="22"/>
          <w14:ligatures w14:val="none"/>
        </w:rPr>
        <w:t>Legal references</w:t>
      </w:r>
    </w:p>
    <w:p w14:paraId="30B94FB0"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Working Together to Safeguard Children (HMG 2023)</w:t>
      </w:r>
    </w:p>
    <w:p w14:paraId="5032D420"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Statutory Framework for the Early Years Foundation Stage 2024</w:t>
      </w:r>
    </w:p>
    <w:p w14:paraId="4900AA83"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What to Do if You are Worried a Child is Being Abused (HMG 2015)</w:t>
      </w:r>
    </w:p>
    <w:p w14:paraId="399A4A18" w14:textId="77777777" w:rsidR="00311245" w:rsidRPr="00311245" w:rsidRDefault="00311245" w:rsidP="00311245">
      <w:pPr>
        <w:spacing w:before="120" w:after="120" w:line="360" w:lineRule="auto"/>
        <w:rPr>
          <w:rFonts w:ascii="Arial" w:eastAsia="Times New Roman" w:hAnsi="Arial" w:cs="Arial"/>
          <w:kern w:val="0"/>
          <w14:ligatures w14:val="none"/>
        </w:rPr>
      </w:pPr>
      <w:r w:rsidRPr="00311245">
        <w:rPr>
          <w:rFonts w:ascii="Arial" w:eastAsia="Times New Roman" w:hAnsi="Arial" w:cs="Arial"/>
          <w:kern w:val="0"/>
          <w:sz w:val="22"/>
          <w:szCs w:val="22"/>
          <w14:ligatures w14:val="none"/>
        </w:rPr>
        <w:t>Prevent duty guidance for England and Wales: guidance for specified authorities in England and Wales on the duty of schools and other providers in the Counterterrorism and Security Act 2015 to have due regard to the need to prevent people from being drawn into terrorism’</w:t>
      </w:r>
      <w:r w:rsidRPr="00311245">
        <w:rPr>
          <w:rFonts w:ascii="Times New Roman" w:eastAsia="Times New Roman" w:hAnsi="Times New Roman" w:cs="Times New Roman"/>
          <w:kern w:val="0"/>
          <w:sz w:val="22"/>
          <w:szCs w:val="22"/>
          <w14:ligatures w14:val="none"/>
        </w:rPr>
        <w:t xml:space="preserve"> (</w:t>
      </w:r>
      <w:r w:rsidRPr="00311245">
        <w:rPr>
          <w:rFonts w:ascii="Arial" w:eastAsia="Times New Roman" w:hAnsi="Arial" w:cs="Arial"/>
          <w:kern w:val="0"/>
          <w:sz w:val="22"/>
          <w:szCs w:val="22"/>
          <w14:ligatures w14:val="none"/>
        </w:rPr>
        <w:t>HMG 2015</w:t>
      </w:r>
      <w:r w:rsidRPr="00311245">
        <w:rPr>
          <w:rFonts w:ascii="Arial" w:eastAsia="Times New Roman" w:hAnsi="Arial" w:cs="Arial"/>
          <w:kern w:val="0"/>
          <w14:ligatures w14:val="none"/>
        </w:rPr>
        <w:t>)</w:t>
      </w:r>
    </w:p>
    <w:p w14:paraId="6F1940C6"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Keeping Children</w:t>
      </w:r>
      <w:r w:rsidRPr="00311245">
        <w:rPr>
          <w:rFonts w:ascii="Arial" w:eastAsia="Times New Roman" w:hAnsi="Arial" w:cs="Arial"/>
          <w:kern w:val="0"/>
          <w14:ligatures w14:val="none"/>
        </w:rPr>
        <w:t xml:space="preserve"> </w:t>
      </w:r>
      <w:r w:rsidRPr="00311245">
        <w:rPr>
          <w:rFonts w:ascii="Arial" w:eastAsia="Times New Roman" w:hAnsi="Arial" w:cs="Arial"/>
          <w:kern w:val="0"/>
          <w:sz w:val="22"/>
          <w:szCs w:val="22"/>
          <w14:ligatures w14:val="none"/>
        </w:rPr>
        <w:t>Safe in Education 2024</w:t>
      </w:r>
    </w:p>
    <w:p w14:paraId="36D6E5C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Education Inspection Framework (Ofsted 2024)</w:t>
      </w:r>
    </w:p>
    <w:p w14:paraId="6D39512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framework for the assessment of children in need and their families (</w:t>
      </w:r>
      <w:proofErr w:type="spellStart"/>
      <w:r w:rsidRPr="00311245">
        <w:rPr>
          <w:rFonts w:ascii="Arial" w:eastAsia="Times New Roman" w:hAnsi="Arial" w:cs="Arial"/>
          <w:kern w:val="0"/>
          <w:sz w:val="22"/>
          <w:szCs w:val="22"/>
          <w14:ligatures w14:val="none"/>
        </w:rPr>
        <w:t>DoH</w:t>
      </w:r>
      <w:proofErr w:type="spellEnd"/>
      <w:r w:rsidRPr="00311245">
        <w:rPr>
          <w:rFonts w:ascii="Arial" w:eastAsia="Times New Roman" w:hAnsi="Arial" w:cs="Arial"/>
          <w:kern w:val="0"/>
          <w:sz w:val="22"/>
          <w:szCs w:val="22"/>
          <w14:ligatures w14:val="none"/>
        </w:rPr>
        <w:t xml:space="preserve"> 2000)</w:t>
      </w:r>
    </w:p>
    <w:p w14:paraId="4AEBA49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Common Assessment Framework (2006)</w:t>
      </w:r>
    </w:p>
    <w:p w14:paraId="4D169AF6" w14:textId="77777777" w:rsidR="00311245" w:rsidRPr="00311245" w:rsidRDefault="00311245" w:rsidP="00311245">
      <w:pPr>
        <w:autoSpaceDE w:val="0"/>
        <w:autoSpaceDN w:val="0"/>
        <w:adjustRightInd w:val="0"/>
        <w:spacing w:before="120" w:after="120" w:line="360" w:lineRule="auto"/>
        <w:rPr>
          <w:rFonts w:ascii="Arial" w:eastAsia="Times New Roman" w:hAnsi="Arial" w:cs="Arial"/>
          <w:kern w:val="0"/>
          <w:sz w:val="22"/>
          <w:szCs w:val="22"/>
          <w:lang w:val="en-US"/>
          <w14:ligatures w14:val="none"/>
        </w:rPr>
      </w:pPr>
      <w:r w:rsidRPr="00311245">
        <w:rPr>
          <w:rFonts w:ascii="Arial" w:eastAsia="Times New Roman" w:hAnsi="Arial" w:cs="Arial"/>
          <w:kern w:val="0"/>
          <w:sz w:val="22"/>
          <w:szCs w:val="22"/>
          <w:lang w:val="en-US"/>
          <w14:ligatures w14:val="none"/>
        </w:rPr>
        <w:t>Statutory guidance on inter-agency work to safeguard and promote the welfare of children (DfE 2015)</w:t>
      </w:r>
    </w:p>
    <w:p w14:paraId="7743A23C" w14:textId="77777777" w:rsidR="00311245" w:rsidRPr="00311245" w:rsidRDefault="00311245" w:rsidP="00311245">
      <w:pPr>
        <w:spacing w:before="120" w:after="120" w:line="360" w:lineRule="auto"/>
        <w:rPr>
          <w:rFonts w:ascii="Arial" w:eastAsia="Times New Roman" w:hAnsi="Arial" w:cs="Arial"/>
          <w:b/>
          <w:i/>
          <w:iCs/>
          <w:kern w:val="0"/>
          <w:sz w:val="22"/>
          <w:szCs w:val="22"/>
          <w14:ligatures w14:val="none"/>
        </w:rPr>
      </w:pPr>
      <w:r w:rsidRPr="00311245">
        <w:rPr>
          <w:rFonts w:ascii="Arial" w:eastAsia="Times New Roman" w:hAnsi="Arial" w:cs="Arial"/>
          <w:b/>
          <w:i/>
          <w:iCs/>
          <w:kern w:val="0"/>
          <w:sz w:val="22"/>
          <w:szCs w:val="22"/>
          <w14:ligatures w14:val="none"/>
        </w:rPr>
        <w:t>Further guidance</w:t>
      </w:r>
    </w:p>
    <w:p w14:paraId="78B3D3F3" w14:textId="77777777" w:rsidR="00311245" w:rsidRPr="00311245" w:rsidRDefault="00311245" w:rsidP="00311245">
      <w:pPr>
        <w:shd w:val="clear" w:color="auto" w:fill="FFFFFF"/>
        <w:spacing w:before="120" w:after="120" w:line="360" w:lineRule="auto"/>
        <w:textAlignment w:val="baseline"/>
        <w:outlineLvl w:val="0"/>
        <w:rPr>
          <w:rFonts w:ascii="Arial" w:eastAsia="Times New Roman" w:hAnsi="Arial" w:cs="Arial"/>
          <w:kern w:val="0"/>
          <w:sz w:val="22"/>
          <w:szCs w:val="22"/>
          <w:lang w:eastAsia="en-GB"/>
          <w14:ligatures w14:val="none"/>
        </w:rPr>
      </w:pPr>
      <w:r w:rsidRPr="00311245">
        <w:rPr>
          <w:rFonts w:ascii="Arial" w:eastAsia="Times New Roman" w:hAnsi="Arial" w:cs="Arial"/>
          <w:kern w:val="36"/>
          <w:sz w:val="22"/>
          <w:szCs w:val="22"/>
          <w:lang w:eastAsia="en-GB"/>
          <w14:ligatures w14:val="none"/>
        </w:rPr>
        <w:t>Information sharing advice for safeguarding practitioners (DfE 2024)</w:t>
      </w:r>
    </w:p>
    <w:p w14:paraId="25D710B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Team Around the Child (TAC) and the Lead Professional (CWDC 2009)</w:t>
      </w:r>
    </w:p>
    <w:p w14:paraId="46A9AEB9"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Common Assessment Framework (CAF) – guide for practitioners (CWDC 2010)</w:t>
      </w:r>
    </w:p>
    <w:p w14:paraId="76A0D269"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lastRenderedPageBreak/>
        <w:t xml:space="preserve">Multi-Agency Statutory Guidance on Female Genital Mutilation (HMG. 2016) </w:t>
      </w:r>
    </w:p>
    <w:p w14:paraId="12B4F2DE"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Multi-Agency Public Protection Arrangements (MAPPA) (Ministry of Justice, National Offender Management Service and HM Prison Service 2014)</w:t>
      </w:r>
    </w:p>
    <w:p w14:paraId="42D5F7B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Safeguarding Children from Abuse Linked to a Belief in Spirit Possession (HMG 2010)</w:t>
      </w:r>
    </w:p>
    <w:p w14:paraId="258C920E"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Safeguarding Children in whom Illness is Fabricated or Induced (HMG 2007)</w:t>
      </w:r>
    </w:p>
    <w:p w14:paraId="1CCBD883"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Safeguarding Disabled Children: Practice Guidance (DfE 2009)</w:t>
      </w:r>
    </w:p>
    <w:p w14:paraId="533DE09F"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Safeguarding Children who may have been Trafficked (DfE and Home Office 2011)</w:t>
      </w:r>
    </w:p>
    <w:p w14:paraId="07DF1519" w14:textId="77777777" w:rsidR="00311245" w:rsidRPr="00311245" w:rsidRDefault="00311245" w:rsidP="00311245">
      <w:pPr>
        <w:shd w:val="clear" w:color="auto" w:fill="FFFFFF"/>
        <w:spacing w:before="120" w:after="120" w:line="360" w:lineRule="auto"/>
        <w:textAlignment w:val="baseline"/>
        <w:outlineLvl w:val="0"/>
        <w:rPr>
          <w:rFonts w:ascii="Arial" w:eastAsia="Times New Roman" w:hAnsi="Arial" w:cs="Arial"/>
          <w:kern w:val="36"/>
          <w:sz w:val="22"/>
          <w:szCs w:val="22"/>
          <w:lang w:eastAsia="en-GB"/>
          <w14:ligatures w14:val="none"/>
        </w:rPr>
      </w:pPr>
      <w:r w:rsidRPr="00311245">
        <w:rPr>
          <w:rFonts w:ascii="Arial" w:eastAsia="Times New Roman" w:hAnsi="Arial" w:cs="Arial"/>
          <w:kern w:val="36"/>
          <w:sz w:val="22"/>
          <w:szCs w:val="22"/>
          <w:lang w:eastAsia="en-GB"/>
          <w14:ligatures w14:val="none"/>
        </w:rPr>
        <w:t>Child sexual exploitation: definition and guide for practitioners (DfE 2017)</w:t>
      </w:r>
    </w:p>
    <w:p w14:paraId="143911B0"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Handling Cases of Forced Marriage: Multi-Agency Practice Guidelines (HMG 2014)</w:t>
      </w:r>
    </w:p>
    <w:p w14:paraId="6C6849DA"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hyperlink r:id="rId13" w:history="1">
        <w:r w:rsidRPr="00311245">
          <w:rPr>
            <w:rFonts w:ascii="Arial" w:eastAsia="Times New Roman" w:hAnsi="Arial" w:cs="Arial"/>
            <w:bCs/>
            <w:kern w:val="0"/>
            <w:sz w:val="22"/>
            <w:szCs w:val="22"/>
            <w:u w:val="single"/>
            <w14:ligatures w14:val="none"/>
          </w:rPr>
          <w:t>Spotlight: Creating a culture of safeguarding (Early Years Alliance)</w:t>
        </w:r>
      </w:hyperlink>
    </w:p>
    <w:p w14:paraId="77E623E2"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hyperlink r:id="rId14" w:anchor="/users/@self/catalogues/1700/courses/129056/description" w:history="1">
        <w:r w:rsidRPr="00311245">
          <w:rPr>
            <w:rFonts w:ascii="Arial" w:eastAsia="Times New Roman" w:hAnsi="Arial" w:cs="Arial"/>
            <w:kern w:val="0"/>
            <w:sz w:val="22"/>
            <w:szCs w:val="22"/>
            <w:u w:val="single"/>
            <w14:ligatures w14:val="none"/>
          </w:rPr>
          <w:t>Developing an effective safeguarding culture in early years education</w:t>
        </w:r>
      </w:hyperlink>
      <w:r w:rsidRPr="00311245">
        <w:rPr>
          <w:rFonts w:ascii="Arial" w:eastAsia="Times New Roman" w:hAnsi="Arial" w:cs="Arial"/>
          <w:kern w:val="0"/>
          <w:sz w:val="22"/>
          <w:szCs w:val="22"/>
          <w14:ligatures w14:val="none"/>
        </w:rPr>
        <w:t xml:space="preserve"> (Early Years Alliance publication)</w:t>
      </w:r>
    </w:p>
    <w:p w14:paraId="52FB8053" w14:textId="77777777" w:rsidR="00311245" w:rsidRPr="00311245" w:rsidRDefault="00311245" w:rsidP="00311245">
      <w:pPr>
        <w:spacing w:after="120" w:line="360" w:lineRule="auto"/>
        <w:rPr>
          <w:rFonts w:ascii="Arial" w:eastAsia="Times New Roman" w:hAnsi="Arial" w:cs="Arial"/>
          <w:b/>
          <w:bCs/>
          <w:kern w:val="0"/>
          <w:sz w:val="22"/>
          <w:szCs w:val="22"/>
          <w14:ligatures w14:val="none"/>
        </w:rPr>
      </w:pPr>
    </w:p>
    <w:p w14:paraId="1576C74C" w14:textId="77777777" w:rsidR="00311245" w:rsidRPr="00311245" w:rsidRDefault="00311245" w:rsidP="00311245">
      <w:pPr>
        <w:numPr>
          <w:ilvl w:val="0"/>
          <w:numId w:val="10"/>
        </w:numPr>
        <w:spacing w:after="0" w:line="240" w:lineRule="auto"/>
        <w:ind w:left="357" w:hanging="357"/>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All staff are confident to ask questions in relation to any safeguarding concerns and know not to just take things at face value but can be respectfully sceptical.</w:t>
      </w:r>
    </w:p>
    <w:p w14:paraId="08C86B9B" w14:textId="77777777" w:rsidR="00311245" w:rsidRPr="00311245" w:rsidRDefault="00311245" w:rsidP="00311245">
      <w:pPr>
        <w:spacing w:after="0" w:line="240" w:lineRule="auto"/>
        <w:ind w:left="357"/>
        <w:contextualSpacing/>
        <w:rPr>
          <w:rFonts w:ascii="Arial" w:eastAsia="Times New Roman" w:hAnsi="Arial" w:cs="Arial"/>
          <w:kern w:val="0"/>
          <w:sz w:val="22"/>
          <w:szCs w:val="22"/>
          <w:lang w:eastAsia="en-GB"/>
          <w14:ligatures w14:val="none"/>
        </w:rPr>
      </w:pPr>
    </w:p>
    <w:p w14:paraId="0BD4C73E"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All staff understand the principles of early help (as defined in </w:t>
      </w:r>
      <w:r w:rsidRPr="00311245">
        <w:rPr>
          <w:rFonts w:ascii="Arial" w:eastAsia="Times New Roman" w:hAnsi="Arial" w:cs="Arial"/>
          <w:i/>
          <w:kern w:val="0"/>
          <w:sz w:val="22"/>
          <w:szCs w:val="22"/>
          <w:lang w:eastAsia="en-GB"/>
          <w14:ligatures w14:val="none"/>
        </w:rPr>
        <w:t>Working Together to Safeguard Children</w:t>
      </w:r>
      <w:r w:rsidRPr="00311245">
        <w:rPr>
          <w:rFonts w:ascii="Arial" w:eastAsia="Times New Roman" w:hAnsi="Arial" w:cs="Arial"/>
          <w:kern w:val="0"/>
          <w:sz w:val="22"/>
          <w:szCs w:val="22"/>
          <w:lang w:eastAsia="en-GB"/>
          <w14:ligatures w14:val="none"/>
        </w:rPr>
        <w:t>, 2018) and can identify those children and families who may need early help and enable them to access it.</w:t>
      </w:r>
    </w:p>
    <w:p w14:paraId="7CEC5642" w14:textId="77777777" w:rsidR="00311245" w:rsidRPr="00311245" w:rsidRDefault="00311245" w:rsidP="00311245">
      <w:pPr>
        <w:spacing w:after="0" w:line="240" w:lineRule="auto"/>
        <w:ind w:left="720"/>
        <w:contextualSpacing/>
        <w:rPr>
          <w:rFonts w:ascii="Arial" w:eastAsia="Times New Roman" w:hAnsi="Arial" w:cs="Arial"/>
          <w:kern w:val="0"/>
          <w:sz w:val="22"/>
          <w:szCs w:val="22"/>
          <w:lang w:eastAsia="en-GB"/>
          <w14:ligatures w14:val="none"/>
        </w:rPr>
      </w:pPr>
    </w:p>
    <w:p w14:paraId="11B61FC9"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All staff understand their responsibilities under the General Data Protection Regulation and the Data Protection Act 2018, and understand relevant safeguarding legislation, statutory requirements and local safeguarding partner requirements and ensure that any information they may share about parents and their children with other agencies is shared appropriately and lawfully.</w:t>
      </w:r>
    </w:p>
    <w:p w14:paraId="12EE1499" w14:textId="77777777" w:rsidR="00311245" w:rsidRPr="00311245" w:rsidRDefault="00311245" w:rsidP="00311245">
      <w:pPr>
        <w:spacing w:after="0" w:line="240" w:lineRule="auto"/>
        <w:contextualSpacing/>
        <w:rPr>
          <w:rFonts w:ascii="Arial" w:eastAsia="Times New Roman" w:hAnsi="Arial" w:cs="Arial"/>
          <w:kern w:val="0"/>
          <w:sz w:val="22"/>
          <w:szCs w:val="22"/>
          <w:lang w:eastAsia="en-GB"/>
          <w14:ligatures w14:val="none"/>
        </w:rPr>
      </w:pPr>
    </w:p>
    <w:p w14:paraId="5298FC5C"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support families to receive appropriate early help by sharing information with other agencies in accordance with statutory requirements and legislation.</w:t>
      </w:r>
    </w:p>
    <w:p w14:paraId="521639E6" w14:textId="77777777" w:rsidR="00311245" w:rsidRPr="00311245" w:rsidRDefault="00311245" w:rsidP="00311245">
      <w:pPr>
        <w:spacing w:after="0" w:line="240" w:lineRule="auto"/>
        <w:contextualSpacing/>
        <w:rPr>
          <w:rFonts w:ascii="Arial" w:eastAsia="Times New Roman" w:hAnsi="Arial" w:cs="Arial"/>
          <w:kern w:val="0"/>
          <w:sz w:val="22"/>
          <w:szCs w:val="22"/>
          <w:lang w:eastAsia="en-GB"/>
          <w14:ligatures w14:val="none"/>
        </w:rPr>
      </w:pPr>
    </w:p>
    <w:p w14:paraId="39B81CA6"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share information lawfully with safeguarding partners and other agencies where there are safeguarding concerns.</w:t>
      </w:r>
    </w:p>
    <w:p w14:paraId="672FDBF4" w14:textId="77777777" w:rsidR="00311245" w:rsidRPr="00311245" w:rsidRDefault="00311245" w:rsidP="00311245">
      <w:pPr>
        <w:spacing w:after="0" w:line="240" w:lineRule="auto"/>
        <w:contextualSpacing/>
        <w:rPr>
          <w:rFonts w:ascii="Arial" w:eastAsia="Times New Roman" w:hAnsi="Arial" w:cs="Arial"/>
          <w:kern w:val="0"/>
          <w:sz w:val="22"/>
          <w:szCs w:val="22"/>
          <w:lang w:eastAsia="en-GB"/>
          <w14:ligatures w14:val="none"/>
        </w:rPr>
      </w:pPr>
    </w:p>
    <w:p w14:paraId="3215FCB4"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be transparent about how we lawfully process data.</w:t>
      </w:r>
    </w:p>
    <w:p w14:paraId="108C4FCC" w14:textId="77777777" w:rsidR="00311245" w:rsidRPr="00311245" w:rsidRDefault="00311245" w:rsidP="00311245">
      <w:pPr>
        <w:spacing w:after="0" w:line="240" w:lineRule="auto"/>
        <w:contextualSpacing/>
        <w:rPr>
          <w:rFonts w:ascii="Arial" w:eastAsia="Times New Roman" w:hAnsi="Arial" w:cs="Arial"/>
          <w:kern w:val="0"/>
          <w:sz w:val="22"/>
          <w:szCs w:val="22"/>
          <w:lang w:eastAsia="en-GB"/>
          <w14:ligatures w14:val="none"/>
        </w:rPr>
      </w:pPr>
    </w:p>
    <w:p w14:paraId="71DE06BE"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All staff understand how to escalate their concerns if they feel either the local authority and/or their own setting has not acted adequately to safeguard.</w:t>
      </w:r>
    </w:p>
    <w:p w14:paraId="6DB5ABB8" w14:textId="77777777" w:rsidR="00311245" w:rsidRPr="00311245" w:rsidRDefault="00311245" w:rsidP="00311245">
      <w:pPr>
        <w:spacing w:after="0" w:line="240" w:lineRule="auto"/>
        <w:contextualSpacing/>
        <w:rPr>
          <w:rFonts w:ascii="Arial" w:eastAsia="Times New Roman" w:hAnsi="Arial" w:cs="Arial"/>
          <w:kern w:val="0"/>
          <w:sz w:val="22"/>
          <w:szCs w:val="22"/>
          <w:lang w:eastAsia="en-GB"/>
          <w14:ligatures w14:val="none"/>
        </w:rPr>
      </w:pPr>
    </w:p>
    <w:p w14:paraId="6D89A60E" w14:textId="77777777" w:rsidR="00311245" w:rsidRPr="00311245" w:rsidRDefault="00311245" w:rsidP="00311245">
      <w:pPr>
        <w:numPr>
          <w:ilvl w:val="0"/>
          <w:numId w:val="11"/>
        </w:numPr>
        <w:spacing w:after="0" w:line="240" w:lineRule="auto"/>
        <w:rPr>
          <w:rFonts w:ascii="Arial" w:eastAsia="Times New Roman" w:hAnsi="Arial" w:cs="Arial"/>
          <w:b/>
          <w:bCs/>
          <w:kern w:val="0"/>
          <w:sz w:val="22"/>
          <w:szCs w:val="22"/>
          <w:lang w:val="en-US" w:eastAsia="en-GB"/>
          <w14:ligatures w14:val="none"/>
        </w:rPr>
      </w:pPr>
      <w:r w:rsidRPr="00311245">
        <w:rPr>
          <w:rFonts w:ascii="Arial" w:eastAsia="Times New Roman" w:hAnsi="Arial" w:cs="Arial"/>
          <w:kern w:val="0"/>
          <w:sz w:val="22"/>
          <w:szCs w:val="22"/>
          <w:lang w:eastAsia="en-GB"/>
          <w14:ligatures w14:val="none"/>
        </w:rPr>
        <w:t>All staff understand what is expected of them in terms of their required behaviour and conduct, and follow our policies and procedures on positive</w:t>
      </w:r>
      <w:r w:rsidRPr="00311245">
        <w:rPr>
          <w:rFonts w:ascii="Arial" w:eastAsia="Times New Roman" w:hAnsi="Arial" w:cs="Arial"/>
          <w:color w:val="FF0000"/>
          <w:kern w:val="0"/>
          <w:sz w:val="22"/>
          <w:szCs w:val="22"/>
          <w:lang w:eastAsia="en-GB"/>
          <w14:ligatures w14:val="none"/>
        </w:rPr>
        <w:t xml:space="preserve"> </w:t>
      </w:r>
      <w:r w:rsidRPr="00311245">
        <w:rPr>
          <w:rFonts w:ascii="Arial" w:eastAsia="Times New Roman" w:hAnsi="Arial" w:cs="Arial"/>
          <w:kern w:val="0"/>
          <w:sz w:val="22"/>
          <w:szCs w:val="22"/>
          <w:lang w:eastAsia="en-GB"/>
          <w14:ligatures w14:val="none"/>
        </w:rPr>
        <w:t xml:space="preserve">behaviour, online safety (including use of iPad, cameras and mobile phones), and whistle blowing. </w:t>
      </w:r>
      <w:r w:rsidRPr="00311245">
        <w:rPr>
          <w:rFonts w:ascii="Arial" w:eastAsia="Times New Roman" w:hAnsi="Arial" w:cs="Arial"/>
          <w:kern w:val="0"/>
          <w:sz w:val="22"/>
          <w:szCs w:val="22"/>
          <w:lang w:val="en-US" w:eastAsia="en-GB"/>
          <w14:ligatures w14:val="none"/>
        </w:rPr>
        <w:t xml:space="preserve">All students and volunteers are instructed to report the disclosure or discovery of abuse to </w:t>
      </w:r>
      <w:r w:rsidRPr="00311245">
        <w:rPr>
          <w:rFonts w:ascii="Arial" w:eastAsia="Times New Roman" w:hAnsi="Arial" w:cs="Arial"/>
          <w:b/>
          <w:bCs/>
          <w:kern w:val="0"/>
          <w:sz w:val="22"/>
          <w:szCs w:val="22"/>
          <w:lang w:val="en-US" w:eastAsia="en-GB"/>
          <w14:ligatures w14:val="none"/>
        </w:rPr>
        <w:t>Saadia Akram or Nailah Dhanani.</w:t>
      </w:r>
    </w:p>
    <w:p w14:paraId="54B45CCC" w14:textId="77777777" w:rsidR="00311245" w:rsidRPr="00311245" w:rsidRDefault="00311245" w:rsidP="00311245">
      <w:pPr>
        <w:spacing w:after="0" w:line="240" w:lineRule="auto"/>
        <w:rPr>
          <w:rFonts w:ascii="Arial" w:eastAsia="Times New Roman" w:hAnsi="Arial" w:cs="Arial"/>
          <w:b/>
          <w:bCs/>
          <w:kern w:val="0"/>
          <w:sz w:val="22"/>
          <w:szCs w:val="22"/>
          <w:lang w:val="en-US" w:eastAsia="en-GB"/>
          <w14:ligatures w14:val="none"/>
        </w:rPr>
      </w:pPr>
    </w:p>
    <w:p w14:paraId="2658E5B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lastRenderedPageBreak/>
        <w:t>Children have a key person to build a relationship with, and are supported to articulate any worries, concerns or complaints that they may have in an age-appropriate way.</w:t>
      </w:r>
    </w:p>
    <w:p w14:paraId="3B723F27"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28ED9D8D"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All staff understand our policy on promoting positive behaviour and follow it in relation to children showing aggression towards other children.</w:t>
      </w:r>
    </w:p>
    <w:p w14:paraId="3EC1F0A8" w14:textId="77777777" w:rsidR="00311245" w:rsidRPr="00311245" w:rsidRDefault="00311245" w:rsidP="00311245">
      <w:pPr>
        <w:spacing w:after="0" w:line="240" w:lineRule="auto"/>
        <w:contextualSpacing/>
        <w:rPr>
          <w:rFonts w:ascii="Arial" w:eastAsia="Times New Roman" w:hAnsi="Arial" w:cs="Arial"/>
          <w:kern w:val="0"/>
          <w:sz w:val="22"/>
          <w:szCs w:val="22"/>
          <w:lang w:eastAsia="en-GB"/>
          <w14:ligatures w14:val="none"/>
        </w:rPr>
      </w:pPr>
    </w:p>
    <w:p w14:paraId="313A2CFB"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Adequate and appropriate staffing resources are provided to meet the needs of children.</w:t>
      </w:r>
    </w:p>
    <w:p w14:paraId="1FDC6BC2" w14:textId="77777777" w:rsidR="00311245" w:rsidRPr="00311245" w:rsidRDefault="00311245" w:rsidP="00311245">
      <w:pPr>
        <w:spacing w:after="0" w:line="240" w:lineRule="auto"/>
        <w:contextualSpacing/>
        <w:rPr>
          <w:rFonts w:ascii="Arial" w:eastAsia="Times New Roman" w:hAnsi="Arial" w:cs="Arial"/>
          <w:kern w:val="0"/>
          <w:sz w:val="22"/>
          <w:szCs w:val="22"/>
          <w:lang w:eastAsia="en-GB"/>
          <w14:ligatures w14:val="none"/>
        </w:rPr>
      </w:pPr>
    </w:p>
    <w:p w14:paraId="661EAB65"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Applicants for posts are informed of the need to carry out 'enhanced disclosure' checks with the Disclosure and Baring Service and other suitability checks such as references before posts can be confirmed. They are also clearly informed that the positions are exempt from the Rehabilitation of Offenders Act 1974.</w:t>
      </w:r>
    </w:p>
    <w:p w14:paraId="41A22B31" w14:textId="77777777" w:rsidR="00311245" w:rsidRPr="00311245" w:rsidRDefault="00311245" w:rsidP="00311245">
      <w:pPr>
        <w:spacing w:after="0" w:line="240" w:lineRule="auto"/>
        <w:contextualSpacing/>
        <w:rPr>
          <w:rFonts w:ascii="Arial" w:eastAsia="Times New Roman" w:hAnsi="Arial" w:cs="Arial"/>
          <w:kern w:val="0"/>
          <w:sz w:val="22"/>
          <w:szCs w:val="22"/>
          <w:lang w:eastAsia="en-GB"/>
          <w14:ligatures w14:val="none"/>
        </w:rPr>
      </w:pPr>
    </w:p>
    <w:p w14:paraId="055FC70E"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Where applications are rejected because of obtaining information that has been disclosed, applicants have the right to know and to challenge incorrect information.</w:t>
      </w:r>
    </w:p>
    <w:p w14:paraId="466405CE"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063F7FA3"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Volunteers must be:</w:t>
      </w:r>
    </w:p>
    <w:p w14:paraId="4D1054D9" w14:textId="77777777" w:rsidR="00311245" w:rsidRPr="00311245" w:rsidRDefault="00311245" w:rsidP="00311245">
      <w:pPr>
        <w:spacing w:after="0" w:line="240" w:lineRule="auto"/>
        <w:ind w:left="720"/>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be aged 17 or over.</w:t>
      </w:r>
    </w:p>
    <w:p w14:paraId="0693F15C" w14:textId="77777777" w:rsidR="00311245" w:rsidRPr="00311245" w:rsidRDefault="00311245" w:rsidP="00311245">
      <w:pPr>
        <w:spacing w:after="0" w:line="240" w:lineRule="auto"/>
        <w:ind w:left="720"/>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be considered competent and responsible.</w:t>
      </w:r>
    </w:p>
    <w:p w14:paraId="749F18CE" w14:textId="77777777" w:rsidR="00311245" w:rsidRPr="00311245" w:rsidRDefault="00311245" w:rsidP="00311245">
      <w:pPr>
        <w:spacing w:after="0" w:line="240" w:lineRule="auto"/>
        <w:ind w:left="720"/>
        <w:rPr>
          <w:rFonts w:ascii="Arial" w:eastAsia="Times New Roman" w:hAnsi="Arial" w:cs="Arial"/>
          <w:kern w:val="0"/>
          <w:sz w:val="22"/>
          <w:szCs w:val="22"/>
          <w:lang w:eastAsia="en-GB"/>
          <w14:ligatures w14:val="none"/>
        </w:rPr>
      </w:pPr>
    </w:p>
    <w:p w14:paraId="1687947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receive a robust induction and regular supervisory meetings.</w:t>
      </w:r>
    </w:p>
    <w:p w14:paraId="6A5870C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be familiar with all the settings policies and procedures.</w:t>
      </w:r>
    </w:p>
    <w:p w14:paraId="5DEB555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Volunteers do not have unsupervised access to the children at any time.</w:t>
      </w:r>
    </w:p>
    <w:p w14:paraId="2834C1CB" w14:textId="77777777" w:rsidR="00311245" w:rsidRPr="00311245" w:rsidRDefault="00311245" w:rsidP="00311245">
      <w:pPr>
        <w:spacing w:after="0" w:line="240" w:lineRule="auto"/>
        <w:ind w:left="360"/>
        <w:rPr>
          <w:rFonts w:ascii="Arial" w:eastAsia="Times New Roman" w:hAnsi="Arial" w:cs="Arial"/>
          <w:kern w:val="0"/>
          <w:sz w:val="22"/>
          <w:szCs w:val="22"/>
          <w:lang w:eastAsia="en-GB"/>
          <w14:ligatures w14:val="none"/>
        </w:rPr>
      </w:pPr>
    </w:p>
    <w:p w14:paraId="0AFB598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Information is recorded about staff qualifications and the identity checks and vetting processes that have been completed including:</w:t>
      </w:r>
    </w:p>
    <w:p w14:paraId="67A615CF" w14:textId="77777777" w:rsidR="00311245" w:rsidRPr="00311245" w:rsidRDefault="00311245" w:rsidP="00311245">
      <w:pPr>
        <w:spacing w:after="0" w:line="240" w:lineRule="auto"/>
        <w:ind w:left="720"/>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the disclosure reference number.</w:t>
      </w:r>
    </w:p>
    <w:p w14:paraId="699FA5E0" w14:textId="77777777" w:rsidR="00311245" w:rsidRPr="00311245" w:rsidRDefault="00311245" w:rsidP="00311245">
      <w:pPr>
        <w:spacing w:after="0" w:line="240" w:lineRule="auto"/>
        <w:ind w:left="720"/>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certificate of good conduct or equivalent where a UK DBS check is not appropriate</w:t>
      </w:r>
    </w:p>
    <w:p w14:paraId="2CAB6FFF" w14:textId="77777777" w:rsidR="00311245" w:rsidRPr="00311245" w:rsidRDefault="00311245" w:rsidP="00311245">
      <w:pPr>
        <w:spacing w:after="0" w:line="240" w:lineRule="auto"/>
        <w:ind w:left="720"/>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the date the disclosure was obtained details of who obtained it.</w:t>
      </w:r>
    </w:p>
    <w:p w14:paraId="47F45983" w14:textId="77777777" w:rsidR="00311245" w:rsidRPr="00311245" w:rsidRDefault="00311245" w:rsidP="00311245">
      <w:pPr>
        <w:spacing w:after="0" w:line="240" w:lineRule="auto"/>
        <w:ind w:left="720"/>
        <w:rPr>
          <w:rFonts w:ascii="Arial" w:eastAsia="Times New Roman" w:hAnsi="Arial" w:cs="Arial"/>
          <w:kern w:val="0"/>
          <w:sz w:val="22"/>
          <w:szCs w:val="22"/>
          <w:lang w:eastAsia="en-GB"/>
          <w14:ligatures w14:val="none"/>
        </w:rPr>
      </w:pPr>
    </w:p>
    <w:p w14:paraId="041AC23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All staff and volunteers are informed that they are expected to disclose any convictions, cautions, court orders or reprimands and warnings which may affect their suitability to work with children (whether received before or during their employment with us).</w:t>
      </w:r>
    </w:p>
    <w:p w14:paraId="1198B635" w14:textId="77777777" w:rsidR="00311245" w:rsidRPr="00311245" w:rsidRDefault="00311245" w:rsidP="00311245">
      <w:pPr>
        <w:spacing w:after="0" w:line="240" w:lineRule="auto"/>
        <w:ind w:left="720"/>
        <w:rPr>
          <w:rFonts w:ascii="Arial" w:eastAsia="Times New Roman" w:hAnsi="Arial" w:cs="Arial"/>
          <w:kern w:val="0"/>
          <w:sz w:val="22"/>
          <w:szCs w:val="22"/>
          <w:lang w:eastAsia="en-GB"/>
          <w14:ligatures w14:val="none"/>
        </w:rPr>
      </w:pPr>
    </w:p>
    <w:p w14:paraId="2A92D20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Staff receive regular supervision, which includes discussion of any safeguarding issues, and their performance and learning needs are reviewed regularly.</w:t>
      </w:r>
    </w:p>
    <w:p w14:paraId="5D8FB739"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6D74E26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In addition to induction and supervision, staff are provided with clear expectations in relation to their behaviour as outlined in the Code of Conduct policy.</w:t>
      </w:r>
    </w:p>
    <w:p w14:paraId="381E0A9E"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738A25A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notify the Disclosure and Barring Service of any person who is dismissed from this setting or resigns in circumstances that would otherwise have led to dismissal for reasons of a child protection concern.</w:t>
      </w:r>
    </w:p>
    <w:p w14:paraId="15D2E10B"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56101C2A"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Procedures are in place for recording the details of visitors to the setting.</w:t>
      </w:r>
    </w:p>
    <w:p w14:paraId="431567CD"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273BF69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Security steps are taken to ensure that we have control over who comes into the setting so that no unauthorised person has unsupervised access to the children.</w:t>
      </w:r>
    </w:p>
    <w:p w14:paraId="426F0360"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37E14687"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Steps are taken to ensure children are not photographed or filmed on video for any other purpose than to record their development or their participation in events </w:t>
      </w:r>
      <w:r w:rsidRPr="00311245">
        <w:rPr>
          <w:rFonts w:ascii="Arial" w:eastAsia="Times New Roman" w:hAnsi="Arial" w:cs="Arial"/>
          <w:kern w:val="0"/>
          <w:sz w:val="22"/>
          <w:szCs w:val="22"/>
          <w:lang w:eastAsia="en-GB"/>
          <w14:ligatures w14:val="none"/>
        </w:rPr>
        <w:lastRenderedPageBreak/>
        <w:t>organised by us. Parents sign a consent form and have access to records holding visual images of their child. Staff do not use personal cameras or filming equipment to record images.</w:t>
      </w:r>
    </w:p>
    <w:p w14:paraId="585B7BEA" w14:textId="77777777" w:rsidR="00311245" w:rsidRPr="00311245" w:rsidRDefault="00311245" w:rsidP="00311245">
      <w:pPr>
        <w:spacing w:after="0" w:line="240" w:lineRule="auto"/>
        <w:ind w:left="720"/>
        <w:contextualSpacing/>
        <w:rPr>
          <w:rFonts w:ascii="Arial" w:eastAsia="Times New Roman" w:hAnsi="Arial" w:cs="Arial"/>
          <w:kern w:val="0"/>
          <w:sz w:val="22"/>
          <w:szCs w:val="22"/>
          <w:lang w:eastAsia="en-GB"/>
          <w14:ligatures w14:val="none"/>
        </w:rPr>
      </w:pPr>
    </w:p>
    <w:p w14:paraId="48AD95C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Personal mobile phones are not used where children are present</w:t>
      </w:r>
      <w:r w:rsidRPr="00311245">
        <w:rPr>
          <w:rFonts w:ascii="Arial" w:eastAsia="Times New Roman" w:hAnsi="Arial" w:cs="Arial"/>
          <w:color w:val="FF0000"/>
          <w:kern w:val="0"/>
          <w:sz w:val="22"/>
          <w:szCs w:val="22"/>
          <w:lang w:eastAsia="en-GB"/>
          <w14:ligatures w14:val="none"/>
        </w:rPr>
        <w:t>.</w:t>
      </w:r>
    </w:p>
    <w:p w14:paraId="4658B27D"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53C43728"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Any personal information is held securely and in line with data protection requirements and guidance from the ICO (Information Commission Officer).</w:t>
      </w:r>
    </w:p>
    <w:p w14:paraId="2984D9E4"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68A7C9E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keep a written record of all complaints and concerns including details of how they were responded to.</w:t>
      </w:r>
    </w:p>
    <w:p w14:paraId="07FAA1F5"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3523D619"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are committed to responding promptly and appropriately to all incidents, allegations or concerns of abuse that may occur and to work with statutory agencies in accordance with the procedures that are set down in 'What to do if you’re worried a child is being abused' (HMG, 2015) and the Care Act 2014.</w:t>
      </w:r>
    </w:p>
    <w:p w14:paraId="3AD9495C" w14:textId="77777777" w:rsidR="00311245" w:rsidRPr="00311245" w:rsidRDefault="00311245" w:rsidP="00311245">
      <w:pPr>
        <w:spacing w:after="0" w:line="240" w:lineRule="auto"/>
        <w:rPr>
          <w:rFonts w:ascii="Arial" w:eastAsia="Times New Roman" w:hAnsi="Arial" w:cs="Arial"/>
          <w:kern w:val="0"/>
          <w:sz w:val="22"/>
          <w:szCs w:val="22"/>
          <w:lang w:val="en-US" w:eastAsia="en-GB"/>
          <w14:ligatures w14:val="none"/>
        </w:rPr>
      </w:pPr>
    </w:p>
    <w:p w14:paraId="3CE024D1" w14:textId="77777777" w:rsidR="00311245" w:rsidRPr="00311245" w:rsidRDefault="00311245" w:rsidP="00311245">
      <w:pPr>
        <w:numPr>
          <w:ilvl w:val="0"/>
          <w:numId w:val="11"/>
        </w:numPr>
        <w:spacing w:after="0" w:line="240" w:lineRule="auto"/>
        <w:contextualSpacing/>
        <w:rPr>
          <w:rFonts w:ascii="Arial" w:eastAsia="Times New Roman" w:hAnsi="Arial" w:cs="Arial"/>
          <w:b/>
          <w:i/>
          <w:color w:val="000000"/>
          <w:kern w:val="0"/>
          <w:sz w:val="22"/>
          <w:szCs w:val="22"/>
          <w:lang w:eastAsia="en-GB"/>
          <w14:ligatures w14:val="none"/>
        </w:rPr>
      </w:pPr>
      <w:r w:rsidRPr="00311245">
        <w:rPr>
          <w:rFonts w:ascii="Arial" w:eastAsia="Times New Roman" w:hAnsi="Arial" w:cs="Arial"/>
          <w:b/>
          <w:i/>
          <w:color w:val="000000"/>
          <w:kern w:val="0"/>
          <w:sz w:val="22"/>
          <w:szCs w:val="22"/>
          <w:lang w:eastAsia="en-GB"/>
          <w14:ligatures w14:val="none"/>
        </w:rPr>
        <w:t>Statement for the Prevent Duty</w:t>
      </w:r>
    </w:p>
    <w:p w14:paraId="7DF129F5" w14:textId="77777777" w:rsidR="00311245" w:rsidRPr="00311245" w:rsidRDefault="00311245" w:rsidP="00311245">
      <w:pPr>
        <w:spacing w:after="0" w:line="240" w:lineRule="auto"/>
        <w:ind w:left="357"/>
        <w:rPr>
          <w:rFonts w:ascii="Arial" w:eastAsia="Times New Roman" w:hAnsi="Arial" w:cs="Arial"/>
          <w:b/>
          <w:i/>
          <w:color w:val="000000"/>
          <w:kern w:val="0"/>
          <w:sz w:val="22"/>
          <w:szCs w:val="22"/>
          <w:lang w:eastAsia="en-GB"/>
          <w14:ligatures w14:val="none"/>
        </w:rPr>
      </w:pPr>
    </w:p>
    <w:p w14:paraId="27E3998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val="en-US" w:eastAsia="en-GB"/>
          <w14:ligatures w14:val="none"/>
        </w:rPr>
      </w:pPr>
      <w:r w:rsidRPr="00311245">
        <w:rPr>
          <w:rFonts w:ascii="Arial" w:eastAsia="Times New Roman" w:hAnsi="Arial" w:cs="Arial"/>
          <w:kern w:val="0"/>
          <w:sz w:val="22"/>
          <w:szCs w:val="22"/>
          <w:lang w:eastAsia="en-GB"/>
          <w14:ligatures w14:val="none"/>
        </w:rPr>
        <w:t>We understand and comply with Counterterrorism and Security Act 2015, to have “due regard to the need to prevent people from being drawn into terrorism”. This duty is known as the Prevent Duty.</w:t>
      </w:r>
    </w:p>
    <w:p w14:paraId="6184F3A8" w14:textId="77777777" w:rsidR="00311245" w:rsidRPr="00311245" w:rsidRDefault="00311245" w:rsidP="00311245">
      <w:pPr>
        <w:spacing w:after="0" w:line="240" w:lineRule="auto"/>
        <w:rPr>
          <w:rFonts w:ascii="Arial" w:eastAsia="Times New Roman" w:hAnsi="Arial" w:cs="Arial"/>
          <w:kern w:val="0"/>
          <w:sz w:val="22"/>
          <w:szCs w:val="22"/>
          <w:lang w:val="en-US" w:eastAsia="en-GB"/>
          <w14:ligatures w14:val="none"/>
        </w:rPr>
      </w:pPr>
    </w:p>
    <w:p w14:paraId="44844F4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val="en-US" w:eastAsia="en-GB"/>
          <w14:ligatures w14:val="none"/>
        </w:rPr>
      </w:pPr>
      <w:r w:rsidRPr="00311245">
        <w:rPr>
          <w:rFonts w:ascii="Arial" w:eastAsia="Times New Roman" w:hAnsi="Arial" w:cs="Arial"/>
          <w:kern w:val="0"/>
          <w:sz w:val="22"/>
          <w:szCs w:val="22"/>
          <w:lang w:eastAsia="en-GB"/>
          <w14:ligatures w14:val="none"/>
        </w:rPr>
        <w:t xml:space="preserve">We are aware of the increased risk </w:t>
      </w:r>
      <w:r w:rsidRPr="00311245">
        <w:rPr>
          <w:rFonts w:ascii="Arial" w:eastAsia="Times New Roman" w:hAnsi="Arial" w:cs="Arial"/>
          <w:color w:val="000000"/>
          <w:kern w:val="0"/>
          <w:sz w:val="22"/>
          <w:szCs w:val="22"/>
          <w:lang w:eastAsia="en-GB"/>
          <w14:ligatures w14:val="none"/>
        </w:rPr>
        <w:t>of online radicalisation, to radicalise young people, children, and their families</w:t>
      </w:r>
      <w:r w:rsidRPr="00311245">
        <w:rPr>
          <w:rFonts w:ascii="Arial" w:eastAsia="Times New Roman" w:hAnsi="Arial" w:cs="Arial"/>
          <w:kern w:val="0"/>
          <w:sz w:val="22"/>
          <w:szCs w:val="22"/>
          <w:lang w:eastAsia="en-GB"/>
          <w14:ligatures w14:val="none"/>
        </w:rPr>
        <w:t xml:space="preserve"> </w:t>
      </w:r>
      <w:r w:rsidRPr="00311245">
        <w:rPr>
          <w:rFonts w:ascii="Arial" w:eastAsia="Times New Roman" w:hAnsi="Arial" w:cs="Arial"/>
          <w:color w:val="000000"/>
          <w:kern w:val="0"/>
          <w:sz w:val="22"/>
          <w:szCs w:val="22"/>
          <w:lang w:eastAsia="en-GB"/>
          <w14:ligatures w14:val="none"/>
        </w:rPr>
        <w:t>using social media and the internet.</w:t>
      </w:r>
    </w:p>
    <w:p w14:paraId="22E2D33A" w14:textId="77777777" w:rsidR="00311245" w:rsidRPr="00311245" w:rsidRDefault="00311245" w:rsidP="00311245">
      <w:pPr>
        <w:spacing w:after="0" w:line="240" w:lineRule="auto"/>
        <w:rPr>
          <w:rFonts w:ascii="Arial" w:eastAsia="Times New Roman" w:hAnsi="Arial" w:cs="Arial"/>
          <w:kern w:val="0"/>
          <w:sz w:val="22"/>
          <w:szCs w:val="22"/>
          <w:lang w:val="en-US" w:eastAsia="en-GB"/>
          <w14:ligatures w14:val="none"/>
        </w:rPr>
      </w:pPr>
      <w:r w:rsidRPr="00311245">
        <w:rPr>
          <w:rFonts w:ascii="Arial" w:eastAsia="Times New Roman" w:hAnsi="Arial" w:cs="Arial"/>
          <w:color w:val="000000"/>
          <w:kern w:val="0"/>
          <w:sz w:val="22"/>
          <w:szCs w:val="22"/>
          <w:lang w:eastAsia="en-GB"/>
          <w14:ligatures w14:val="none"/>
        </w:rPr>
        <w:t xml:space="preserve"> </w:t>
      </w:r>
    </w:p>
    <w:p w14:paraId="72CE2FE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val="en-US" w:eastAsia="en-GB"/>
          <w14:ligatures w14:val="none"/>
        </w:rPr>
      </w:pPr>
      <w:r w:rsidRPr="00311245">
        <w:rPr>
          <w:rFonts w:ascii="Arial" w:eastAsia="Times New Roman" w:hAnsi="Arial" w:cs="Arial"/>
          <w:color w:val="000000"/>
          <w:kern w:val="0"/>
          <w:sz w:val="22"/>
          <w:szCs w:val="22"/>
          <w:lang w:eastAsia="en-GB"/>
          <w14:ligatures w14:val="none"/>
        </w:rPr>
        <w:t>As with managing other safeguarding risks, staff are alert to changes in behaviour which could indicate that colleagues, children, and their families need help or protection.</w:t>
      </w:r>
    </w:p>
    <w:p w14:paraId="6B0FECCE" w14:textId="77777777" w:rsidR="00311245" w:rsidRPr="00311245" w:rsidRDefault="00311245" w:rsidP="00311245">
      <w:pPr>
        <w:spacing w:after="0" w:line="240" w:lineRule="auto"/>
        <w:rPr>
          <w:rFonts w:ascii="Arial" w:eastAsia="Times New Roman" w:hAnsi="Arial" w:cs="Arial"/>
          <w:kern w:val="0"/>
          <w:sz w:val="22"/>
          <w:szCs w:val="22"/>
          <w:lang w:val="en-US" w:eastAsia="en-GB"/>
          <w14:ligatures w14:val="none"/>
        </w:rPr>
      </w:pPr>
    </w:p>
    <w:p w14:paraId="5CFC96D7"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val="en-US" w:eastAsia="en-GB"/>
          <w14:ligatures w14:val="none"/>
        </w:rPr>
      </w:pPr>
      <w:r w:rsidRPr="00311245">
        <w:rPr>
          <w:rFonts w:ascii="Arial" w:eastAsia="Times New Roman" w:hAnsi="Arial" w:cs="Arial"/>
          <w:color w:val="000000"/>
          <w:kern w:val="0"/>
          <w:sz w:val="22"/>
          <w:szCs w:val="22"/>
          <w:lang w:eastAsia="en-GB"/>
          <w14:ligatures w14:val="none"/>
        </w:rPr>
        <w:t>Children and adults at risk of radicalisation may display different signs or seek to hide their views. Staff will use their professional judgement in identifying children and adults who might be at risk of radicalisation and act proportionately.</w:t>
      </w:r>
    </w:p>
    <w:p w14:paraId="6133A79F" w14:textId="77777777" w:rsidR="00311245" w:rsidRPr="00311245" w:rsidRDefault="00311245" w:rsidP="00311245">
      <w:pPr>
        <w:spacing w:after="0" w:line="240" w:lineRule="auto"/>
        <w:rPr>
          <w:rFonts w:ascii="Arial" w:eastAsia="Times New Roman" w:hAnsi="Arial" w:cs="Arial"/>
          <w:kern w:val="0"/>
          <w:sz w:val="22"/>
          <w:szCs w:val="22"/>
          <w:lang w:val="en-US" w:eastAsia="en-GB"/>
          <w14:ligatures w14:val="none"/>
        </w:rPr>
      </w:pPr>
    </w:p>
    <w:p w14:paraId="15B25FB9"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val="en-US" w:eastAsia="en-GB"/>
          <w14:ligatures w14:val="none"/>
        </w:rPr>
      </w:pPr>
      <w:r w:rsidRPr="00311245">
        <w:rPr>
          <w:rFonts w:ascii="Arial" w:eastAsia="Times New Roman" w:hAnsi="Arial" w:cs="Arial"/>
          <w:color w:val="000000"/>
          <w:kern w:val="0"/>
          <w:sz w:val="22"/>
          <w:szCs w:val="22"/>
          <w:lang w:eastAsia="en-GB"/>
          <w14:ligatures w14:val="none"/>
        </w:rPr>
        <w:t>Even very young children may be vulnerable to radicalisation by others, whether in the family or outside, and display concerning behaviour.</w:t>
      </w:r>
    </w:p>
    <w:p w14:paraId="770EF154" w14:textId="77777777" w:rsidR="00311245" w:rsidRPr="00311245" w:rsidRDefault="00311245" w:rsidP="00311245">
      <w:pPr>
        <w:spacing w:after="0" w:line="240" w:lineRule="auto"/>
        <w:rPr>
          <w:rFonts w:ascii="Arial" w:eastAsia="Times New Roman" w:hAnsi="Arial" w:cs="Arial"/>
          <w:kern w:val="0"/>
          <w:sz w:val="22"/>
          <w:szCs w:val="22"/>
          <w:lang w:val="en-US" w:eastAsia="en-GB"/>
          <w14:ligatures w14:val="none"/>
        </w:rPr>
      </w:pPr>
    </w:p>
    <w:p w14:paraId="134D1B67"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val="en-US" w:eastAsia="en-GB"/>
          <w14:ligatures w14:val="none"/>
        </w:rPr>
      </w:pPr>
      <w:r w:rsidRPr="00311245">
        <w:rPr>
          <w:rFonts w:ascii="Arial" w:eastAsia="Times New Roman" w:hAnsi="Arial" w:cs="Arial"/>
          <w:color w:val="000000"/>
          <w:kern w:val="0"/>
          <w:sz w:val="22"/>
          <w:szCs w:val="22"/>
          <w:lang w:eastAsia="en-GB"/>
          <w14:ligatures w14:val="none"/>
        </w:rPr>
        <w:t>General safeguarding principles apply to keeping children safe from the risk of radicalisation as set out in the relevant statutory guidance, Working Together to Safeguard Children.</w:t>
      </w:r>
    </w:p>
    <w:p w14:paraId="102109E0" w14:textId="77777777" w:rsidR="00311245" w:rsidRPr="00311245" w:rsidRDefault="00311245" w:rsidP="00311245">
      <w:pPr>
        <w:spacing w:after="0" w:line="240" w:lineRule="auto"/>
        <w:rPr>
          <w:rFonts w:ascii="Arial" w:eastAsia="Times New Roman" w:hAnsi="Arial" w:cs="Arial"/>
          <w:kern w:val="0"/>
          <w:sz w:val="22"/>
          <w:szCs w:val="22"/>
          <w:lang w:val="en-US" w:eastAsia="en-GB"/>
          <w14:ligatures w14:val="none"/>
        </w:rPr>
      </w:pPr>
    </w:p>
    <w:p w14:paraId="5E84867A"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Saadia Akram has completed online Channel training and Prevent training and is familiar with the local protocol and procedures for responding to concerns about radicalisation.</w:t>
      </w:r>
    </w:p>
    <w:p w14:paraId="1D27E7B0"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1EF01DF6"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 xml:space="preserve">Online training is also available for staff through Channel programme. </w:t>
      </w:r>
    </w:p>
    <w:p w14:paraId="7CBA23BB" w14:textId="77777777" w:rsidR="00311245" w:rsidRPr="00311245" w:rsidRDefault="00311245" w:rsidP="00311245">
      <w:pPr>
        <w:spacing w:after="0" w:line="240" w:lineRule="auto"/>
        <w:rPr>
          <w:rFonts w:ascii="Arial" w:eastAsia="Times New Roman" w:hAnsi="Arial" w:cs="Arial"/>
          <w:color w:val="000000"/>
          <w:kern w:val="0"/>
          <w:sz w:val="22"/>
          <w:szCs w:val="22"/>
          <w:lang w:eastAsia="en-GB"/>
          <w14:ligatures w14:val="none"/>
        </w:rPr>
      </w:pPr>
    </w:p>
    <w:p w14:paraId="0BF9B41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shd w:val="clear" w:color="auto" w:fill="FFFFFF"/>
          <w:lang w:eastAsia="en-GB"/>
          <w14:ligatures w14:val="none"/>
        </w:rPr>
        <w:t xml:space="preserve">If concerned that a member of staff, family or child is at risk of radicalisation, Saadia Akram or Nailah Dhanani will contact the Redbridge </w:t>
      </w:r>
      <w:r w:rsidRPr="00311245">
        <w:rPr>
          <w:rFonts w:ascii="Arial" w:eastAsia="Times New Roman" w:hAnsi="Arial" w:cs="Arial"/>
          <w:b/>
          <w:kern w:val="0"/>
          <w:sz w:val="22"/>
          <w:szCs w:val="22"/>
          <w:shd w:val="clear" w:color="auto" w:fill="FFFFFF"/>
          <w:lang w:eastAsia="en-GB"/>
          <w14:ligatures w14:val="none"/>
        </w:rPr>
        <w:t>Prevent Team</w:t>
      </w:r>
      <w:r w:rsidRPr="00311245">
        <w:rPr>
          <w:rFonts w:ascii="Arial" w:eastAsia="Times New Roman" w:hAnsi="Arial" w:cs="Arial"/>
          <w:kern w:val="0"/>
          <w:sz w:val="22"/>
          <w:szCs w:val="22"/>
          <w:shd w:val="clear" w:color="auto" w:fill="FFFFFF"/>
          <w:lang w:eastAsia="en-GB"/>
          <w14:ligatures w14:val="none"/>
        </w:rPr>
        <w:t xml:space="preserve">, </w:t>
      </w:r>
      <w:r w:rsidRPr="00311245">
        <w:rPr>
          <w:rFonts w:ascii="Arial" w:eastAsia="Times New Roman" w:hAnsi="Arial" w:cs="Arial"/>
          <w:b/>
          <w:kern w:val="0"/>
          <w:sz w:val="22"/>
          <w:szCs w:val="22"/>
          <w:shd w:val="clear" w:color="auto" w:fill="FFFFFF"/>
          <w:lang w:eastAsia="en-GB"/>
          <w14:ligatures w14:val="none"/>
        </w:rPr>
        <w:t xml:space="preserve">e mail details of concern to </w:t>
      </w:r>
      <w:hyperlink r:id="rId15" w:history="1">
        <w:r w:rsidRPr="00311245">
          <w:rPr>
            <w:rFonts w:ascii="Arial" w:eastAsia="Times New Roman" w:hAnsi="Arial" w:cs="Arial"/>
            <w:b/>
            <w:color w:val="0000FF"/>
            <w:kern w:val="0"/>
            <w:sz w:val="22"/>
            <w:szCs w:val="22"/>
            <w:u w:val="single"/>
            <w:shd w:val="clear" w:color="auto" w:fill="FFFFFF"/>
            <w:lang w:eastAsia="en-GB"/>
            <w14:ligatures w14:val="none"/>
          </w:rPr>
          <w:t>prevent@redbridge.gov.uk</w:t>
        </w:r>
      </w:hyperlink>
      <w:r w:rsidRPr="00311245">
        <w:rPr>
          <w:rFonts w:ascii="Arial" w:eastAsia="Times New Roman" w:hAnsi="Arial" w:cs="Arial"/>
          <w:b/>
          <w:kern w:val="0"/>
          <w:sz w:val="22"/>
          <w:szCs w:val="22"/>
          <w:shd w:val="clear" w:color="auto" w:fill="FFFFFF"/>
          <w:lang w:eastAsia="en-GB"/>
          <w14:ligatures w14:val="none"/>
        </w:rPr>
        <w:t xml:space="preserve">. </w:t>
      </w:r>
      <w:r w:rsidRPr="00311245">
        <w:rPr>
          <w:rFonts w:ascii="Arial" w:eastAsia="Times New Roman" w:hAnsi="Arial" w:cs="Arial"/>
          <w:kern w:val="0"/>
          <w:sz w:val="22"/>
          <w:szCs w:val="22"/>
          <w:lang w:eastAsia="en-GB"/>
          <w14:ligatures w14:val="none"/>
        </w:rPr>
        <w:t>If there is risk of immediate harm or danger, contact 999 or the Police Anti-Terrorist Hotline 0800 789 321.</w:t>
      </w:r>
    </w:p>
    <w:p w14:paraId="057DE930" w14:textId="77777777" w:rsidR="00311245" w:rsidRPr="00311245" w:rsidRDefault="00311245" w:rsidP="00311245">
      <w:pPr>
        <w:spacing w:after="0" w:line="240" w:lineRule="auto"/>
        <w:rPr>
          <w:rFonts w:ascii="Arial" w:eastAsia="Times New Roman" w:hAnsi="Arial" w:cs="Arial"/>
          <w:kern w:val="0"/>
          <w:sz w:val="22"/>
          <w:szCs w:val="22"/>
          <w:lang w:val="en-US" w:eastAsia="en-GB"/>
          <w14:ligatures w14:val="none"/>
        </w:rPr>
      </w:pPr>
    </w:p>
    <w:p w14:paraId="4A679753" w14:textId="77777777" w:rsidR="00311245" w:rsidRPr="00311245" w:rsidRDefault="00311245" w:rsidP="00311245">
      <w:pPr>
        <w:numPr>
          <w:ilvl w:val="0"/>
          <w:numId w:val="11"/>
        </w:numPr>
        <w:spacing w:after="0" w:line="240" w:lineRule="auto"/>
        <w:contextualSpacing/>
        <w:rPr>
          <w:rFonts w:ascii="Arial" w:eastAsia="Times New Roman" w:hAnsi="Arial" w:cs="Arial"/>
          <w:b/>
          <w:i/>
          <w:color w:val="000000"/>
          <w:kern w:val="0"/>
          <w:sz w:val="22"/>
          <w:szCs w:val="22"/>
          <w:lang w:eastAsia="en-GB"/>
          <w14:ligatures w14:val="none"/>
        </w:rPr>
      </w:pPr>
      <w:r w:rsidRPr="00311245">
        <w:rPr>
          <w:rFonts w:ascii="Arial" w:eastAsia="Times New Roman" w:hAnsi="Arial" w:cs="Arial"/>
          <w:b/>
          <w:i/>
          <w:color w:val="000000"/>
          <w:kern w:val="0"/>
          <w:sz w:val="22"/>
          <w:szCs w:val="22"/>
          <w:lang w:eastAsia="en-GB"/>
          <w14:ligatures w14:val="none"/>
        </w:rPr>
        <w:t>Safeguarding Children with SEND</w:t>
      </w:r>
    </w:p>
    <w:p w14:paraId="03253089" w14:textId="77777777" w:rsidR="00311245" w:rsidRPr="00311245" w:rsidRDefault="00311245" w:rsidP="00311245">
      <w:pPr>
        <w:spacing w:after="0" w:line="240" w:lineRule="auto"/>
        <w:ind w:left="357"/>
        <w:rPr>
          <w:rFonts w:ascii="Arial" w:eastAsia="Times New Roman" w:hAnsi="Arial" w:cs="Arial"/>
          <w:b/>
          <w:i/>
          <w:color w:val="000000"/>
          <w:kern w:val="0"/>
          <w:sz w:val="22"/>
          <w:szCs w:val="22"/>
          <w:lang w:eastAsia="en-GB"/>
          <w14:ligatures w14:val="none"/>
        </w:rPr>
      </w:pPr>
    </w:p>
    <w:p w14:paraId="44C3A207"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lastRenderedPageBreak/>
        <w:t xml:space="preserve">First and foremost a child with disability is a child. Every child has a right to be safe and protected from harm. </w:t>
      </w:r>
    </w:p>
    <w:p w14:paraId="202BD178" w14:textId="77777777" w:rsidR="00311245" w:rsidRPr="00311245" w:rsidRDefault="00311245" w:rsidP="00311245">
      <w:pPr>
        <w:spacing w:after="0" w:line="240" w:lineRule="auto"/>
        <w:rPr>
          <w:rFonts w:ascii="Arial" w:eastAsia="Times New Roman" w:hAnsi="Arial" w:cs="Arial"/>
          <w:color w:val="000000"/>
          <w:kern w:val="0"/>
          <w:sz w:val="22"/>
          <w:szCs w:val="22"/>
          <w:lang w:eastAsia="en-GB"/>
          <w14:ligatures w14:val="none"/>
        </w:rPr>
      </w:pPr>
    </w:p>
    <w:p w14:paraId="4C0FBACA"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Safeguarding practices should address the additional actions to be taken for disabled children to access this common human right.</w:t>
      </w:r>
    </w:p>
    <w:p w14:paraId="127DBB31" w14:textId="77777777" w:rsidR="00311245" w:rsidRPr="00311245" w:rsidRDefault="00311245" w:rsidP="00311245">
      <w:pPr>
        <w:spacing w:after="0" w:line="240" w:lineRule="auto"/>
        <w:rPr>
          <w:rFonts w:ascii="Arial" w:eastAsia="Times New Roman" w:hAnsi="Arial" w:cs="Arial"/>
          <w:color w:val="000000"/>
          <w:kern w:val="0"/>
          <w:sz w:val="22"/>
          <w:szCs w:val="22"/>
          <w:lang w:eastAsia="en-GB"/>
          <w14:ligatures w14:val="none"/>
        </w:rPr>
      </w:pPr>
    </w:p>
    <w:p w14:paraId="7C82F82D"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Children with disabilities will find it easier to communicate given appropriate resources, support, and the presence of someone who knows them well. Where a child is unable to tell someone of her/his abuse she/he may convey anxiety or distress in some way, e.g., behaviour changes or increase in symptoms. Staff will familiarise themselves with the child’s method of communication.</w:t>
      </w:r>
    </w:p>
    <w:p w14:paraId="4777CB16" w14:textId="77777777" w:rsidR="00311245" w:rsidRPr="00311245" w:rsidRDefault="00311245" w:rsidP="00311245">
      <w:pPr>
        <w:spacing w:after="0" w:line="240" w:lineRule="auto"/>
        <w:rPr>
          <w:rFonts w:ascii="Arial" w:eastAsia="Times New Roman" w:hAnsi="Arial" w:cs="Arial"/>
          <w:color w:val="000000"/>
          <w:kern w:val="0"/>
          <w:sz w:val="22"/>
          <w:szCs w:val="22"/>
          <w:lang w:eastAsia="en-GB"/>
          <w14:ligatures w14:val="none"/>
        </w:rPr>
      </w:pPr>
    </w:p>
    <w:p w14:paraId="59B6E4D4"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When making a safeguarding referral we will:</w:t>
      </w:r>
    </w:p>
    <w:p w14:paraId="5875910D"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State on referral if child is known to SEND Early Years Panel (SEYP) and if so, we will also send a copy to the SEYP team.</w:t>
      </w:r>
    </w:p>
    <w:p w14:paraId="314A791D"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Clarify when making or responding to a referral:</w:t>
      </w:r>
    </w:p>
    <w:p w14:paraId="11151BC3"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What is the disability, special need or impairment that affects this child?</w:t>
      </w:r>
    </w:p>
    <w:p w14:paraId="71D6D397"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Explain how the disability or impairment affects the child on a day-to-day basis?</w:t>
      </w:r>
    </w:p>
    <w:p w14:paraId="59803A32"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How does the child communicate?</w:t>
      </w:r>
    </w:p>
    <w:p w14:paraId="27457133" w14:textId="77777777" w:rsidR="00311245" w:rsidRPr="00311245" w:rsidRDefault="00311245" w:rsidP="00311245">
      <w:pPr>
        <w:numPr>
          <w:ilvl w:val="0"/>
          <w:numId w:val="11"/>
        </w:numPr>
        <w:spacing w:after="0" w:line="240" w:lineRule="auto"/>
        <w:rPr>
          <w:rFonts w:ascii="Arial" w:eastAsia="Times New Roman" w:hAnsi="Arial" w:cs="Arial"/>
          <w:color w:val="000000"/>
          <w:kern w:val="0"/>
          <w:sz w:val="22"/>
          <w:szCs w:val="22"/>
          <w:lang w:eastAsia="en-GB"/>
          <w14:ligatures w14:val="none"/>
        </w:rPr>
      </w:pPr>
      <w:r w:rsidRPr="00311245">
        <w:rPr>
          <w:rFonts w:ascii="Arial" w:eastAsia="Times New Roman" w:hAnsi="Arial" w:cs="Arial"/>
          <w:color w:val="000000"/>
          <w:kern w:val="0"/>
          <w:sz w:val="22"/>
          <w:szCs w:val="22"/>
          <w:lang w:eastAsia="en-GB"/>
          <w14:ligatures w14:val="none"/>
        </w:rPr>
        <w:t>Has the disability or condition been medically assessed/diagnosed?</w:t>
      </w:r>
    </w:p>
    <w:p w14:paraId="2E146D9F" w14:textId="77777777" w:rsidR="00311245" w:rsidRPr="00311245" w:rsidRDefault="00311245" w:rsidP="00311245">
      <w:pPr>
        <w:shd w:val="clear" w:color="auto" w:fill="FFFFFF"/>
        <w:spacing w:after="0" w:line="240" w:lineRule="auto"/>
        <w:rPr>
          <w:rFonts w:ascii="Arial" w:eastAsia="Times New Roman" w:hAnsi="Arial" w:cs="Arial"/>
          <w:kern w:val="0"/>
          <w:sz w:val="22"/>
          <w:szCs w:val="22"/>
          <w:lang w:eastAsia="en-GB"/>
          <w14:ligatures w14:val="none"/>
        </w:rPr>
      </w:pPr>
    </w:p>
    <w:p w14:paraId="60BE3A29" w14:textId="77777777" w:rsidR="00311245" w:rsidRPr="00311245" w:rsidRDefault="00311245" w:rsidP="00311245">
      <w:pPr>
        <w:shd w:val="clear" w:color="auto" w:fill="FFFFFF"/>
        <w:spacing w:after="0" w:line="240" w:lineRule="auto"/>
        <w:rPr>
          <w:rFonts w:ascii="Arial" w:eastAsia="Times New Roman" w:hAnsi="Arial" w:cs="Arial"/>
          <w:kern w:val="0"/>
          <w:sz w:val="22"/>
          <w:szCs w:val="22"/>
          <w:lang w:eastAsia="en-GB"/>
          <w14:ligatures w14:val="none"/>
        </w:rPr>
      </w:pPr>
    </w:p>
    <w:p w14:paraId="7CCA2915" w14:textId="77777777" w:rsidR="00311245" w:rsidRPr="00311245" w:rsidRDefault="00311245" w:rsidP="00311245">
      <w:pPr>
        <w:shd w:val="clear" w:color="auto" w:fill="FFFFFF"/>
        <w:spacing w:after="0" w:line="240" w:lineRule="auto"/>
        <w:rPr>
          <w:rFonts w:ascii="Arial" w:eastAsia="Times New Roman" w:hAnsi="Arial" w:cs="Arial"/>
          <w:kern w:val="0"/>
          <w:sz w:val="22"/>
          <w:szCs w:val="22"/>
          <w:lang w:eastAsia="en-GB"/>
          <w14:ligatures w14:val="none"/>
        </w:rPr>
      </w:pPr>
    </w:p>
    <w:p w14:paraId="729703EF" w14:textId="77777777" w:rsidR="00311245" w:rsidRPr="00311245" w:rsidRDefault="00311245" w:rsidP="00311245">
      <w:pPr>
        <w:numPr>
          <w:ilvl w:val="0"/>
          <w:numId w:val="11"/>
        </w:numPr>
        <w:spacing w:after="0" w:line="240" w:lineRule="auto"/>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kern w:val="0"/>
          <w:sz w:val="22"/>
          <w:szCs w:val="22"/>
          <w:lang w:eastAsia="en-GB"/>
          <w14:ligatures w14:val="none"/>
        </w:rPr>
        <w:t>Responding to suspicions of abuse</w:t>
      </w:r>
    </w:p>
    <w:p w14:paraId="267EEB07" w14:textId="77777777" w:rsidR="00311245" w:rsidRPr="00311245" w:rsidRDefault="00311245" w:rsidP="00311245">
      <w:pPr>
        <w:spacing w:after="0" w:line="240" w:lineRule="auto"/>
        <w:ind w:left="720"/>
        <w:contextualSpacing/>
        <w:rPr>
          <w:rFonts w:ascii="Arial" w:eastAsia="Times New Roman" w:hAnsi="Arial" w:cs="Arial"/>
          <w:b/>
          <w:i/>
          <w:kern w:val="0"/>
          <w:sz w:val="22"/>
          <w:szCs w:val="22"/>
          <w:lang w:eastAsia="en-GB"/>
          <w14:ligatures w14:val="none"/>
        </w:rPr>
      </w:pPr>
    </w:p>
    <w:p w14:paraId="6E0B211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acknowledge that abuse of children can take different forms - physical, emotional, and sexual, as well as neglect.</w:t>
      </w:r>
    </w:p>
    <w:p w14:paraId="3C0250D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When children are suffering from physical, sexual, or emotional abuse, or experiencing neglect, this may be demonstrated through:</w:t>
      </w:r>
    </w:p>
    <w:p w14:paraId="3FE52DE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significant changes in their behaviour.</w:t>
      </w:r>
    </w:p>
    <w:p w14:paraId="561E441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deterioration in their general well-being.</w:t>
      </w:r>
    </w:p>
    <w:p w14:paraId="622806E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their comments which may give cause for concern, or the things they say (direct or indirect disclosure</w:t>
      </w:r>
      <w:proofErr w:type="gramStart"/>
      <w:r w:rsidRPr="00311245">
        <w:rPr>
          <w:rFonts w:ascii="Arial" w:eastAsia="Times New Roman" w:hAnsi="Arial" w:cs="Arial"/>
          <w:kern w:val="0"/>
          <w:sz w:val="22"/>
          <w:szCs w:val="22"/>
          <w:lang w:eastAsia="en-GB"/>
          <w14:ligatures w14:val="none"/>
        </w:rPr>
        <w:t>);</w:t>
      </w:r>
      <w:proofErr w:type="gramEnd"/>
    </w:p>
    <w:p w14:paraId="349D4A6C"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changes in their appearance, their behaviour, or their play.</w:t>
      </w:r>
    </w:p>
    <w:p w14:paraId="113CD2C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unexplained bruising, marks or signs of possible abuse or neglect; and</w:t>
      </w:r>
    </w:p>
    <w:p w14:paraId="656FB379"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any reason to suspect neglect or abuse outside the setting.</w:t>
      </w:r>
    </w:p>
    <w:p w14:paraId="09452138"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understand how to identify children who may need early help, how to access services for them</w:t>
      </w:r>
    </w:p>
    <w:p w14:paraId="3C182947"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understand that we should refer a child who meets the section 17 Children Act 1989 child in need definition to local authority children’s social work services</w:t>
      </w:r>
    </w:p>
    <w:p w14:paraId="05F44AA9"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understand that we should refer any child who may be at risk of significant harm to local authority children’s social work services.</w:t>
      </w:r>
    </w:p>
    <w:p w14:paraId="07E0DBE9"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are aware of the ‘hidden harm’ agenda concerning parents with drug and alcohol problems and consider other factors affecting parental capacity and risk, such as social exclusion, domestic violence, radicalisation, mental or physical illness and parent’s learning disability.</w:t>
      </w:r>
    </w:p>
    <w:p w14:paraId="58613B0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We are prepared to act if we have concerns about the welfare of a child who fails to arrive at a session when expected. </w:t>
      </w:r>
      <w:r w:rsidRPr="00311245">
        <w:rPr>
          <w:rFonts w:ascii="Arial" w:eastAsia="Times New Roman" w:hAnsi="Arial" w:cs="Arial"/>
          <w:b/>
          <w:bCs/>
          <w:kern w:val="0"/>
          <w:sz w:val="22"/>
          <w:szCs w:val="22"/>
          <w:lang w:eastAsia="en-GB"/>
          <w14:ligatures w14:val="none"/>
        </w:rPr>
        <w:t>Saadia Akram or Nailah Dhanani</w:t>
      </w:r>
      <w:r w:rsidRPr="00311245">
        <w:rPr>
          <w:rFonts w:ascii="Arial" w:eastAsia="Times New Roman" w:hAnsi="Arial" w:cs="Arial"/>
          <w:kern w:val="0"/>
          <w:sz w:val="22"/>
          <w:szCs w:val="22"/>
          <w:lang w:eastAsia="en-GB"/>
          <w14:ligatures w14:val="none"/>
        </w:rPr>
        <w:t xml:space="preserve"> will take immediate action to contact the child’s parent to seek an explanation for the child’s absence and be assured that the child is safe and well. If no contact is made with the child’s parents or persons listed as emergency contacts on the registration form, and Saadia Akram (or Nailah Dhanani) has reason to believe that the child is at risk of significant harm, the relevant professionals are contacted immediately and LSCB </w:t>
      </w:r>
      <w:r w:rsidRPr="00311245">
        <w:rPr>
          <w:rFonts w:ascii="Arial" w:eastAsia="Times New Roman" w:hAnsi="Arial" w:cs="Arial"/>
          <w:kern w:val="0"/>
          <w:sz w:val="22"/>
          <w:szCs w:val="22"/>
          <w:lang w:eastAsia="en-GB"/>
          <w14:ligatures w14:val="none"/>
        </w:rPr>
        <w:lastRenderedPageBreak/>
        <w:t xml:space="preserve">procedures are followed. If the child has current involvement with social care the social worker is notified on the day of the unexplained absence. </w:t>
      </w:r>
    </w:p>
    <w:p w14:paraId="252377E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are aware of other factors that affect children’s vulnerability such as, abuse of disabled children; fabricated or induced illness; child abuse linked to beliefs in spirit possession; sexual exploitation of children, such as through internet abuse; and Female Genital Mutilation and radicalisation; that may affect, or may have affected, children and young people using our provision.</w:t>
      </w:r>
    </w:p>
    <w:p w14:paraId="5CBACCE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are aware of the mandatory duty that applies to teachers and health workers to report cases of Female Genital Mutilation to the police. We are also aware that early year’s practitioners should follow local authority published safeguarding procedures to respond to FGM and other safeguarding issues, which involves contacting police if a crime of FGM has been or may be about to be committed.</w:t>
      </w:r>
    </w:p>
    <w:p w14:paraId="05529AE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are aware that children’s vulnerability is potentially increased when they are privately fostered and when we know that a child is being cared for under a private fostering arrangement, we inform our local authority children’s social care team.</w:t>
      </w:r>
    </w:p>
    <w:p w14:paraId="4D0E18A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also make ourselves aware that some children and young people are affected by gang activity, by complex, multiple or organised abuse, through forced marriage or honour-based violence or may be victims of child trafficking. While this may be less likely to affect young children in our care, we may become aware of any of these factors affecting older children and young people who we may meet.</w:t>
      </w:r>
    </w:p>
    <w:p w14:paraId="30D41B4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If we become concerned that a child may be a victim of modern slavery or human trafficking, we will refer and/or seek advice from MASH and/or police.</w:t>
      </w:r>
    </w:p>
    <w:p w14:paraId="54283D0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be alert to the threats children may face from outside their families, such as that posed by organised crime groups such as county lines and child sexual exploitation, online use and from within peer groups and the wider community.</w:t>
      </w:r>
    </w:p>
    <w:p w14:paraId="26B915A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Where we believe that a child in our care or that is known to us may be affected by any of these factors, we follow the procedures below for reporting child protection and child in need concerns.</w:t>
      </w:r>
    </w:p>
    <w:p w14:paraId="2580435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Where such indicators are apparent, the child's key person makes a dated record of the details of the concern and discusses what to do with </w:t>
      </w:r>
      <w:r w:rsidRPr="00311245">
        <w:rPr>
          <w:rFonts w:ascii="Arial" w:eastAsia="Times New Roman" w:hAnsi="Arial" w:cs="Arial"/>
          <w:b/>
          <w:bCs/>
          <w:kern w:val="0"/>
          <w:sz w:val="22"/>
          <w:szCs w:val="22"/>
          <w:lang w:eastAsia="en-GB"/>
          <w14:ligatures w14:val="none"/>
        </w:rPr>
        <w:t>Saadia Akram</w:t>
      </w:r>
      <w:r w:rsidRPr="00311245">
        <w:rPr>
          <w:rFonts w:ascii="Arial" w:eastAsia="Times New Roman" w:hAnsi="Arial" w:cs="Arial"/>
          <w:kern w:val="0"/>
          <w:sz w:val="22"/>
          <w:szCs w:val="22"/>
          <w:lang w:eastAsia="en-GB"/>
          <w14:ligatures w14:val="none"/>
        </w:rPr>
        <w:t xml:space="preserve"> (or </w:t>
      </w:r>
      <w:r w:rsidRPr="00311245">
        <w:rPr>
          <w:rFonts w:ascii="Arial" w:eastAsia="Times New Roman" w:hAnsi="Arial" w:cs="Arial"/>
          <w:b/>
          <w:bCs/>
          <w:kern w:val="0"/>
          <w:sz w:val="22"/>
          <w:szCs w:val="22"/>
          <w:lang w:eastAsia="en-GB"/>
          <w14:ligatures w14:val="none"/>
        </w:rPr>
        <w:t>Nailah Dhanani</w:t>
      </w:r>
      <w:r w:rsidRPr="00311245">
        <w:rPr>
          <w:rFonts w:ascii="Arial" w:eastAsia="Times New Roman" w:hAnsi="Arial" w:cs="Arial"/>
          <w:kern w:val="0"/>
          <w:sz w:val="22"/>
          <w:szCs w:val="22"/>
          <w:lang w:eastAsia="en-GB"/>
          <w14:ligatures w14:val="none"/>
        </w:rPr>
        <w:t>) if Saadia Akram is unavailable). The information is stored on the child's profile on the My Montessori Child app.</w:t>
      </w:r>
    </w:p>
    <w:p w14:paraId="44A3553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refer concerns to MASH (Redbridge Multi Agency Safeguarding Hub) and co-operate fully in any subsequent investigation. NB In some cases this may mean the police, or another agency identified by the Redbridge Safeguarding Children Partnership. We will follow the local procedures as published by the local safeguarding partners.</w:t>
      </w:r>
    </w:p>
    <w:p w14:paraId="4909E4B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respond to any disclosures sensitively and appropriately and take care not to influence the outcome either through the way we speak to children or by asking questions of children (although we may check out/clarify the details of what we think they have told us with them).</w:t>
      </w:r>
    </w:p>
    <w:p w14:paraId="1B974AD8" w14:textId="77777777" w:rsidR="00311245" w:rsidRPr="00311245" w:rsidRDefault="00311245" w:rsidP="00311245">
      <w:pPr>
        <w:numPr>
          <w:ilvl w:val="0"/>
          <w:numId w:val="11"/>
        </w:numPr>
        <w:spacing w:after="0" w:line="240" w:lineRule="auto"/>
        <w:rPr>
          <w:rFonts w:ascii="Arial" w:eastAsia="Times New Roman" w:hAnsi="Arial" w:cs="Arial"/>
          <w:i/>
          <w:kern w:val="0"/>
          <w:sz w:val="22"/>
          <w:szCs w:val="22"/>
          <w:lang w:eastAsia="en-GB"/>
          <w14:ligatures w14:val="none"/>
        </w:rPr>
      </w:pPr>
      <w:r w:rsidRPr="00311245">
        <w:rPr>
          <w:rFonts w:ascii="Arial" w:eastAsia="Times New Roman" w:hAnsi="Arial" w:cs="Arial"/>
          <w:kern w:val="0"/>
          <w:sz w:val="22"/>
          <w:szCs w:val="22"/>
          <w:lang w:eastAsia="en-GB"/>
          <w14:ligatures w14:val="none"/>
        </w:rPr>
        <w:t>We take account of the need to protect young people aged 16-19 as defined by the Children Act 1989. This may include students or school children on work placement, young employees, or young parents. Where abuse or neglect is suspected [we/I] follow the procedure for reporting any other child protection concerns. The views of the young person will always be taken into account in an age-appropriate way, but the setting may</w:t>
      </w:r>
      <w:r w:rsidRPr="00311245">
        <w:rPr>
          <w:rFonts w:ascii="Arial" w:eastAsia="Times New Roman" w:hAnsi="Arial" w:cs="Arial"/>
          <w:color w:val="FF0000"/>
          <w:kern w:val="0"/>
          <w:sz w:val="22"/>
          <w:szCs w:val="22"/>
          <w:lang w:eastAsia="en-GB"/>
          <w14:ligatures w14:val="none"/>
        </w:rPr>
        <w:t xml:space="preserve"> </w:t>
      </w:r>
      <w:r w:rsidRPr="00311245">
        <w:rPr>
          <w:rFonts w:ascii="Arial" w:eastAsia="Times New Roman" w:hAnsi="Arial" w:cs="Arial"/>
          <w:kern w:val="0"/>
          <w:sz w:val="22"/>
          <w:szCs w:val="22"/>
          <w:lang w:eastAsia="en-GB"/>
          <w14:ligatures w14:val="none"/>
        </w:rPr>
        <w:t>override the young person’s refusal to consent to share information if it feels that it is necessary to prevent a crime from being committed or intervene where one may have been, or to prevent harm to a child or adult. Sharing confidential information without consent is done only where not sharing it could be worse than the outcome of having shared it.</w:t>
      </w:r>
    </w:p>
    <w:p w14:paraId="161F1391"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All staff are also aware that adults can also be vulnerable and know how to refer adults who need community care services.</w:t>
      </w:r>
    </w:p>
    <w:p w14:paraId="413E6603" w14:textId="77777777" w:rsidR="00311245" w:rsidRPr="00311245" w:rsidRDefault="00311245" w:rsidP="00311245">
      <w:pPr>
        <w:numPr>
          <w:ilvl w:val="0"/>
          <w:numId w:val="11"/>
        </w:numPr>
        <w:spacing w:after="0" w:line="240" w:lineRule="auto"/>
        <w:rPr>
          <w:rFonts w:ascii="Arial" w:eastAsia="Times New Roman" w:hAnsi="Arial" w:cs="Arial"/>
          <w:i/>
          <w:kern w:val="0"/>
          <w:sz w:val="22"/>
          <w:szCs w:val="22"/>
          <w:lang w:eastAsia="en-GB"/>
          <w14:ligatures w14:val="none"/>
        </w:rPr>
      </w:pPr>
      <w:r w:rsidRPr="00311245">
        <w:rPr>
          <w:rFonts w:ascii="Arial" w:eastAsia="Times New Roman" w:hAnsi="Arial" w:cs="Arial"/>
          <w:kern w:val="0"/>
          <w:sz w:val="22"/>
          <w:szCs w:val="22"/>
          <w:lang w:eastAsia="en-GB"/>
          <w14:ligatures w14:val="none"/>
        </w:rPr>
        <w:t>We have a whistle blowing policy in place.</w:t>
      </w:r>
    </w:p>
    <w:p w14:paraId="11DC4DBF" w14:textId="77777777" w:rsidR="00311245" w:rsidRPr="00311245" w:rsidRDefault="00311245" w:rsidP="00311245">
      <w:pPr>
        <w:numPr>
          <w:ilvl w:val="0"/>
          <w:numId w:val="11"/>
        </w:numPr>
        <w:spacing w:after="0" w:line="240" w:lineRule="auto"/>
        <w:rPr>
          <w:rFonts w:ascii="Arial" w:eastAsia="Times New Roman" w:hAnsi="Arial" w:cs="Arial"/>
          <w:i/>
          <w:kern w:val="0"/>
          <w:sz w:val="22"/>
          <w:szCs w:val="22"/>
          <w:lang w:eastAsia="en-GB"/>
          <w14:ligatures w14:val="none"/>
        </w:rPr>
      </w:pPr>
      <w:r w:rsidRPr="00311245">
        <w:rPr>
          <w:rFonts w:ascii="Arial" w:eastAsia="Times New Roman" w:hAnsi="Arial" w:cs="Arial"/>
          <w:kern w:val="0"/>
          <w:sz w:val="22"/>
          <w:szCs w:val="22"/>
          <w:lang w:eastAsia="en-GB"/>
          <w14:ligatures w14:val="none"/>
        </w:rPr>
        <w:lastRenderedPageBreak/>
        <w:t>All staff know that they can contact the NSPCC whistle blowing helpline if they feel that an organisation and the local authority have not taken appropriate action to safeguard a child, and this has not been addressed satisfactorily through organisational escalation and professional challenge procedures.</w:t>
      </w:r>
    </w:p>
    <w:p w14:paraId="4B9F44E5" w14:textId="77777777" w:rsidR="00311245" w:rsidRPr="00311245" w:rsidRDefault="00311245" w:rsidP="00311245">
      <w:pPr>
        <w:numPr>
          <w:ilvl w:val="0"/>
          <w:numId w:val="11"/>
        </w:numPr>
        <w:spacing w:after="0" w:line="240" w:lineRule="auto"/>
        <w:rPr>
          <w:rFonts w:ascii="Arial" w:eastAsia="Times New Roman" w:hAnsi="Arial" w:cs="Arial"/>
          <w:i/>
          <w:kern w:val="0"/>
          <w:sz w:val="22"/>
          <w:szCs w:val="22"/>
          <w:lang w:eastAsia="en-GB"/>
          <w14:ligatures w14:val="none"/>
        </w:rPr>
      </w:pPr>
      <w:r w:rsidRPr="00311245">
        <w:rPr>
          <w:rFonts w:ascii="Arial" w:eastAsia="Times New Roman" w:hAnsi="Arial" w:cs="Arial"/>
          <w:kern w:val="0"/>
          <w:sz w:val="22"/>
          <w:szCs w:val="22"/>
          <w:lang w:eastAsia="en-GB"/>
          <w14:ligatures w14:val="none"/>
        </w:rPr>
        <w:t>Staff/volunteers know they can contact the organisation Public Concern at Work for advice relating to whistle blowing dilemmas.</w:t>
      </w:r>
    </w:p>
    <w:p w14:paraId="3822DAFC" w14:textId="77777777" w:rsidR="00311245" w:rsidRPr="00311245" w:rsidRDefault="00311245" w:rsidP="00311245">
      <w:pPr>
        <w:spacing w:after="0" w:line="240" w:lineRule="auto"/>
        <w:ind w:left="360"/>
        <w:rPr>
          <w:rFonts w:ascii="Arial" w:eastAsia="Times New Roman" w:hAnsi="Arial" w:cs="Arial"/>
          <w:i/>
          <w:kern w:val="0"/>
          <w:sz w:val="22"/>
          <w:szCs w:val="22"/>
          <w:lang w:eastAsia="en-GB"/>
          <w14:ligatures w14:val="none"/>
        </w:rPr>
      </w:pPr>
    </w:p>
    <w:p w14:paraId="2C37CE90" w14:textId="77777777" w:rsidR="00311245" w:rsidRPr="00311245" w:rsidRDefault="00311245" w:rsidP="00311245">
      <w:pPr>
        <w:numPr>
          <w:ilvl w:val="0"/>
          <w:numId w:val="11"/>
        </w:numPr>
        <w:spacing w:after="0" w:line="240" w:lineRule="auto"/>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kern w:val="0"/>
          <w:sz w:val="22"/>
          <w:szCs w:val="22"/>
          <w:lang w:eastAsia="en-GB"/>
          <w14:ligatures w14:val="none"/>
        </w:rPr>
        <w:t>Recording suspicions of abuse and disclosures</w:t>
      </w:r>
    </w:p>
    <w:p w14:paraId="73FC3C0E" w14:textId="77777777" w:rsidR="00311245" w:rsidRPr="00311245" w:rsidRDefault="00311245" w:rsidP="00311245">
      <w:pPr>
        <w:spacing w:after="0" w:line="240" w:lineRule="auto"/>
        <w:ind w:left="360"/>
        <w:rPr>
          <w:rFonts w:ascii="Arial" w:eastAsia="Times New Roman" w:hAnsi="Arial" w:cs="Arial"/>
          <w:kern w:val="0"/>
          <w:sz w:val="22"/>
          <w:szCs w:val="22"/>
          <w:lang w:eastAsia="en-GB"/>
          <w14:ligatures w14:val="none"/>
        </w:rPr>
      </w:pPr>
    </w:p>
    <w:p w14:paraId="2E98EBCF"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Where a child makes comments to a member of staff that give cause for concern (disclosure), or a member of staff observes signs or signals that give cause for concern, such as significant changes in behaviour; deterioration in general well-being; unexplained bruising, marks or signs of possible abuse or neglect; that member of staff:</w:t>
      </w:r>
    </w:p>
    <w:p w14:paraId="3B9B2E7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listens to the child, offers reassurance and gives assurance that she or he will act.</w:t>
      </w:r>
    </w:p>
    <w:p w14:paraId="4B51F23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does not question the child, although it is OK to ask questions for the purposes of clarification.</w:t>
      </w:r>
    </w:p>
    <w:p w14:paraId="21C59B78" w14:textId="77777777" w:rsidR="00311245" w:rsidRPr="00311245" w:rsidRDefault="00311245" w:rsidP="00311245">
      <w:pPr>
        <w:numPr>
          <w:ilvl w:val="0"/>
          <w:numId w:val="11"/>
        </w:numPr>
        <w:spacing w:after="0" w:line="240" w:lineRule="auto"/>
        <w:rPr>
          <w:rFonts w:ascii="Arial" w:eastAsia="Times New Roman" w:hAnsi="Arial" w:cs="Arial"/>
          <w:b/>
          <w:kern w:val="0"/>
          <w:sz w:val="22"/>
          <w:szCs w:val="22"/>
          <w:lang w:eastAsia="en-GB"/>
          <w14:ligatures w14:val="none"/>
        </w:rPr>
      </w:pPr>
      <w:r w:rsidRPr="00311245">
        <w:rPr>
          <w:rFonts w:ascii="Arial" w:eastAsia="Times New Roman" w:hAnsi="Arial" w:cs="Arial"/>
          <w:kern w:val="0"/>
          <w:sz w:val="22"/>
          <w:szCs w:val="22"/>
          <w:lang w:eastAsia="en-GB"/>
          <w14:ligatures w14:val="none"/>
        </w:rPr>
        <w:t>makes a written record that forms an objective record of the observation or disclosure that includes: the date and time of the observation or the disclosure; the exact words spoken by the child as far as possible; the name of the person to whom the concern was reported, with the date and time; and the names of any other person present at the time.</w:t>
      </w:r>
    </w:p>
    <w:p w14:paraId="34EA179F"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These records are signed and dated and kept in the safeguarding children file as well as uploaded on the My Montessori Child app, which is kept securely and confidentially.</w:t>
      </w:r>
    </w:p>
    <w:p w14:paraId="1398FE1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b/>
          <w:bCs/>
          <w:kern w:val="0"/>
          <w:sz w:val="22"/>
          <w:szCs w:val="22"/>
          <w:lang w:eastAsia="en-GB"/>
          <w14:ligatures w14:val="none"/>
        </w:rPr>
        <w:t>Saadia Akram</w:t>
      </w:r>
      <w:r w:rsidRPr="00311245">
        <w:rPr>
          <w:rFonts w:ascii="Arial" w:eastAsia="Times New Roman" w:hAnsi="Arial" w:cs="Arial"/>
          <w:kern w:val="0"/>
          <w:sz w:val="22"/>
          <w:szCs w:val="22"/>
          <w:lang w:eastAsia="en-GB"/>
          <w14:ligatures w14:val="none"/>
        </w:rPr>
        <w:t xml:space="preserve"> is informed of the issue at the earliest opportunity and always within one working day.</w:t>
      </w:r>
    </w:p>
    <w:p w14:paraId="6F595FB8" w14:textId="77777777" w:rsidR="00311245" w:rsidRPr="00311245" w:rsidRDefault="00311245" w:rsidP="00311245">
      <w:pPr>
        <w:numPr>
          <w:ilvl w:val="0"/>
          <w:numId w:val="11"/>
        </w:numPr>
        <w:spacing w:after="0" w:line="240" w:lineRule="auto"/>
        <w:rPr>
          <w:rFonts w:ascii="Arial" w:eastAsia="Times New Roman" w:hAnsi="Arial" w:cs="Arial"/>
          <w:color w:val="FF0000"/>
          <w:kern w:val="0"/>
          <w:sz w:val="22"/>
          <w:szCs w:val="22"/>
          <w:lang w:eastAsia="en-GB"/>
          <w14:ligatures w14:val="none"/>
        </w:rPr>
      </w:pPr>
      <w:r w:rsidRPr="00311245">
        <w:rPr>
          <w:rFonts w:ascii="Arial" w:eastAsia="Times New Roman" w:hAnsi="Arial" w:cs="Arial"/>
          <w:b/>
          <w:bCs/>
          <w:kern w:val="0"/>
          <w:sz w:val="22"/>
          <w:szCs w:val="22"/>
          <w:lang w:eastAsia="en-GB"/>
          <w14:ligatures w14:val="none"/>
        </w:rPr>
        <w:t>Saadia Akram</w:t>
      </w:r>
      <w:r w:rsidRPr="00311245">
        <w:rPr>
          <w:rFonts w:ascii="Arial" w:eastAsia="Times New Roman" w:hAnsi="Arial" w:cs="Arial"/>
          <w:kern w:val="0"/>
          <w:sz w:val="22"/>
          <w:szCs w:val="22"/>
          <w:lang w:eastAsia="en-GB"/>
          <w14:ligatures w14:val="none"/>
        </w:rPr>
        <w:t xml:space="preserve"> or (Nailah Dhanani in her absence), will decide about whether to contact MASH for advice or to make a referral</w:t>
      </w:r>
      <w:r w:rsidRPr="00311245">
        <w:rPr>
          <w:rFonts w:ascii="Arial" w:eastAsia="Times New Roman" w:hAnsi="Arial" w:cs="Arial"/>
          <w:color w:val="FF0000"/>
          <w:kern w:val="0"/>
          <w:sz w:val="22"/>
          <w:szCs w:val="22"/>
          <w:lang w:eastAsia="en-GB"/>
          <w14:ligatures w14:val="none"/>
        </w:rPr>
        <w:t xml:space="preserve">. </w:t>
      </w:r>
    </w:p>
    <w:p w14:paraId="52BA1718"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4814DA4C" w14:textId="77777777" w:rsidR="00311245" w:rsidRPr="00311245" w:rsidRDefault="00311245" w:rsidP="00311245">
      <w:pPr>
        <w:numPr>
          <w:ilvl w:val="0"/>
          <w:numId w:val="11"/>
        </w:numPr>
        <w:spacing w:after="0" w:line="240" w:lineRule="auto"/>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kern w:val="0"/>
          <w:sz w:val="22"/>
          <w:szCs w:val="22"/>
          <w:lang w:eastAsia="en-GB"/>
          <w14:ligatures w14:val="none"/>
        </w:rPr>
        <w:t xml:space="preserve">Making a referral to Redbridge </w:t>
      </w:r>
      <w:r w:rsidRPr="00311245">
        <w:rPr>
          <w:rFonts w:ascii="Arial" w:eastAsia="Times New Roman" w:hAnsi="Arial" w:cs="Arial"/>
          <w:b/>
          <w:i/>
          <w:kern w:val="0"/>
          <w:sz w:val="22"/>
          <w:szCs w:val="22"/>
          <w:lang w:val="en-US" w:eastAsia="en-GB"/>
          <w14:ligatures w14:val="none"/>
        </w:rPr>
        <w:t>Multi-Agency Safeguarding Hub (MASH)</w:t>
      </w:r>
    </w:p>
    <w:p w14:paraId="630762A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When you make a referral, it is useful to have as much information as possible.</w:t>
      </w:r>
    </w:p>
    <w:p w14:paraId="2D5FD691"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Full name and date of birth of the child</w:t>
      </w:r>
    </w:p>
    <w:p w14:paraId="50B739D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Names and addresses of the child’s family and doctor’s details</w:t>
      </w:r>
    </w:p>
    <w:p w14:paraId="2033AE2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Details of contact with family i.e. Key person</w:t>
      </w:r>
    </w:p>
    <w:p w14:paraId="79ADB47C"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Details of the abuse</w:t>
      </w:r>
    </w:p>
    <w:p w14:paraId="17F1E579"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Whether the abuse is suspected or actual</w:t>
      </w:r>
    </w:p>
    <w:p w14:paraId="35FD002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How you knew about the abuse</w:t>
      </w:r>
    </w:p>
    <w:p w14:paraId="45FB2CDC"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What the child has said and what has been said to the child by any adult</w:t>
      </w:r>
    </w:p>
    <w:p w14:paraId="4FF4CE3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Whether the child knows about the referral</w:t>
      </w:r>
    </w:p>
    <w:p w14:paraId="7D97C2B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Whether the parent/carer knows about the referral</w:t>
      </w:r>
    </w:p>
    <w:p w14:paraId="42168D5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What the child’s wishes, and feelings are</w:t>
      </w:r>
    </w:p>
    <w:p w14:paraId="763879B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Whether the child has special needs e.g., first language is not English.</w:t>
      </w:r>
    </w:p>
    <w:p w14:paraId="6FA1ABF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keep a copy of this document alongside the procedures for recording and reporting set down by Redbridge Safeguarding Children Partnership, which we follow.</w:t>
      </w:r>
    </w:p>
    <w:p w14:paraId="284FA203"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1207213D" w14:textId="77777777" w:rsidR="00311245" w:rsidRPr="00311245" w:rsidRDefault="00311245" w:rsidP="00311245">
      <w:pPr>
        <w:numPr>
          <w:ilvl w:val="0"/>
          <w:numId w:val="11"/>
        </w:numPr>
        <w:spacing w:after="0" w:line="240" w:lineRule="auto"/>
        <w:contextualSpacing/>
        <w:rPr>
          <w:rFonts w:ascii="Arial" w:eastAsia="Times New Roman" w:hAnsi="Arial" w:cs="Arial"/>
          <w:i/>
          <w:kern w:val="0"/>
          <w:sz w:val="22"/>
          <w:szCs w:val="22"/>
          <w:lang w:eastAsia="en-GB"/>
          <w14:ligatures w14:val="none"/>
        </w:rPr>
      </w:pPr>
      <w:r w:rsidRPr="00311245">
        <w:rPr>
          <w:rFonts w:ascii="Arial" w:eastAsia="Times New Roman" w:hAnsi="Arial" w:cs="Arial"/>
          <w:i/>
          <w:kern w:val="0"/>
          <w:sz w:val="22"/>
          <w:szCs w:val="22"/>
          <w:lang w:eastAsia="en-GB"/>
          <w14:ligatures w14:val="none"/>
        </w:rPr>
        <w:t>Escalation process</w:t>
      </w:r>
    </w:p>
    <w:p w14:paraId="3692D3F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If we feel that a referral made has not been dealt with properly or that concerns are not being addressed or responded to, we will follow the Redbridge Safeguarding Children Partnership (RSCP) escalation process.</w:t>
      </w:r>
    </w:p>
    <w:p w14:paraId="39DA640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follow procedures published by the RSCP to resolve professional disputes.</w:t>
      </w:r>
    </w:p>
    <w:p w14:paraId="0A3D1ED8" w14:textId="77777777" w:rsidR="00311245" w:rsidRPr="00311245" w:rsidRDefault="00311245" w:rsidP="00311245">
      <w:pPr>
        <w:spacing w:after="0" w:line="240" w:lineRule="auto"/>
        <w:rPr>
          <w:rFonts w:ascii="Arial" w:eastAsia="Times New Roman" w:hAnsi="Arial" w:cs="Arial"/>
          <w:b/>
          <w:i/>
          <w:kern w:val="0"/>
          <w:sz w:val="22"/>
          <w:szCs w:val="22"/>
          <w:lang w:eastAsia="en-GB"/>
          <w14:ligatures w14:val="none"/>
        </w:rPr>
      </w:pPr>
    </w:p>
    <w:p w14:paraId="65D4E8F5" w14:textId="77777777" w:rsidR="00311245" w:rsidRPr="00311245" w:rsidRDefault="00311245" w:rsidP="00311245">
      <w:pPr>
        <w:numPr>
          <w:ilvl w:val="0"/>
          <w:numId w:val="11"/>
        </w:numPr>
        <w:spacing w:after="0" w:line="240" w:lineRule="auto"/>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kern w:val="0"/>
          <w:sz w:val="22"/>
          <w:szCs w:val="22"/>
          <w:lang w:eastAsia="en-GB"/>
          <w14:ligatures w14:val="none"/>
        </w:rPr>
        <w:lastRenderedPageBreak/>
        <w:t>Informing parents</w:t>
      </w:r>
    </w:p>
    <w:p w14:paraId="33F9EA74"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15A429C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Parents are normally the first point of contact. Concerns are normally discussed with parents to gain their view of events, unless it is felt that this may put the child or other person at risk or may interfere with the course of a police investigation, or may unduly delay the referral, or unless it is otherwise unreasonable to seek consent. Advice will be sought from MASH, or in some circumstances police, where necessary.</w:t>
      </w:r>
    </w:p>
    <w:p w14:paraId="55E27AC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inform parents when we make a record of concerns in their child’s file and that we also make a note of any discussion we have with them regarding a concern.</w:t>
      </w:r>
    </w:p>
    <w:p w14:paraId="6C8CD777"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If a suspicion of abuse warrants referral to MASH, parents are informed while the referral will be made, except where the guidance of MASH does not allow this, for example, where it is believed that the child may be placed at risk.</w:t>
      </w:r>
    </w:p>
    <w:p w14:paraId="7232F2C1"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This will usually be the case where the parent is the likely abuser or where sexual abuse may have occurred.</w:t>
      </w:r>
    </w:p>
    <w:p w14:paraId="2797C02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If there is a possibility that advising a parent beforehand may place a child at greater risk (or interfere with a police response) </w:t>
      </w:r>
      <w:r w:rsidRPr="00311245">
        <w:rPr>
          <w:rFonts w:ascii="Arial" w:eastAsia="Times New Roman" w:hAnsi="Arial" w:cs="Arial"/>
          <w:b/>
          <w:bCs/>
          <w:kern w:val="0"/>
          <w:sz w:val="22"/>
          <w:szCs w:val="22"/>
          <w:lang w:eastAsia="en-GB"/>
          <w14:ligatures w14:val="none"/>
        </w:rPr>
        <w:t>Saadia Akram (or Nailah Dhanani</w:t>
      </w:r>
      <w:r w:rsidRPr="00311245">
        <w:rPr>
          <w:rFonts w:ascii="Arial" w:eastAsia="Times New Roman" w:hAnsi="Arial" w:cs="Arial"/>
          <w:kern w:val="0"/>
          <w:sz w:val="22"/>
          <w:szCs w:val="22"/>
          <w:lang w:eastAsia="en-GB"/>
          <w14:ligatures w14:val="none"/>
        </w:rPr>
        <w:t>) will seek advice from MASH, about whether to advise parents beforehand, and will record and follow the advice given</w:t>
      </w:r>
    </w:p>
    <w:p w14:paraId="03B2D975"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7F4D0FB4" w14:textId="77777777" w:rsidR="00311245" w:rsidRPr="00311245" w:rsidRDefault="00311245" w:rsidP="00311245">
      <w:pPr>
        <w:numPr>
          <w:ilvl w:val="0"/>
          <w:numId w:val="11"/>
        </w:numPr>
        <w:spacing w:after="0" w:line="240" w:lineRule="auto"/>
        <w:contextualSpacing/>
        <w:rPr>
          <w:rFonts w:ascii="Arial" w:eastAsia="Times New Roman" w:hAnsi="Arial" w:cs="Arial"/>
          <w:b/>
          <w:i/>
          <w:iCs/>
          <w:kern w:val="0"/>
          <w:sz w:val="22"/>
          <w:szCs w:val="22"/>
          <w:lang w:eastAsia="en-GB"/>
          <w14:ligatures w14:val="none"/>
        </w:rPr>
      </w:pPr>
      <w:r w:rsidRPr="00311245">
        <w:rPr>
          <w:rFonts w:ascii="Arial" w:eastAsia="Times New Roman" w:hAnsi="Arial" w:cs="Arial"/>
          <w:b/>
          <w:i/>
          <w:iCs/>
          <w:kern w:val="0"/>
          <w:sz w:val="22"/>
          <w:szCs w:val="22"/>
          <w:lang w:eastAsia="en-GB"/>
          <w14:ligatures w14:val="none"/>
        </w:rPr>
        <w:t>Liaison with other agencies and multi-agency working</w:t>
      </w:r>
    </w:p>
    <w:p w14:paraId="4A60610E"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6E7828E1"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work within the RSCP guidelines.</w:t>
      </w:r>
    </w:p>
    <w:p w14:paraId="12C534E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have the current version of 'What to do if you’re worried a child is being abused' available for parents and staff and ensure that all staff are familiar with what they need to do if they have concerns.</w:t>
      </w:r>
    </w:p>
    <w:p w14:paraId="328C453C"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have procedures for contacting the local authority regarding child protection issues, including maintaining a list of names, addresses and telephone numbers of social workers, to ensure that it is easy, in any emergency, for the setting and children's social care to work well together.</w:t>
      </w:r>
    </w:p>
    <w:p w14:paraId="4A48E02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notify the registration authority (Ofsted) of any incident or accident and any changes in our arrangements which may affect the well-being of children or where an allegation of abuse is made against a member of staff (whether the allegations relate to harm or abuse committed on our premises or elsewhere). Notifications to Ofsted are made as soon as is reasonably practicable, but at the latest within 14 days of the allegations being made.</w:t>
      </w:r>
    </w:p>
    <w:p w14:paraId="68CCB58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Contact details for the local National Society for the Prevention of Cruelty to Children (NSPCC) are also kept.</w:t>
      </w:r>
    </w:p>
    <w:p w14:paraId="105BCE36" w14:textId="77777777" w:rsidR="00311245" w:rsidRPr="00311245" w:rsidRDefault="00311245" w:rsidP="00311245">
      <w:pPr>
        <w:spacing w:after="0" w:line="240" w:lineRule="auto"/>
        <w:rPr>
          <w:rFonts w:ascii="Arial" w:eastAsia="Times New Roman" w:hAnsi="Arial" w:cs="Arial"/>
          <w:b/>
          <w:kern w:val="0"/>
          <w:sz w:val="22"/>
          <w:szCs w:val="22"/>
          <w:lang w:eastAsia="en-GB"/>
          <w14:ligatures w14:val="none"/>
        </w:rPr>
      </w:pPr>
    </w:p>
    <w:p w14:paraId="2D02B7DF" w14:textId="77777777" w:rsidR="00311245" w:rsidRPr="00311245" w:rsidRDefault="00311245" w:rsidP="00311245">
      <w:pPr>
        <w:numPr>
          <w:ilvl w:val="0"/>
          <w:numId w:val="11"/>
        </w:numPr>
        <w:spacing w:after="0" w:line="240" w:lineRule="auto"/>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iCs/>
          <w:kern w:val="0"/>
          <w:sz w:val="22"/>
          <w:szCs w:val="22"/>
          <w:lang w:eastAsia="en-GB"/>
          <w14:ligatures w14:val="none"/>
        </w:rPr>
        <w:t>Allegations against staff and persons in position of trust</w:t>
      </w:r>
    </w:p>
    <w:p w14:paraId="5C54C013"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3A597F7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ensure that all parents know how to complain about the behaviour or actions of staff or volunteers within the setting, or anyone working on the premises occupied by the setting, which may include an allegation of abuse.</w:t>
      </w:r>
    </w:p>
    <w:p w14:paraId="167C5EB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ensure that all staff volunteers and anyone else working in the setting knows how to raise concerns that they may have about the conduct or behaviour of other people including staff/colleagues.</w:t>
      </w:r>
    </w:p>
    <w:p w14:paraId="3C4A3B78"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respond to any inappropriate behaviour displayed by members of staff or any other person working with the children, which includes:</w:t>
      </w:r>
    </w:p>
    <w:p w14:paraId="06D82BC9"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inappropriate sexual comments.</w:t>
      </w:r>
    </w:p>
    <w:p w14:paraId="2E14728C"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excessive one-to-one attention beyond the requirements of their usual role and responsibilities, or inappropriate sharing of images.</w:t>
      </w:r>
    </w:p>
    <w:p w14:paraId="617B24FF"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recognise and respond to allegations that a person who works with children has:</w:t>
      </w:r>
    </w:p>
    <w:p w14:paraId="4C47370F"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lastRenderedPageBreak/>
        <w:t>behaved in a way that has harmed a child, or may have harmed a child</w:t>
      </w:r>
    </w:p>
    <w:p w14:paraId="63180DE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possibly committed a criminal offence against or related to a child</w:t>
      </w:r>
    </w:p>
    <w:p w14:paraId="2CDAD78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behaved towards a child or children in a way that indicates they may pose a risk of harm to children.</w:t>
      </w:r>
    </w:p>
    <w:p w14:paraId="628BF44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follow the guidance of Redbridge Safeguarding Partners when responding to any complaint that a member of staff or volunteer within the setting, or anyone working on the premises occupied by the setting, has abused a child.</w:t>
      </w:r>
    </w:p>
    <w:p w14:paraId="2E26CFD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respond to any disclosure by children or staff that abuse by a member of staff or volunteer within the setting, or anyone working on the premises occupied by the setting, may have taken, or is taking place, by first recording the details of any such alleged incident.</w:t>
      </w:r>
    </w:p>
    <w:p w14:paraId="21FF22C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use the LADO referral form to refer any such complaint immediately or in any case within one working day to the Local Authority Designated Officer (LADO) to investigate and/or offer advice:</w:t>
      </w:r>
    </w:p>
    <w:p w14:paraId="53E4DE77"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b/>
          <w:kern w:val="0"/>
          <w:sz w:val="22"/>
          <w:szCs w:val="22"/>
          <w:lang w:eastAsia="en-GB"/>
          <w14:ligatures w14:val="none"/>
        </w:rPr>
        <w:t xml:space="preserve">Telephone 0208 7085350 </w:t>
      </w:r>
    </w:p>
    <w:p w14:paraId="0E375659"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val="it-IT" w:eastAsia="en-GB"/>
          <w14:ligatures w14:val="none"/>
        </w:rPr>
      </w:pPr>
      <w:r w:rsidRPr="00311245">
        <w:rPr>
          <w:rFonts w:ascii="Arial" w:eastAsia="Times New Roman" w:hAnsi="Arial" w:cs="Arial"/>
          <w:b/>
          <w:kern w:val="0"/>
          <w:sz w:val="22"/>
          <w:szCs w:val="22"/>
          <w:lang w:val="it-IT" w:eastAsia="en-GB"/>
          <w14:ligatures w14:val="none"/>
        </w:rPr>
        <w:t>e-mail: Lado@redbridge.gov.uk</w:t>
      </w:r>
    </w:p>
    <w:p w14:paraId="7BF8430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also report any such alleged incident to Ofsted (unless advised by LADO that this is unnecessary due to the incident not meeting the threshold),</w:t>
      </w:r>
      <w:r w:rsidRPr="00311245">
        <w:rPr>
          <w:rFonts w:ascii="Arial" w:eastAsia="Times New Roman" w:hAnsi="Arial" w:cs="Arial"/>
          <w:color w:val="FF0000"/>
          <w:kern w:val="0"/>
          <w:sz w:val="22"/>
          <w:szCs w:val="22"/>
          <w:lang w:eastAsia="en-GB"/>
          <w14:ligatures w14:val="none"/>
        </w:rPr>
        <w:t xml:space="preserve"> </w:t>
      </w:r>
      <w:r w:rsidRPr="00311245">
        <w:rPr>
          <w:rFonts w:ascii="Arial" w:eastAsia="Times New Roman" w:hAnsi="Arial" w:cs="Arial"/>
          <w:kern w:val="0"/>
          <w:sz w:val="22"/>
          <w:szCs w:val="22"/>
          <w:lang w:eastAsia="en-GB"/>
          <w14:ligatures w14:val="none"/>
        </w:rPr>
        <w:t>as well as what measures we have taken. We are aware that it is an offence not to do this.</w:t>
      </w:r>
    </w:p>
    <w:p w14:paraId="7E2FAA25"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take steps to inform the Police or the Local Authority depending on the advice of the LADO.</w:t>
      </w:r>
    </w:p>
    <w:p w14:paraId="059F488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co-operate entirely with any investigation carried out by children’s social care in conjunction with the police.</w:t>
      </w:r>
    </w:p>
    <w:p w14:paraId="4AAF0D7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Where the manager and children’s social care agree it is appropriate in the circumstances, the manager will suspend the member of staff on full pay, or the volunteer, for the duration of the investigation. This is not an indication of admission that the alleged incident has taken place, but is to protect the staff, as well as children and families throughout the process.</w:t>
      </w:r>
    </w:p>
    <w:p w14:paraId="38A513BB"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2FF2C3ED" w14:textId="77777777" w:rsidR="00311245" w:rsidRPr="00311245" w:rsidRDefault="00311245" w:rsidP="00311245">
      <w:pPr>
        <w:spacing w:after="0" w:line="240" w:lineRule="auto"/>
        <w:ind w:left="720"/>
        <w:contextualSpacing/>
        <w:rPr>
          <w:rFonts w:ascii="Arial" w:eastAsia="Times New Roman" w:hAnsi="Arial" w:cs="Arial"/>
          <w:b/>
          <w:i/>
          <w:iCs/>
          <w:kern w:val="0"/>
          <w:sz w:val="22"/>
          <w:szCs w:val="22"/>
          <w:lang w:eastAsia="en-GB"/>
          <w14:ligatures w14:val="none"/>
        </w:rPr>
      </w:pPr>
      <w:r w:rsidRPr="00311245">
        <w:rPr>
          <w:rFonts w:ascii="Arial" w:eastAsia="Times New Roman" w:hAnsi="Arial" w:cs="Arial"/>
          <w:b/>
          <w:i/>
          <w:iCs/>
          <w:kern w:val="0"/>
          <w:sz w:val="22"/>
          <w:szCs w:val="22"/>
          <w:lang w:eastAsia="en-GB"/>
          <w14:ligatures w14:val="none"/>
        </w:rPr>
        <w:t>Disciplinary action and referral to DBS</w:t>
      </w:r>
    </w:p>
    <w:p w14:paraId="0F533085"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0579147E"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If a member of staff or volunteer is dismissed (or would have been, had the person not left the setting first) because they have harmed a child or put a child at risk of harm, </w:t>
      </w:r>
      <w:r w:rsidRPr="00311245">
        <w:rPr>
          <w:rFonts w:ascii="Arial" w:eastAsia="Times New Roman" w:hAnsi="Arial" w:cs="Arial"/>
          <w:b/>
          <w:bCs/>
          <w:kern w:val="0"/>
          <w:sz w:val="22"/>
          <w:szCs w:val="22"/>
          <w:lang w:eastAsia="en-GB"/>
          <w14:ligatures w14:val="none"/>
        </w:rPr>
        <w:t>Saadia Akram</w:t>
      </w:r>
      <w:r w:rsidRPr="00311245">
        <w:rPr>
          <w:rFonts w:ascii="Arial" w:eastAsia="Times New Roman" w:hAnsi="Arial" w:cs="Arial"/>
          <w:kern w:val="0"/>
          <w:sz w:val="22"/>
          <w:szCs w:val="22"/>
          <w:lang w:eastAsia="en-GB"/>
          <w14:ligatures w14:val="none"/>
        </w:rPr>
        <w:t xml:space="preserve"> will make a referral to Disclosure and Barring Service (DBS). Where a member of staff or volunteer has been dismissed due to engaging in activities that caused concern for the safeguarding of children, Saadia Akram will notify the Disclosure and Baring Service of relevant information, so that individuals who pose a threat to children can be identified and barred from working with these groups.</w:t>
      </w:r>
    </w:p>
    <w:p w14:paraId="1113E5C4" w14:textId="77777777" w:rsidR="00311245" w:rsidRPr="00311245" w:rsidRDefault="00311245" w:rsidP="00311245">
      <w:pPr>
        <w:spacing w:after="0" w:line="240" w:lineRule="auto"/>
        <w:rPr>
          <w:rFonts w:ascii="Arial" w:eastAsia="Times New Roman" w:hAnsi="Arial" w:cs="Arial"/>
          <w:i/>
          <w:iCs/>
          <w:kern w:val="0"/>
          <w:sz w:val="22"/>
          <w:szCs w:val="22"/>
          <w:lang w:eastAsia="en-GB"/>
          <w14:ligatures w14:val="none"/>
        </w:rPr>
      </w:pPr>
    </w:p>
    <w:p w14:paraId="43624853" w14:textId="77777777" w:rsidR="00311245" w:rsidRPr="00311245" w:rsidRDefault="00311245" w:rsidP="00311245">
      <w:pPr>
        <w:spacing w:after="0" w:line="240" w:lineRule="auto"/>
        <w:rPr>
          <w:rFonts w:ascii="Arial" w:eastAsia="Times New Roman" w:hAnsi="Arial" w:cs="Arial"/>
          <w:b/>
          <w:i/>
          <w:iCs/>
          <w:kern w:val="0"/>
          <w:sz w:val="22"/>
          <w:szCs w:val="22"/>
          <w:lang w:eastAsia="en-GB"/>
          <w14:ligatures w14:val="none"/>
        </w:rPr>
      </w:pPr>
      <w:r w:rsidRPr="00311245">
        <w:rPr>
          <w:rFonts w:ascii="Arial" w:eastAsia="Times New Roman" w:hAnsi="Arial" w:cs="Arial"/>
          <w:b/>
          <w:i/>
          <w:iCs/>
          <w:kern w:val="0"/>
          <w:sz w:val="22"/>
          <w:szCs w:val="22"/>
          <w:lang w:eastAsia="en-GB"/>
          <w14:ligatures w14:val="none"/>
        </w:rPr>
        <w:t xml:space="preserve">          Training</w:t>
      </w:r>
    </w:p>
    <w:p w14:paraId="2C7D73DE"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63D2CBB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seek out training opportunities for all adults involved in the setting to ensure that they can recognise the signs and signals of possible physical abuse, emotional abuse, sexual abuse (including child sexual exploitation) and neglect and that they are aware of the local authority guidelines for making referrals. Training opportunities should also cover extra familial threats such as online risks, radicalisation, and grooming, and how to identify and respond to families who may need early help, and organisational safeguarding procedures.</w:t>
      </w:r>
    </w:p>
    <w:p w14:paraId="28DDEA9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ensure that designated persons receive training in accordance with that recommended by the Local Safeguarding Children Board, every two years and refresh their knowledge and skills at least annually.</w:t>
      </w:r>
    </w:p>
    <w:p w14:paraId="647CBAA1"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ensure that all staff know the procedures for reporting and recording any concerns they may have about the provision.</w:t>
      </w:r>
    </w:p>
    <w:p w14:paraId="2010994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lastRenderedPageBreak/>
        <w:t>We ensure that all staff receive updates on safeguarding via emails, online training and/or discussion at staff meetings at least once a year.</w:t>
      </w:r>
    </w:p>
    <w:p w14:paraId="37D58DD1" w14:textId="77777777" w:rsidR="00311245" w:rsidRPr="00311245" w:rsidRDefault="00311245" w:rsidP="00311245">
      <w:pPr>
        <w:spacing w:after="0" w:line="240" w:lineRule="auto"/>
        <w:rPr>
          <w:rFonts w:ascii="Arial" w:eastAsia="Times New Roman" w:hAnsi="Arial" w:cs="Arial"/>
          <w:b/>
          <w:i/>
          <w:kern w:val="0"/>
          <w:sz w:val="22"/>
          <w:szCs w:val="22"/>
          <w:lang w:eastAsia="en-GB"/>
          <w14:ligatures w14:val="none"/>
        </w:rPr>
      </w:pPr>
    </w:p>
    <w:p w14:paraId="16AE4DEA" w14:textId="77777777" w:rsidR="00311245" w:rsidRPr="00311245" w:rsidRDefault="00311245" w:rsidP="00311245">
      <w:pPr>
        <w:spacing w:after="0" w:line="240" w:lineRule="auto"/>
        <w:ind w:left="720"/>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kern w:val="0"/>
          <w:sz w:val="22"/>
          <w:szCs w:val="22"/>
          <w:lang w:eastAsia="en-GB"/>
          <w14:ligatures w14:val="none"/>
        </w:rPr>
        <w:t>Planning</w:t>
      </w:r>
    </w:p>
    <w:p w14:paraId="37EFCC52"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057E361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The layout of the rooms allows for constant supervision. No child is left alone with staff or volunteers in a one-to-one situation without being within sight and/or hearing of other staff or volunteers.</w:t>
      </w:r>
    </w:p>
    <w:p w14:paraId="55EEC595" w14:textId="77777777" w:rsidR="00311245" w:rsidRPr="00311245" w:rsidRDefault="00311245" w:rsidP="00311245">
      <w:pPr>
        <w:spacing w:after="0" w:line="240" w:lineRule="auto"/>
        <w:ind w:left="360"/>
        <w:rPr>
          <w:rFonts w:ascii="Arial" w:eastAsia="Times New Roman" w:hAnsi="Arial" w:cs="Arial"/>
          <w:i/>
          <w:kern w:val="0"/>
          <w:sz w:val="22"/>
          <w:szCs w:val="22"/>
          <w:lang w:eastAsia="en-GB"/>
          <w14:ligatures w14:val="none"/>
        </w:rPr>
      </w:pPr>
    </w:p>
    <w:p w14:paraId="441ED72B" w14:textId="77777777" w:rsidR="00311245" w:rsidRPr="00311245" w:rsidRDefault="00311245" w:rsidP="00311245">
      <w:pPr>
        <w:spacing w:after="0" w:line="240" w:lineRule="auto"/>
        <w:ind w:left="360"/>
        <w:rPr>
          <w:rFonts w:ascii="Arial" w:eastAsia="Times New Roman" w:hAnsi="Arial" w:cs="Arial"/>
          <w:i/>
          <w:kern w:val="0"/>
          <w:sz w:val="22"/>
          <w:szCs w:val="22"/>
          <w:lang w:eastAsia="en-GB"/>
          <w14:ligatures w14:val="none"/>
        </w:rPr>
      </w:pPr>
    </w:p>
    <w:p w14:paraId="6E3177FE" w14:textId="77777777" w:rsidR="00311245" w:rsidRPr="00311245" w:rsidRDefault="00311245" w:rsidP="00311245">
      <w:pPr>
        <w:spacing w:after="0" w:line="240" w:lineRule="auto"/>
        <w:ind w:left="720"/>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kern w:val="0"/>
          <w:sz w:val="22"/>
          <w:szCs w:val="22"/>
          <w:lang w:eastAsia="en-GB"/>
          <w14:ligatures w14:val="none"/>
        </w:rPr>
        <w:t>Curriculum</w:t>
      </w:r>
    </w:p>
    <w:p w14:paraId="7AD53046"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5FA9E7F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introduce key elements of keeping children safe into our programme to promote the personal, social, and emotional development of all children, so that they may grow to be strong, resilient, and listened to and so that they develop an understanding of why and how to keep safe.</w:t>
      </w:r>
    </w:p>
    <w:p w14:paraId="1433BB6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create within the setting a culture of value and respect for individuals, having positive regard for children's heritage arising from their colour, ethnicity, languages spoken at home, cultural and social background.</w:t>
      </w:r>
    </w:p>
    <w:p w14:paraId="1FAA2B4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ensure that this is carried out in a way that is developmentally appropriate for the children.</w:t>
      </w:r>
    </w:p>
    <w:p w14:paraId="5E4A0A3E"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5977DE1D" w14:textId="77777777" w:rsidR="00311245" w:rsidRPr="00311245" w:rsidRDefault="00311245" w:rsidP="00311245">
      <w:pPr>
        <w:spacing w:after="0" w:line="240" w:lineRule="auto"/>
        <w:ind w:left="720"/>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kern w:val="0"/>
          <w:sz w:val="22"/>
          <w:szCs w:val="22"/>
          <w:lang w:eastAsia="en-GB"/>
          <w14:ligatures w14:val="none"/>
        </w:rPr>
        <w:t>Confidentiality</w:t>
      </w:r>
    </w:p>
    <w:p w14:paraId="6690E675"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5FE6143B"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All suspicions and investigations are kept confidential and shared only with those who need to know. Any information is shared under the guidance of the Local Safeguarding Children Board /Local Safeguarding Partners and in line with the GDPR, Data Protection Act 2018, and Working Together 2018.</w:t>
      </w:r>
    </w:p>
    <w:p w14:paraId="18A313B2"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43375B98" w14:textId="77777777" w:rsidR="00311245" w:rsidRPr="00311245" w:rsidRDefault="00311245" w:rsidP="00311245">
      <w:pPr>
        <w:spacing w:after="0" w:line="240" w:lineRule="auto"/>
        <w:ind w:left="720"/>
        <w:contextualSpacing/>
        <w:rPr>
          <w:rFonts w:ascii="Arial" w:eastAsia="Times New Roman" w:hAnsi="Arial" w:cs="Arial"/>
          <w:b/>
          <w:i/>
          <w:kern w:val="0"/>
          <w:sz w:val="22"/>
          <w:szCs w:val="22"/>
          <w:lang w:eastAsia="en-GB"/>
          <w14:ligatures w14:val="none"/>
        </w:rPr>
      </w:pPr>
      <w:r w:rsidRPr="00311245">
        <w:rPr>
          <w:rFonts w:ascii="Arial" w:eastAsia="Times New Roman" w:hAnsi="Arial" w:cs="Arial"/>
          <w:b/>
          <w:i/>
          <w:kern w:val="0"/>
          <w:sz w:val="22"/>
          <w:szCs w:val="22"/>
          <w:lang w:eastAsia="en-GB"/>
          <w14:ligatures w14:val="none"/>
        </w:rPr>
        <w:t>Support to families</w:t>
      </w:r>
    </w:p>
    <w:p w14:paraId="3DC1BE72" w14:textId="77777777" w:rsidR="00311245" w:rsidRPr="00311245" w:rsidRDefault="00311245" w:rsidP="00311245">
      <w:pPr>
        <w:spacing w:after="0" w:line="240" w:lineRule="auto"/>
        <w:rPr>
          <w:rFonts w:ascii="Arial" w:eastAsia="Times New Roman" w:hAnsi="Arial" w:cs="Arial"/>
          <w:i/>
          <w:kern w:val="0"/>
          <w:sz w:val="22"/>
          <w:szCs w:val="22"/>
          <w:lang w:eastAsia="en-GB"/>
          <w14:ligatures w14:val="none"/>
        </w:rPr>
      </w:pPr>
    </w:p>
    <w:p w14:paraId="4CB3E84A"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believe in building trusting and supportive relationships with families, staff and volunteers in the group.</w:t>
      </w:r>
    </w:p>
    <w:p w14:paraId="2CE346A9"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make clear to parents our role and responsibilities in relation to child protection, such as for the reporting of concerns, information sharing, monitoring of the child, and always liaising with the local children’s social care team.</w:t>
      </w:r>
    </w:p>
    <w:p w14:paraId="261A8AD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continue to welcome the child and the family whilst investigations are being made in relation to any alleged abuse.</w:t>
      </w:r>
    </w:p>
    <w:p w14:paraId="634C9ACA"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follow the Child Protection Plan as set by the child’s social care worker in relation to the setting's designated role and tasks in supporting that child and their family, after any investigation.</w:t>
      </w:r>
    </w:p>
    <w:p w14:paraId="0CDB24E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We will engage with any child in need plan or early help plan as agreed.</w:t>
      </w:r>
    </w:p>
    <w:p w14:paraId="4E24875E" w14:textId="77777777" w:rsidR="00311245" w:rsidRPr="00311245" w:rsidRDefault="00311245" w:rsidP="00311245">
      <w:pPr>
        <w:spacing w:after="0" w:line="240" w:lineRule="auto"/>
        <w:rPr>
          <w:rFonts w:ascii="Arial" w:eastAsia="Times New Roman" w:hAnsi="Arial" w:cs="Arial"/>
          <w:b/>
          <w:kern w:val="0"/>
          <w:sz w:val="22"/>
          <w:szCs w:val="22"/>
          <w:lang w:eastAsia="en-GB"/>
          <w14:ligatures w14:val="none"/>
        </w:rPr>
      </w:pPr>
    </w:p>
    <w:p w14:paraId="6A69F0DF"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This policy will be monitored by Saadia Akram and reviewed at least every 2 years.</w:t>
      </w:r>
    </w:p>
    <w:p w14:paraId="7D4A7F0A"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2DF88F48" w14:textId="77777777" w:rsidR="00311245" w:rsidRPr="00311245" w:rsidRDefault="00311245" w:rsidP="00311245">
      <w:pPr>
        <w:numPr>
          <w:ilvl w:val="0"/>
          <w:numId w:val="11"/>
        </w:numPr>
        <w:spacing w:after="0" w:line="240" w:lineRule="auto"/>
        <w:contextualSpacing/>
        <w:rPr>
          <w:rFonts w:ascii="Arial" w:eastAsia="Times New Roman" w:hAnsi="Arial" w:cs="Arial"/>
          <w:b/>
          <w:kern w:val="0"/>
          <w:sz w:val="22"/>
          <w:szCs w:val="22"/>
          <w:lang w:eastAsia="en-GB"/>
          <w14:ligatures w14:val="none"/>
        </w:rPr>
      </w:pPr>
      <w:r w:rsidRPr="00311245">
        <w:rPr>
          <w:rFonts w:ascii="Arial" w:eastAsia="Times New Roman" w:hAnsi="Arial" w:cs="Arial"/>
          <w:b/>
          <w:bCs/>
          <w:kern w:val="0"/>
          <w:sz w:val="22"/>
          <w:szCs w:val="22"/>
          <w:lang w:eastAsia="en-GB"/>
          <w14:ligatures w14:val="none"/>
        </w:rPr>
        <w:t>Legal framework</w:t>
      </w:r>
    </w:p>
    <w:p w14:paraId="339D7F52"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i/>
          <w:iCs/>
          <w:kern w:val="0"/>
          <w:sz w:val="22"/>
          <w:szCs w:val="22"/>
          <w:lang w:eastAsia="en-GB"/>
          <w14:ligatures w14:val="none"/>
        </w:rPr>
        <w:t>Primary legislation</w:t>
      </w:r>
    </w:p>
    <w:p w14:paraId="3C2A2F2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Children Act (1989 s47)</w:t>
      </w:r>
    </w:p>
    <w:p w14:paraId="3960A8A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Protection of Children Act (1999)</w:t>
      </w:r>
    </w:p>
    <w:p w14:paraId="4C32668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The Children Act (2004 s11) </w:t>
      </w:r>
    </w:p>
    <w:p w14:paraId="44935547"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Children and Social Work Act 2017</w:t>
      </w:r>
    </w:p>
    <w:p w14:paraId="633B6CA4"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Safeguarding Vulnerable Groups Act (2006)</w:t>
      </w:r>
    </w:p>
    <w:p w14:paraId="79C3C65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Childcare Act (2006)</w:t>
      </w:r>
    </w:p>
    <w:p w14:paraId="669CCD9F"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lastRenderedPageBreak/>
        <w:t>Child Safeguarding Practice Review and Relevant Agency (England) Regulations 2018</w:t>
      </w:r>
    </w:p>
    <w:p w14:paraId="28893AAF"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339D10F5"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i/>
          <w:iCs/>
          <w:kern w:val="0"/>
          <w:sz w:val="22"/>
          <w:szCs w:val="22"/>
          <w:lang w:eastAsia="en-GB"/>
          <w14:ligatures w14:val="none"/>
        </w:rPr>
        <w:t>Secondary legislation</w:t>
      </w:r>
    </w:p>
    <w:p w14:paraId="2BA0687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Sexual Offences Act (2003)</w:t>
      </w:r>
    </w:p>
    <w:p w14:paraId="43D542F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Criminal Justice and Court Services Act (2000)</w:t>
      </w:r>
    </w:p>
    <w:p w14:paraId="67763F5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Equality Act (2010)</w:t>
      </w:r>
    </w:p>
    <w:p w14:paraId="3E67D480" w14:textId="77777777" w:rsidR="00311245" w:rsidRPr="00311245" w:rsidRDefault="00311245" w:rsidP="00311245">
      <w:pPr>
        <w:numPr>
          <w:ilvl w:val="0"/>
          <w:numId w:val="11"/>
        </w:numPr>
        <w:spacing w:after="0" w:line="240" w:lineRule="auto"/>
        <w:rPr>
          <w:rFonts w:ascii="Arial" w:eastAsia="Times New Roman" w:hAnsi="Arial" w:cs="Arial"/>
          <w:strike/>
          <w:kern w:val="0"/>
          <w:sz w:val="22"/>
          <w:szCs w:val="22"/>
          <w:lang w:eastAsia="en-GB"/>
          <w14:ligatures w14:val="none"/>
        </w:rPr>
      </w:pPr>
      <w:r w:rsidRPr="00311245">
        <w:rPr>
          <w:rFonts w:ascii="Arial" w:eastAsia="Times New Roman" w:hAnsi="Arial" w:cs="Arial"/>
          <w:kern w:val="0"/>
          <w:sz w:val="22"/>
          <w:szCs w:val="22"/>
          <w:lang w:eastAsia="en-GB"/>
          <w14:ligatures w14:val="none"/>
        </w:rPr>
        <w:t>General Data Protection Regulations (GDPR) (2018)</w:t>
      </w:r>
    </w:p>
    <w:p w14:paraId="305016AE"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Childcare (Disqualification) Regulations (2009)</w:t>
      </w:r>
    </w:p>
    <w:p w14:paraId="0B82E56F"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Children and Families Act (2014)</w:t>
      </w:r>
    </w:p>
    <w:p w14:paraId="37A88D18"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Care Act (2014)</w:t>
      </w:r>
    </w:p>
    <w:p w14:paraId="5839AD48"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Serious Crime Act (2015)</w:t>
      </w:r>
    </w:p>
    <w:p w14:paraId="37B97BA6"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Counterterrorism and Security Act (2015)</w:t>
      </w:r>
    </w:p>
    <w:p w14:paraId="61C956A2" w14:textId="77777777" w:rsidR="00311245" w:rsidRPr="00311245" w:rsidRDefault="00311245" w:rsidP="00311245">
      <w:pPr>
        <w:numPr>
          <w:ilvl w:val="0"/>
          <w:numId w:val="11"/>
        </w:numPr>
        <w:spacing w:after="0" w:line="240" w:lineRule="auto"/>
        <w:contextualSpacing/>
        <w:rPr>
          <w:rFonts w:ascii="Arial" w:eastAsia="Times New Roman" w:hAnsi="Arial" w:cs="Arial"/>
          <w:b/>
          <w:bCs/>
          <w:kern w:val="0"/>
          <w:sz w:val="22"/>
          <w:szCs w:val="22"/>
          <w:lang w:eastAsia="en-GB"/>
          <w14:ligatures w14:val="none"/>
        </w:rPr>
      </w:pPr>
      <w:r w:rsidRPr="00311245">
        <w:rPr>
          <w:rFonts w:ascii="Arial" w:eastAsia="Times New Roman" w:hAnsi="Arial" w:cs="Arial"/>
          <w:b/>
          <w:bCs/>
          <w:kern w:val="0"/>
          <w:sz w:val="22"/>
          <w:szCs w:val="22"/>
          <w:lang w:eastAsia="en-GB"/>
          <w14:ligatures w14:val="none"/>
        </w:rPr>
        <w:t>Further guidance</w:t>
      </w:r>
    </w:p>
    <w:p w14:paraId="040D821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Working Together to Safeguard Children (HMG, 2018) </w:t>
      </w:r>
    </w:p>
    <w:p w14:paraId="154340EF"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What to do if you’re Worried a Child is Being Abused (HMG, 2015)</w:t>
      </w:r>
    </w:p>
    <w:p w14:paraId="501ECF3D"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Framework for the Assessment of Children in Need and their Families (</w:t>
      </w:r>
      <w:proofErr w:type="spellStart"/>
      <w:r w:rsidRPr="00311245">
        <w:rPr>
          <w:rFonts w:ascii="Arial" w:eastAsia="Times New Roman" w:hAnsi="Arial" w:cs="Arial"/>
          <w:kern w:val="0"/>
          <w:sz w:val="22"/>
          <w:szCs w:val="22"/>
          <w:lang w:eastAsia="en-GB"/>
          <w14:ligatures w14:val="none"/>
        </w:rPr>
        <w:t>DoH</w:t>
      </w:r>
      <w:proofErr w:type="spellEnd"/>
      <w:r w:rsidRPr="00311245">
        <w:rPr>
          <w:rFonts w:ascii="Arial" w:eastAsia="Times New Roman" w:hAnsi="Arial" w:cs="Arial"/>
          <w:kern w:val="0"/>
          <w:sz w:val="22"/>
          <w:szCs w:val="22"/>
          <w:lang w:eastAsia="en-GB"/>
          <w14:ligatures w14:val="none"/>
        </w:rPr>
        <w:t xml:space="preserve"> 2000)</w:t>
      </w:r>
    </w:p>
    <w:p w14:paraId="49013CC3"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The Common Assessment Framework for Children and Young People: A Guide for Practitioners </w:t>
      </w:r>
    </w:p>
    <w:p w14:paraId="4F84EA5E" w14:textId="77777777" w:rsidR="00311245" w:rsidRPr="00311245" w:rsidRDefault="00311245" w:rsidP="00311245">
      <w:pPr>
        <w:numPr>
          <w:ilvl w:val="0"/>
          <w:numId w:val="11"/>
        </w:numPr>
        <w:spacing w:after="0" w:line="240" w:lineRule="auto"/>
        <w:contextualSpacing/>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(CWDC 2010)</w:t>
      </w:r>
    </w:p>
    <w:p w14:paraId="391FF6B5"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Statutory guidance on deciding to safeguard and promote the welfare of children under section 11 of the Children Act 2004 (HMG 2008)</w:t>
      </w:r>
    </w:p>
    <w:p w14:paraId="1A486070"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Hidden Harm – Responding to the Needs of Children of Problem Drug Users (ACMD, 2003)</w:t>
      </w:r>
    </w:p>
    <w:p w14:paraId="65A864A1"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Information Sharing: Advice for Practitioners providing Safeguarding Services (DfE 2018)</w:t>
      </w:r>
    </w:p>
    <w:p w14:paraId="08295A52"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 xml:space="preserve">Disclosure and Barring Service: </w:t>
      </w:r>
      <w:hyperlink r:id="rId16" w:history="1">
        <w:r w:rsidRPr="00311245">
          <w:rPr>
            <w:rFonts w:ascii="Arial" w:eastAsia="Times New Roman" w:hAnsi="Arial" w:cs="Arial"/>
            <w:kern w:val="0"/>
            <w:sz w:val="22"/>
            <w:szCs w:val="22"/>
            <w:lang w:eastAsia="en-GB"/>
            <w14:ligatures w14:val="none"/>
          </w:rPr>
          <w:t>www.gov.uk/disclosure-barring-service-check</w:t>
        </w:r>
      </w:hyperlink>
    </w:p>
    <w:p w14:paraId="357AA97F"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Revised Prevent Duty Guidance for England and Wales (HMG, 2015)</w:t>
      </w:r>
    </w:p>
    <w:p w14:paraId="3DC53F55" w14:textId="77777777" w:rsidR="00311245" w:rsidRPr="00311245" w:rsidRDefault="00311245" w:rsidP="00311245">
      <w:pPr>
        <w:numPr>
          <w:ilvl w:val="0"/>
          <w:numId w:val="11"/>
        </w:numPr>
        <w:spacing w:after="0" w:line="240" w:lineRule="auto"/>
        <w:rPr>
          <w:rFonts w:ascii="Arial" w:eastAsia="Times New Roman" w:hAnsi="Arial" w:cs="Arial"/>
          <w:kern w:val="0"/>
          <w:sz w:val="22"/>
          <w:szCs w:val="22"/>
          <w:lang w:eastAsia="en-GB"/>
          <w14:ligatures w14:val="none"/>
        </w:rPr>
      </w:pPr>
      <w:r w:rsidRPr="00311245">
        <w:rPr>
          <w:rFonts w:ascii="Arial" w:eastAsia="Times New Roman" w:hAnsi="Arial" w:cs="Arial"/>
          <w:kern w:val="0"/>
          <w:sz w:val="22"/>
          <w:szCs w:val="22"/>
          <w:lang w:eastAsia="en-GB"/>
          <w14:ligatures w14:val="none"/>
        </w:rPr>
        <w:t>Inspecting Safeguarding in Early Years, Education and Skills Settings, (Ofsted, 2018)</w:t>
      </w:r>
    </w:p>
    <w:p w14:paraId="531B83AF"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6197A850" w14:textId="77777777" w:rsidR="00311245" w:rsidRPr="00311245" w:rsidRDefault="00311245" w:rsidP="00311245">
      <w:pPr>
        <w:spacing w:after="0" w:line="240" w:lineRule="auto"/>
        <w:rPr>
          <w:rFonts w:ascii="Arial" w:eastAsia="Times New Roman" w:hAnsi="Arial" w:cs="Arial"/>
          <w:kern w:val="0"/>
          <w:sz w:val="22"/>
          <w:szCs w:val="22"/>
          <w:lang w:eastAsia="en-GB"/>
          <w14:ligatures w14:val="none"/>
        </w:rPr>
      </w:pPr>
    </w:p>
    <w:p w14:paraId="1220F9CE"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161C072A" w14:textId="77777777" w:rsidR="00311245" w:rsidRPr="00311245" w:rsidRDefault="00311245" w:rsidP="00311245">
      <w:pPr>
        <w:spacing w:after="0" w:line="240" w:lineRule="auto"/>
        <w:ind w:firstLine="360"/>
        <w:rPr>
          <w:rFonts w:ascii="Times New Roman" w:eastAsia="Times New Roman" w:hAnsi="Times New Roman" w:cs="Times New Roman"/>
          <w:kern w:val="0"/>
          <w:lang w:eastAsia="en-GB"/>
          <w14:ligatures w14:val="none"/>
        </w:rPr>
      </w:pPr>
    </w:p>
    <w:p w14:paraId="4C4B99FE"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0B5F86E9"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6AC73FC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78E5C84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2240F45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30EA1EB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20A866E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777FCC3B"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7CCAF55B" w14:textId="77777777" w:rsidR="00311245" w:rsidRPr="00311245" w:rsidRDefault="00311245" w:rsidP="00311245">
      <w:pPr>
        <w:spacing w:after="0" w:line="240" w:lineRule="auto"/>
        <w:rPr>
          <w:rFonts w:ascii="Times New Roman" w:eastAsia="Times New Roman" w:hAnsi="Times New Roman" w:cs="Times New Roman"/>
          <w:b/>
          <w:color w:val="FF0000"/>
          <w:kern w:val="0"/>
          <w:lang w:eastAsia="en-GB"/>
          <w14:ligatures w14:val="none"/>
        </w:rPr>
      </w:pPr>
    </w:p>
    <w:p w14:paraId="1133A311" w14:textId="77777777" w:rsidR="00311245" w:rsidRPr="00311245" w:rsidRDefault="00311245" w:rsidP="00311245">
      <w:pPr>
        <w:spacing w:after="0" w:line="240" w:lineRule="auto"/>
        <w:jc w:val="center"/>
        <w:rPr>
          <w:rFonts w:ascii="Times New Roman" w:eastAsia="Times New Roman" w:hAnsi="Times New Roman" w:cs="Times New Roman"/>
          <w:b/>
          <w:kern w:val="0"/>
          <w:sz w:val="28"/>
          <w:szCs w:val="28"/>
          <w:lang w:eastAsia="en-GB"/>
          <w14:ligatures w14:val="none"/>
        </w:rPr>
      </w:pPr>
      <w:r w:rsidRPr="00311245">
        <w:rPr>
          <w:rFonts w:ascii="Times New Roman" w:eastAsia="Times New Roman" w:hAnsi="Times New Roman" w:cs="Times New Roman"/>
          <w:b/>
          <w:color w:val="FF0000"/>
          <w:kern w:val="0"/>
          <w:lang w:eastAsia="en-GB"/>
          <w14:ligatures w14:val="none"/>
        </w:rPr>
        <w:br w:type="page"/>
      </w:r>
      <w:r w:rsidRPr="00311245">
        <w:rPr>
          <w:rFonts w:ascii="Times New Roman" w:eastAsia="Times New Roman" w:hAnsi="Times New Roman" w:cs="Times New Roman"/>
          <w:b/>
          <w:kern w:val="0"/>
          <w:sz w:val="28"/>
          <w:szCs w:val="28"/>
          <w:lang w:eastAsia="en-GB"/>
          <w14:ligatures w14:val="none"/>
        </w:rPr>
        <w:lastRenderedPageBreak/>
        <w:t>Safeguarding concern recording form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311245" w:rsidRPr="00311245" w14:paraId="5CC3957D" w14:textId="77777777" w:rsidTr="006A6D5C">
        <w:tc>
          <w:tcPr>
            <w:tcW w:w="9245" w:type="dxa"/>
          </w:tcPr>
          <w:p w14:paraId="05037229"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703F3E19" w14:textId="77777777" w:rsidR="00311245" w:rsidRPr="00311245" w:rsidRDefault="00311245" w:rsidP="00311245">
            <w:pPr>
              <w:tabs>
                <w:tab w:val="left" w:pos="255"/>
              </w:tabs>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Child’s name:                                                                      Date:</w:t>
            </w:r>
          </w:p>
          <w:p w14:paraId="453E2F8E"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 xml:space="preserve">                                                                                            Time:</w:t>
            </w:r>
          </w:p>
          <w:p w14:paraId="7DB338C4"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 xml:space="preserve">Name of practitioner:                             </w:t>
            </w:r>
          </w:p>
          <w:p w14:paraId="5F95C3C4"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0F842D1E"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Names of other adults present:</w:t>
            </w:r>
          </w:p>
        </w:tc>
      </w:tr>
      <w:tr w:rsidR="00311245" w:rsidRPr="00311245" w14:paraId="458A7426" w14:textId="77777777" w:rsidTr="006A6D5C">
        <w:tc>
          <w:tcPr>
            <w:tcW w:w="9245" w:type="dxa"/>
          </w:tcPr>
          <w:p w14:paraId="564AC216"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0D04B27E"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What was said:</w:t>
            </w:r>
          </w:p>
          <w:p w14:paraId="08403FDA"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23DE4AE4"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21EBC540"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6CFAF978"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73416CE6"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2FFB9A95"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626616AD"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0180CECE"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tc>
      </w:tr>
      <w:tr w:rsidR="00311245" w:rsidRPr="00311245" w14:paraId="02128C25" w14:textId="77777777" w:rsidTr="006A6D5C">
        <w:tc>
          <w:tcPr>
            <w:tcW w:w="9245" w:type="dxa"/>
          </w:tcPr>
          <w:p w14:paraId="6B96C24D"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11A8E9E1"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What was seen:</w:t>
            </w:r>
          </w:p>
          <w:p w14:paraId="1821116A"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47A5DD95"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4132814F"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499787EB"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55462281"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7EA68A6C"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56195016"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p w14:paraId="242249C4"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52749BA6"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Emotional state of child:</w:t>
            </w:r>
          </w:p>
          <w:p w14:paraId="5E841907"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0CC106B3"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642ABCBE"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5697BC4F"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Current family situation:</w:t>
            </w:r>
          </w:p>
          <w:p w14:paraId="16200323"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6525006C"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578E1D9A"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p>
        </w:tc>
      </w:tr>
      <w:tr w:rsidR="00311245" w:rsidRPr="00311245" w14:paraId="0DE829A0" w14:textId="77777777" w:rsidTr="006A6D5C">
        <w:tc>
          <w:tcPr>
            <w:tcW w:w="9245" w:type="dxa"/>
          </w:tcPr>
          <w:p w14:paraId="1C9709D6"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Follow up by:</w:t>
            </w:r>
          </w:p>
          <w:p w14:paraId="69611888"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4CF6F651"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 xml:space="preserve">Contact MASH for advice or referral     Yes </w:t>
            </w:r>
            <w:proofErr w:type="gramStart"/>
            <w:r w:rsidRPr="00311245">
              <w:rPr>
                <w:rFonts w:ascii="Times New Roman" w:eastAsia="Times New Roman" w:hAnsi="Times New Roman" w:cs="Times New Roman"/>
                <w:kern w:val="0"/>
                <w:sz w:val="28"/>
                <w:szCs w:val="28"/>
                <w:lang w:eastAsia="en-GB"/>
                <w14:ligatures w14:val="none"/>
              </w:rPr>
              <w:t>/  No</w:t>
            </w:r>
            <w:proofErr w:type="gramEnd"/>
          </w:p>
          <w:p w14:paraId="39546442"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t>Action taken:</w:t>
            </w:r>
          </w:p>
          <w:p w14:paraId="759701DA"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3D2F0C25"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50F1BC56"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p w14:paraId="64D3015D" w14:textId="77777777" w:rsidR="00311245" w:rsidRPr="00311245" w:rsidRDefault="00311245" w:rsidP="00311245">
            <w:pPr>
              <w:spacing w:after="0" w:line="240" w:lineRule="auto"/>
              <w:rPr>
                <w:rFonts w:ascii="Times New Roman" w:eastAsia="Times New Roman" w:hAnsi="Times New Roman" w:cs="Times New Roman"/>
                <w:kern w:val="0"/>
                <w:sz w:val="28"/>
                <w:szCs w:val="28"/>
                <w:lang w:eastAsia="en-GB"/>
                <w14:ligatures w14:val="none"/>
              </w:rPr>
            </w:pPr>
          </w:p>
        </w:tc>
      </w:tr>
    </w:tbl>
    <w:p w14:paraId="1E9194A0" w14:textId="77777777" w:rsidR="00311245" w:rsidRPr="00311245" w:rsidRDefault="00311245" w:rsidP="00311245">
      <w:pPr>
        <w:spacing w:after="0" w:line="240" w:lineRule="auto"/>
        <w:jc w:val="center"/>
        <w:rPr>
          <w:rFonts w:ascii="Times New Roman" w:eastAsia="Times New Roman" w:hAnsi="Times New Roman" w:cs="Times New Roman"/>
          <w:kern w:val="0"/>
          <w:sz w:val="28"/>
          <w:szCs w:val="28"/>
          <w:lang w:eastAsia="en-GB"/>
          <w14:ligatures w14:val="none"/>
        </w:rPr>
      </w:pPr>
      <w:r w:rsidRPr="00311245">
        <w:rPr>
          <w:rFonts w:ascii="Times New Roman" w:eastAsia="Times New Roman" w:hAnsi="Times New Roman" w:cs="Times New Roman"/>
          <w:kern w:val="0"/>
          <w:sz w:val="28"/>
          <w:szCs w:val="28"/>
          <w:lang w:eastAsia="en-GB"/>
          <w14:ligatures w14:val="none"/>
        </w:rPr>
        <w:br w:type="page"/>
      </w:r>
      <w:r w:rsidRPr="00311245">
        <w:rPr>
          <w:rFonts w:ascii="Times New Roman" w:eastAsia="Times New Roman" w:hAnsi="Times New Roman" w:cs="Times New Roman"/>
          <w:b/>
          <w:kern w:val="0"/>
          <w:lang w:eastAsia="en-GB"/>
          <w14:ligatures w14:val="none"/>
        </w:rPr>
        <w:lastRenderedPageBreak/>
        <w:t>TYPES OF ABUSE</w:t>
      </w:r>
    </w:p>
    <w:p w14:paraId="51FF8C20"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53AF84D6"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There are four categories of abuse.  PHYSICAL/SEXUAL/EMOTIONAL/NEGLECT</w:t>
      </w:r>
    </w:p>
    <w:p w14:paraId="0F87DE16"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6A5FAB6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t>PHYSICAL ABUSE</w:t>
      </w:r>
    </w:p>
    <w:p w14:paraId="733ED40C"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4C59BD74"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Common non accidental injuries in children under the age of eight years.</w:t>
      </w:r>
    </w:p>
    <w:p w14:paraId="29C5F6F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2AA023D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t>Bruises</w:t>
      </w:r>
      <w:r w:rsidRPr="00311245">
        <w:rPr>
          <w:rFonts w:ascii="Times New Roman" w:eastAsia="Times New Roman" w:hAnsi="Times New Roman" w:cs="Times New Roman"/>
          <w:kern w:val="0"/>
          <w:lang w:eastAsia="en-GB"/>
          <w14:ligatures w14:val="none"/>
        </w:rPr>
        <w:t>. - A bruise around the eye needs careful consideration.  You should note whether the eyelids are swollen and tender and whether there is an injury to the eye.  Two black eyes could be an indication of abuse unless the child has a severe injury to the head or nose.  A single bruised eye could be caused by an accident or abuse.</w:t>
      </w:r>
    </w:p>
    <w:p w14:paraId="5C8AEAB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585AFD2A"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Bruising in or around the mouth, especially in small babies could indicate force feeding.</w:t>
      </w:r>
    </w:p>
    <w:p w14:paraId="35AF252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1B31FEE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Grasp marks on the arms or chest of a small child could indicate that the child has been held tightly.</w:t>
      </w:r>
    </w:p>
    <w:p w14:paraId="680D79D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6807888A"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040DFDC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Possible sites for accidental bruising are:</w:t>
      </w:r>
    </w:p>
    <w:p w14:paraId="27CCDD56" w14:textId="77777777" w:rsidR="00311245" w:rsidRPr="00311245" w:rsidRDefault="00311245" w:rsidP="00311245">
      <w:pPr>
        <w:spacing w:after="0" w:line="240" w:lineRule="auto"/>
        <w:ind w:left="720" w:firstLine="72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 xml:space="preserve"> </w:t>
      </w:r>
      <w:r w:rsidRPr="00311245">
        <w:rPr>
          <w:rFonts w:ascii="Times New Roman" w:eastAsia="Times New Roman" w:hAnsi="Times New Roman" w:cs="Times New Roman"/>
          <w:kern w:val="0"/>
          <w:lang w:eastAsia="en-GB"/>
          <w14:ligatures w14:val="none"/>
        </w:rPr>
        <w:tab/>
        <w:t>the back</w:t>
      </w:r>
    </w:p>
    <w:p w14:paraId="7953E84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back of legs</w:t>
      </w:r>
    </w:p>
    <w:p w14:paraId="230218C6"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buttocks</w:t>
      </w:r>
    </w:p>
    <w:p w14:paraId="227D33E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mouth</w:t>
      </w:r>
    </w:p>
    <w:p w14:paraId="383C114F"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cheeks</w:t>
      </w:r>
    </w:p>
    <w:p w14:paraId="7370E3FB"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behind the ears</w:t>
      </w:r>
    </w:p>
    <w:p w14:paraId="4CE6FDAF"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stomach</w:t>
      </w:r>
    </w:p>
    <w:p w14:paraId="549EF2D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chest</w:t>
      </w:r>
    </w:p>
    <w:p w14:paraId="70D650BB"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under the arms</w:t>
      </w:r>
    </w:p>
    <w:p w14:paraId="68E40C1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neck</w:t>
      </w:r>
    </w:p>
    <w:p w14:paraId="0FB0DFCB" w14:textId="77777777" w:rsidR="00311245" w:rsidRPr="00311245" w:rsidRDefault="00311245" w:rsidP="00311245">
      <w:pPr>
        <w:spacing w:after="0" w:line="240" w:lineRule="auto"/>
        <w:ind w:left="216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in the genital area (bruising could occur in this area if a child is learning to ride a bike)</w:t>
      </w:r>
    </w:p>
    <w:p w14:paraId="0F8637E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2B1A710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t>Mongolian blue spot</w:t>
      </w:r>
      <w:r w:rsidRPr="00311245">
        <w:rPr>
          <w:rFonts w:ascii="Times New Roman" w:eastAsia="Times New Roman" w:hAnsi="Times New Roman" w:cs="Times New Roman"/>
          <w:kern w:val="0"/>
          <w:lang w:eastAsia="en-GB"/>
          <w14:ligatures w14:val="none"/>
        </w:rPr>
        <w:t>: This is a birth mark or marks associated with certain races with darker skins, such as Asian, Afro-Caribbean and Chinese ethnic groups.  It is dark blue and often has a similar appearance to old, fading bruising.  It is found mainly over the back or buttocks.  There may be one large area or multiple smaller areas.  It is painless and harmless and may darken as the child gets older.</w:t>
      </w:r>
    </w:p>
    <w:p w14:paraId="306E0B0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08A9F951" w14:textId="77777777" w:rsidR="00311245" w:rsidRPr="00311245" w:rsidRDefault="00311245" w:rsidP="00311245">
      <w:pPr>
        <w:spacing w:after="0" w:line="240" w:lineRule="auto"/>
        <w:rPr>
          <w:rFonts w:ascii="Times New Roman" w:eastAsia="Times New Roman" w:hAnsi="Times New Roman" w:cs="Times New Roman"/>
          <w:b/>
          <w:kern w:val="0"/>
          <w:lang w:eastAsia="en-GB"/>
          <w14:ligatures w14:val="none"/>
        </w:rPr>
      </w:pPr>
      <w:r w:rsidRPr="00311245">
        <w:rPr>
          <w:rFonts w:ascii="Times New Roman" w:eastAsia="Times New Roman" w:hAnsi="Times New Roman" w:cs="Times New Roman"/>
          <w:kern w:val="0"/>
          <w:lang w:eastAsia="en-GB"/>
          <w14:ligatures w14:val="none"/>
        </w:rPr>
        <w:t>Always ask the child and his/her carer how the bruise occurred and see if the explanation fits the injury.</w:t>
      </w:r>
    </w:p>
    <w:p w14:paraId="7BCE4FDF" w14:textId="77777777" w:rsidR="00311245" w:rsidRPr="00311245" w:rsidRDefault="00311245" w:rsidP="00311245">
      <w:pPr>
        <w:spacing w:after="0" w:line="240" w:lineRule="auto"/>
        <w:rPr>
          <w:rFonts w:ascii="Rockwell Extra Bold" w:eastAsia="Times New Roman" w:hAnsi="Rockwell Extra Bold" w:cs="Times New Roman"/>
          <w:kern w:val="0"/>
          <w:lang w:eastAsia="en-GB"/>
          <w14:ligatures w14:val="none"/>
        </w:rPr>
      </w:pPr>
    </w:p>
    <w:p w14:paraId="34DB07BD" w14:textId="77777777" w:rsidR="00311245" w:rsidRPr="00311245" w:rsidRDefault="00311245" w:rsidP="00311245">
      <w:pPr>
        <w:spacing w:after="0" w:line="240" w:lineRule="auto"/>
        <w:rPr>
          <w:rFonts w:ascii="Rockwell Extra Bold" w:eastAsia="Times New Roman" w:hAnsi="Rockwell Extra Bold" w:cs="Times New Roman"/>
          <w:kern w:val="0"/>
          <w:lang w:eastAsia="en-GB"/>
          <w14:ligatures w14:val="none"/>
        </w:rPr>
      </w:pPr>
    </w:p>
    <w:p w14:paraId="51C49C86"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t xml:space="preserve">Bites:  </w:t>
      </w:r>
      <w:r w:rsidRPr="00311245">
        <w:rPr>
          <w:rFonts w:ascii="Times New Roman" w:eastAsia="Times New Roman" w:hAnsi="Times New Roman" w:cs="Times New Roman"/>
          <w:kern w:val="0"/>
          <w:lang w:eastAsia="en-GB"/>
          <w14:ligatures w14:val="none"/>
        </w:rPr>
        <w:t>These can leave clear impressions of the teeth.  Human bites are oval or crescent shaped.  If the distance is more than 3 cm across, they must have been caused by an adult or an older child with permanent teeth.</w:t>
      </w:r>
    </w:p>
    <w:p w14:paraId="7EB5A9BA"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1A3D37B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3990082E"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6596A13A"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lastRenderedPageBreak/>
        <w:t>Burns and Scalds</w:t>
      </w:r>
      <w:r w:rsidRPr="00311245">
        <w:rPr>
          <w:rFonts w:ascii="Times New Roman" w:eastAsia="Times New Roman" w:hAnsi="Times New Roman" w:cs="Times New Roman"/>
          <w:kern w:val="0"/>
          <w:lang w:eastAsia="en-GB"/>
          <w14:ligatures w14:val="none"/>
        </w:rPr>
        <w:t xml:space="preserve">: It can be very difficult to tell the difference between accidental and non-accidental burns.  The following burns and scalds are suspicious: </w:t>
      </w:r>
    </w:p>
    <w:p w14:paraId="5EB42A1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40BF0C5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Those with clear outlines</w:t>
      </w:r>
    </w:p>
    <w:p w14:paraId="7C4965F4"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Those of the same depth over a large area</w:t>
      </w:r>
    </w:p>
    <w:p w14:paraId="26D9479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Splash marks above the main burn area (caused by hot liquid being thrown)</w:t>
      </w:r>
    </w:p>
    <w:p w14:paraId="789D232E" w14:textId="77777777" w:rsidR="00311245" w:rsidRPr="00311245" w:rsidRDefault="00311245" w:rsidP="00311245">
      <w:pPr>
        <w:spacing w:after="0" w:line="240" w:lineRule="auto"/>
        <w:ind w:left="72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Small round burns (these could be cigarette burns but could be accidental friction burns if these are down the bones of the spine)</w:t>
      </w:r>
    </w:p>
    <w:p w14:paraId="3F5B910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36D8649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Remember that a responsible adult always checks the temperature of the water before the child gets in and that a child is unlikely to sit down voluntarily in a hot bath so cannot accidentally scald his/her bottom without scalding his/her feet.  A child getting into hot water on his/her own accord will struggle to get out and there will be splash marks.</w:t>
      </w:r>
    </w:p>
    <w:p w14:paraId="26977F33" w14:textId="77777777" w:rsidR="00311245" w:rsidRPr="00311245" w:rsidRDefault="00311245" w:rsidP="00311245">
      <w:pPr>
        <w:spacing w:after="0" w:line="240" w:lineRule="auto"/>
        <w:rPr>
          <w:rFonts w:ascii="Times New Roman" w:eastAsia="Times New Roman" w:hAnsi="Times New Roman" w:cs="Times New Roman"/>
          <w:b/>
          <w:kern w:val="0"/>
          <w:lang w:eastAsia="en-GB"/>
          <w14:ligatures w14:val="none"/>
        </w:rPr>
      </w:pPr>
    </w:p>
    <w:p w14:paraId="1CF77D8E" w14:textId="77777777" w:rsidR="00311245" w:rsidRPr="00311245" w:rsidRDefault="00311245" w:rsidP="00311245">
      <w:pPr>
        <w:spacing w:after="0" w:line="240" w:lineRule="auto"/>
        <w:rPr>
          <w:rFonts w:ascii="Times New Roman" w:eastAsia="Times New Roman" w:hAnsi="Times New Roman" w:cs="Times New Roman"/>
          <w:b/>
          <w:kern w:val="0"/>
          <w:lang w:eastAsia="en-GB"/>
          <w14:ligatures w14:val="none"/>
        </w:rPr>
      </w:pPr>
      <w:r w:rsidRPr="00311245">
        <w:rPr>
          <w:rFonts w:ascii="Times New Roman" w:eastAsia="Times New Roman" w:hAnsi="Times New Roman" w:cs="Times New Roman"/>
          <w:b/>
          <w:kern w:val="0"/>
          <w:lang w:eastAsia="en-GB"/>
          <w14:ligatures w14:val="none"/>
        </w:rPr>
        <w:t>EMOTIONAL ABUSE</w:t>
      </w:r>
    </w:p>
    <w:p w14:paraId="5D9862A3" w14:textId="77777777" w:rsidR="00311245" w:rsidRPr="00311245" w:rsidRDefault="00311245" w:rsidP="00311245">
      <w:pPr>
        <w:spacing w:after="0" w:line="240" w:lineRule="auto"/>
        <w:rPr>
          <w:rFonts w:ascii="Times New Roman" w:eastAsia="Times New Roman" w:hAnsi="Times New Roman" w:cs="Times New Roman"/>
          <w:b/>
          <w:kern w:val="0"/>
          <w:lang w:eastAsia="en-GB"/>
          <w14:ligatures w14:val="none"/>
        </w:rPr>
      </w:pPr>
    </w:p>
    <w:p w14:paraId="3A0CEDF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Emotional abuse may take the form of failure to meet the child’s need for affection, attention and stimulation even though the physical care of the child is good.  There may be constant verbal abuse, rejection, scapegoating, threats of violence or attempts to frighten the child.</w:t>
      </w:r>
    </w:p>
    <w:p w14:paraId="1D111184"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32D9BC10"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 xml:space="preserve">Some parents may seem overprotective and </w:t>
      </w:r>
      <w:proofErr w:type="gramStart"/>
      <w:r w:rsidRPr="00311245">
        <w:rPr>
          <w:rFonts w:ascii="Times New Roman" w:eastAsia="Times New Roman" w:hAnsi="Times New Roman" w:cs="Times New Roman"/>
          <w:kern w:val="0"/>
          <w:lang w:eastAsia="en-GB"/>
          <w14:ligatures w14:val="none"/>
        </w:rPr>
        <w:t>possessive</w:t>
      </w:r>
      <w:proofErr w:type="gramEnd"/>
      <w:r w:rsidRPr="00311245">
        <w:rPr>
          <w:rFonts w:ascii="Times New Roman" w:eastAsia="Times New Roman" w:hAnsi="Times New Roman" w:cs="Times New Roman"/>
          <w:kern w:val="0"/>
          <w:lang w:eastAsia="en-GB"/>
          <w14:ligatures w14:val="none"/>
        </w:rPr>
        <w:t xml:space="preserve"> and they prevent normal social contact or physical activity.</w:t>
      </w:r>
    </w:p>
    <w:p w14:paraId="661073BF"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20356099"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 xml:space="preserve">Emotional abuse can be difficult to assess but it can have a crippling effect on the child’s long-term development.  Children suffering from emotional abuse may display the following symptoms.  These symptoms only indicate abuse; they are not definite.  Individually, these symptoms can indicate a whole range of behaviours.  Emotional abuse should only be suspected when there is a range of symptoms.  </w:t>
      </w:r>
    </w:p>
    <w:p w14:paraId="3AC78AE0"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14277D2F"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49FA2454"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Excessively clingy or attention seeking behaviour</w:t>
      </w:r>
    </w:p>
    <w:p w14:paraId="1C50837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Low self esteem</w:t>
      </w:r>
    </w:p>
    <w:p w14:paraId="57CFEA4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Apathy</w:t>
      </w:r>
    </w:p>
    <w:p w14:paraId="5E5BB0A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Fearfulness of appearing withdrawn</w:t>
      </w:r>
    </w:p>
    <w:p w14:paraId="7E9426F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Constantly seeking to please</w:t>
      </w:r>
    </w:p>
    <w:p w14:paraId="14A6E19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Over-readiness to relate to anyone, even strangers</w:t>
      </w:r>
    </w:p>
    <w:p w14:paraId="61282E7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Failure to thrive</w:t>
      </w:r>
    </w:p>
    <w:p w14:paraId="5D8AC326"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Excessive appetite to the point of eating out of bins and stealing food.</w:t>
      </w:r>
    </w:p>
    <w:p w14:paraId="2F6D6CAF"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13EF5449"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t>NEGLECT</w:t>
      </w:r>
      <w:r w:rsidRPr="00311245">
        <w:rPr>
          <w:rFonts w:ascii="Times New Roman" w:eastAsia="Times New Roman" w:hAnsi="Times New Roman" w:cs="Times New Roman"/>
          <w:kern w:val="0"/>
          <w:lang w:eastAsia="en-GB"/>
          <w14:ligatures w14:val="none"/>
        </w:rPr>
        <w:t xml:space="preserve">  </w:t>
      </w:r>
    </w:p>
    <w:p w14:paraId="5F813EC6" w14:textId="77777777" w:rsidR="00311245" w:rsidRPr="00311245" w:rsidRDefault="00311245" w:rsidP="00311245">
      <w:pPr>
        <w:spacing w:after="0" w:line="240" w:lineRule="auto"/>
        <w:rPr>
          <w:rFonts w:ascii="Times New Roman" w:eastAsia="Times New Roman" w:hAnsi="Times New Roman" w:cs="Times New Roman"/>
          <w:b/>
          <w:kern w:val="0"/>
          <w:lang w:eastAsia="en-GB"/>
          <w14:ligatures w14:val="none"/>
        </w:rPr>
      </w:pPr>
    </w:p>
    <w:p w14:paraId="7C520BF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This is the persistent or severe neglect of a child, or the failure to protect a child from exposure to danger including cold and starvation, or extreme failure to carry out important aspects of care, which results in serious impairment of the child’s health and/or development including failure to thrive.</w:t>
      </w:r>
    </w:p>
    <w:p w14:paraId="72A2F5D9"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The warning signs of neglect are:</w:t>
      </w:r>
    </w:p>
    <w:p w14:paraId="70BE794B"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A general neglected appearance which may include:</w:t>
      </w:r>
    </w:p>
    <w:p w14:paraId="56402F00"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Diarrhoea</w:t>
      </w:r>
    </w:p>
    <w:p w14:paraId="7757FD7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Excessive appetite including eating out of bins and stealing food</w:t>
      </w:r>
    </w:p>
    <w:p w14:paraId="05A3E91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t>A child who thrives away from home</w:t>
      </w:r>
    </w:p>
    <w:p w14:paraId="7C31106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014F60D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r w:rsidRPr="00311245">
        <w:rPr>
          <w:rFonts w:ascii="Times New Roman" w:eastAsia="Times New Roman" w:hAnsi="Times New Roman" w:cs="Times New Roman"/>
          <w:kern w:val="0"/>
          <w:lang w:eastAsia="en-GB"/>
          <w14:ligatures w14:val="none"/>
        </w:rPr>
        <w:tab/>
      </w:r>
    </w:p>
    <w:p w14:paraId="5D41EF4A"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 xml:space="preserve">Other areas of neglect are: </w:t>
      </w:r>
      <w:r w:rsidRPr="00311245">
        <w:rPr>
          <w:rFonts w:ascii="Times New Roman" w:eastAsia="Times New Roman" w:hAnsi="Times New Roman" w:cs="Times New Roman"/>
          <w:kern w:val="0"/>
          <w:lang w:eastAsia="en-GB"/>
          <w14:ligatures w14:val="none"/>
        </w:rPr>
        <w:tab/>
      </w:r>
    </w:p>
    <w:p w14:paraId="4585E105" w14:textId="77777777" w:rsidR="00311245" w:rsidRPr="00311245" w:rsidRDefault="00311245" w:rsidP="00311245">
      <w:pPr>
        <w:spacing w:after="0" w:line="240" w:lineRule="auto"/>
        <w:ind w:left="72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Failure on behalf of the parent to seek appropriate medical help and/or to comply with medical recommendations for the child.</w:t>
      </w:r>
    </w:p>
    <w:p w14:paraId="3C165AC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Failure by the parent to meet child’s educational needs</w:t>
      </w:r>
    </w:p>
    <w:p w14:paraId="40A5559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21D15EC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782D680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t>SEXUAL ABUSE</w:t>
      </w:r>
    </w:p>
    <w:p w14:paraId="00FCEB2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01D5EE8B"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Sexual abuse is the actual or likely sexual exploitation of a child.  Children are involved in sexual activities they do not understand and to which they are unable to give consent.</w:t>
      </w:r>
    </w:p>
    <w:p w14:paraId="072D06E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656E273C"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Child sexual abuse is an area of great secrecy and involves the use of power by adults and sometimes other children.</w:t>
      </w:r>
    </w:p>
    <w:p w14:paraId="4DE4288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44F3637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The possibility of sexual abuse either in the past or present should be considered in any child presenting emotional and/or behavioural problems and/or problems with relationships.</w:t>
      </w:r>
    </w:p>
    <w:p w14:paraId="483C7ED6"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53DABC1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 xml:space="preserve">There are some signs and symptoms associated with an increased probability of sexual abuse.  These should be thought about carefully and there should be </w:t>
      </w:r>
      <w:proofErr w:type="gramStart"/>
      <w:r w:rsidRPr="00311245">
        <w:rPr>
          <w:rFonts w:ascii="Times New Roman" w:eastAsia="Times New Roman" w:hAnsi="Times New Roman" w:cs="Times New Roman"/>
          <w:kern w:val="0"/>
          <w:lang w:eastAsia="en-GB"/>
          <w14:ligatures w14:val="none"/>
        </w:rPr>
        <w:t>a number of</w:t>
      </w:r>
      <w:proofErr w:type="gramEnd"/>
      <w:r w:rsidRPr="00311245">
        <w:rPr>
          <w:rFonts w:ascii="Times New Roman" w:eastAsia="Times New Roman" w:hAnsi="Times New Roman" w:cs="Times New Roman"/>
          <w:kern w:val="0"/>
          <w:lang w:eastAsia="en-GB"/>
          <w14:ligatures w14:val="none"/>
        </w:rPr>
        <w:t xml:space="preserve"> signs rather than one sign on its own.  Concerns should always be discussed with the social services department.</w:t>
      </w:r>
    </w:p>
    <w:p w14:paraId="096DE0B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5751E48E"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It is probable that sexual abuse has occurred if a child or young person has:</w:t>
      </w:r>
    </w:p>
    <w:p w14:paraId="7BB9F7E5" w14:textId="77777777" w:rsidR="00311245" w:rsidRPr="00311245" w:rsidRDefault="00311245" w:rsidP="00311245">
      <w:pPr>
        <w:spacing w:after="0" w:line="240" w:lineRule="auto"/>
        <w:ind w:left="72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Greater sexual knowledge than is thought for his/her age (the child talks of penetration of private parts, oral sex, ejaculation etc.)</w:t>
      </w:r>
    </w:p>
    <w:p w14:paraId="2868040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Does sexual drawings</w:t>
      </w:r>
    </w:p>
    <w:p w14:paraId="396E5EEC"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Tells you that s/he has been or is being abused</w:t>
      </w:r>
    </w:p>
    <w:p w14:paraId="5A3C654A"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The child has genital injuries</w:t>
      </w:r>
    </w:p>
    <w:p w14:paraId="5A06B4C1"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The child has a sexually transmitted disease</w:t>
      </w:r>
    </w:p>
    <w:p w14:paraId="4E51270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The child masturbates excessively</w:t>
      </w:r>
    </w:p>
    <w:p w14:paraId="1A532C5C"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The child may sexually interfere with another child</w:t>
      </w:r>
    </w:p>
    <w:p w14:paraId="03D97FB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r>
    </w:p>
    <w:p w14:paraId="4A057575"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It is possible that sexual abuse may have occurred if a child:</w:t>
      </w:r>
    </w:p>
    <w:p w14:paraId="4E77EB8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Has frequent vaginal and/or urinary infections</w:t>
      </w:r>
    </w:p>
    <w:p w14:paraId="6992CA8B"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Is sore around the vagina and/or anus</w:t>
      </w:r>
    </w:p>
    <w:p w14:paraId="3F711B0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Wets and soils his/herself</w:t>
      </w:r>
    </w:p>
    <w:p w14:paraId="7127926B"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Is afraid of one specific person</w:t>
      </w:r>
    </w:p>
    <w:p w14:paraId="162904C4"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Is afraid of being changed, bathed or put to bed</w:t>
      </w:r>
    </w:p>
    <w:p w14:paraId="3EA88A4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Has nightmares</w:t>
      </w:r>
    </w:p>
    <w:p w14:paraId="62CD8CAC"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Obsessively washes his/herself</w:t>
      </w:r>
    </w:p>
    <w:p w14:paraId="029A9C3F"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Is depressed</w:t>
      </w:r>
    </w:p>
    <w:p w14:paraId="0068D6BC"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5102A67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Sexual abuse may be associated with the following:</w:t>
      </w:r>
    </w:p>
    <w:p w14:paraId="6DB90E98"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Abdominal pains</w:t>
      </w:r>
    </w:p>
    <w:p w14:paraId="6F71D85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Withdrawal/low self esteem</w:t>
      </w:r>
    </w:p>
    <w:p w14:paraId="7D84D2C6"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Poor development (physical social educational intellectual etc.)</w:t>
      </w:r>
    </w:p>
    <w:p w14:paraId="6B96E20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Odd behaviour</w:t>
      </w:r>
    </w:p>
    <w:p w14:paraId="166AEAC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Stealing/lying</w:t>
      </w:r>
    </w:p>
    <w:p w14:paraId="1EBCECD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lastRenderedPageBreak/>
        <w:tab/>
        <w:t>Aggressive behaviour</w:t>
      </w:r>
    </w:p>
    <w:p w14:paraId="50D5EDAF"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Peer problems</w:t>
      </w:r>
    </w:p>
    <w:p w14:paraId="3A0C31A9"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Hostile/aggressive behaviour/delinquency</w:t>
      </w:r>
    </w:p>
    <w:p w14:paraId="00D9E72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4284A272"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t>MUNCHAUSEN SYNDROME BY PROXY</w:t>
      </w:r>
    </w:p>
    <w:p w14:paraId="7558D7D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6C5E268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Munchausen Syndrome by Proxy, also known as Meadows Syndrome, involves a parent, usually the mother, deliberately procuring physical signs of illness in their child.  This can involve suffocating, poisoning by secretly administering dangerous drugs or other poisonous substances, or otherwise harming a child to produce symptoms for the Health Services to investigate and treat.</w:t>
      </w:r>
    </w:p>
    <w:p w14:paraId="72F902F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55F3127F"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Cases involving poisons or toxic substances being administered to children are rare but are always significant.</w:t>
      </w:r>
    </w:p>
    <w:p w14:paraId="6919737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106F9A90"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With non-accidental poisoning, the most common substances given to children are tranquillisers and sedatives, e.g. barbiturates, although children may be given excessive amounts of water and salt.</w:t>
      </w:r>
    </w:p>
    <w:p w14:paraId="2489433B"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40E4FBC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Children who have been given toxic substance may have sudden episodes of coma, drowsiness and unsteadiness for which no cause can be found.</w:t>
      </w:r>
    </w:p>
    <w:p w14:paraId="2B9B2CB3"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7B0EA617"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b/>
          <w:kern w:val="0"/>
          <w:lang w:eastAsia="en-GB"/>
          <w14:ligatures w14:val="none"/>
        </w:rPr>
        <w:t>FACTITIOUS ILLNESS</w:t>
      </w:r>
    </w:p>
    <w:p w14:paraId="7C06C31A"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p>
    <w:p w14:paraId="2A77BB4D"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Factitious illness in children can present in any of the following ways:</w:t>
      </w:r>
    </w:p>
    <w:p w14:paraId="4E594061" w14:textId="77777777" w:rsidR="00311245" w:rsidRPr="00311245" w:rsidRDefault="00311245" w:rsidP="00311245">
      <w:pPr>
        <w:spacing w:after="0" w:line="240" w:lineRule="auto"/>
        <w:ind w:left="72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 xml:space="preserve">the parent actively procures symptoms in the child </w:t>
      </w:r>
      <w:proofErr w:type="spellStart"/>
      <w:r w:rsidRPr="00311245">
        <w:rPr>
          <w:rFonts w:ascii="Times New Roman" w:eastAsia="Times New Roman" w:hAnsi="Times New Roman" w:cs="Times New Roman"/>
          <w:kern w:val="0"/>
          <w:lang w:eastAsia="en-GB"/>
          <w14:ligatures w14:val="none"/>
        </w:rPr>
        <w:t>i.e</w:t>
      </w:r>
      <w:proofErr w:type="spellEnd"/>
      <w:r w:rsidRPr="00311245">
        <w:rPr>
          <w:rFonts w:ascii="Times New Roman" w:eastAsia="Times New Roman" w:hAnsi="Times New Roman" w:cs="Times New Roman"/>
          <w:kern w:val="0"/>
          <w:lang w:eastAsia="en-GB"/>
          <w14:ligatures w14:val="none"/>
        </w:rPr>
        <w:t xml:space="preserve"> Munchausen syndrome by proxy</w:t>
      </w:r>
    </w:p>
    <w:p w14:paraId="5107A70C"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the parent invents symptoms of illness in the child</w:t>
      </w:r>
    </w:p>
    <w:p w14:paraId="2DA06116" w14:textId="77777777" w:rsidR="00311245" w:rsidRP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the parent grossly exaggerates symptoms of illness in the child</w:t>
      </w:r>
    </w:p>
    <w:p w14:paraId="7CB947C7" w14:textId="77777777" w:rsidR="00311245" w:rsidRPr="00311245" w:rsidRDefault="00311245" w:rsidP="00311245">
      <w:pPr>
        <w:spacing w:after="0" w:line="240" w:lineRule="auto"/>
        <w:ind w:left="72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the child shows few, if any, physical signs and any found are incidental to the presenting complaint</w:t>
      </w:r>
    </w:p>
    <w:p w14:paraId="6B03A5BC" w14:textId="77777777" w:rsidR="00311245" w:rsidRPr="00311245" w:rsidRDefault="00311245" w:rsidP="00311245">
      <w:pPr>
        <w:spacing w:after="0" w:line="240" w:lineRule="auto"/>
        <w:ind w:left="72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there are extensive claims of serious illness that has supposedly been identified at other hospitals</w:t>
      </w:r>
    </w:p>
    <w:p w14:paraId="191FBEEA"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ab/>
        <w:t>the child is usually accompanied by his mother rarely by the father</w:t>
      </w:r>
    </w:p>
    <w:p w14:paraId="1FCDAA69" w14:textId="5F09E193"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r w:rsidRPr="00311245">
        <w:rPr>
          <w:rFonts w:ascii="Times New Roman" w:eastAsia="Times New Roman" w:hAnsi="Times New Roman" w:cs="Times New Roman"/>
          <w:kern w:val="0"/>
          <w:lang w:eastAsia="en-GB"/>
          <w14:ligatures w14:val="none"/>
        </w:rPr>
        <w:t>the mother often gives a history of illness themselves</w:t>
      </w:r>
    </w:p>
    <w:p w14:paraId="79A98A4B"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33330DF0"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51A07EAA"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3CB0282C"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5D28045C"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17C1C40F"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1C3277CD"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1D056AEA"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72448702"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6E7BB196"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5B6D63EC"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10007E95"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179E7883"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55A6E8E1"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7820FAD4" w14:textId="77777777" w:rsidR="00311245" w:rsidRDefault="00311245" w:rsidP="00311245">
      <w:pPr>
        <w:spacing w:after="0" w:line="240" w:lineRule="auto"/>
        <w:ind w:firstLine="720"/>
        <w:rPr>
          <w:rFonts w:ascii="Times New Roman" w:eastAsia="Times New Roman" w:hAnsi="Times New Roman" w:cs="Times New Roman"/>
          <w:kern w:val="0"/>
          <w:lang w:eastAsia="en-GB"/>
          <w14:ligatures w14:val="none"/>
        </w:rPr>
      </w:pPr>
    </w:p>
    <w:p w14:paraId="30243C63" w14:textId="77777777" w:rsidR="00311245" w:rsidRDefault="00311245" w:rsidP="00311245">
      <w:pPr>
        <w:spacing w:before="120" w:after="120" w:line="360" w:lineRule="auto"/>
        <w:ind w:left="720" w:hanging="720"/>
        <w:rPr>
          <w:rFonts w:cs="Arial"/>
          <w:b/>
          <w:bCs/>
          <w:sz w:val="28"/>
          <w:szCs w:val="28"/>
        </w:rPr>
      </w:pPr>
      <w:bookmarkStart w:id="1" w:name="_Hlk77146521"/>
      <w:r w:rsidRPr="005E5B04">
        <w:rPr>
          <w:rFonts w:cs="Arial"/>
          <w:b/>
          <w:bCs/>
          <w:sz w:val="28"/>
          <w:szCs w:val="28"/>
        </w:rPr>
        <w:lastRenderedPageBreak/>
        <w:t>06.1</w:t>
      </w:r>
      <w:r w:rsidRPr="005E5B04">
        <w:tab/>
      </w:r>
      <w:r w:rsidRPr="005E5B04">
        <w:rPr>
          <w:rFonts w:cs="Arial"/>
          <w:b/>
          <w:bCs/>
          <w:sz w:val="28"/>
          <w:szCs w:val="28"/>
        </w:rPr>
        <w:t>Responding to safeguarding or child protection concerns</w:t>
      </w:r>
      <w:r>
        <w:rPr>
          <w:rFonts w:cs="Arial"/>
          <w:b/>
          <w:bCs/>
          <w:sz w:val="28"/>
          <w:szCs w:val="28"/>
        </w:rPr>
        <w:t xml:space="preserve"> (These include prevent, FGM and radicalization).</w:t>
      </w:r>
    </w:p>
    <w:p w14:paraId="792D767B" w14:textId="77777777" w:rsidR="00311245" w:rsidRPr="005E5B04" w:rsidRDefault="00311245" w:rsidP="00311245">
      <w:pPr>
        <w:spacing w:before="120" w:after="120" w:line="360" w:lineRule="auto"/>
        <w:ind w:left="720" w:hanging="720"/>
        <w:rPr>
          <w:rFonts w:cs="Arial"/>
          <w:b/>
          <w:bCs/>
          <w:sz w:val="28"/>
          <w:szCs w:val="28"/>
        </w:rPr>
      </w:pPr>
    </w:p>
    <w:bookmarkEnd w:id="1"/>
    <w:p w14:paraId="602748B0" w14:textId="77777777" w:rsidR="00311245" w:rsidRPr="005E5B04" w:rsidRDefault="00311245" w:rsidP="00311245">
      <w:pPr>
        <w:spacing w:before="120" w:after="120" w:line="360" w:lineRule="auto"/>
        <w:rPr>
          <w:rFonts w:cs="Arial"/>
          <w:b/>
          <w:bCs/>
        </w:rPr>
      </w:pPr>
      <w:r w:rsidRPr="005E5B04">
        <w:rPr>
          <w:rFonts w:cs="Arial"/>
          <w:b/>
          <w:bCs/>
        </w:rPr>
        <w:t xml:space="preserve">The designated safeguarding lead at Little Montessorians Ltd. is </w:t>
      </w:r>
      <w:r w:rsidRPr="005E5B04">
        <w:rPr>
          <w:rFonts w:cs="Arial"/>
        </w:rPr>
        <w:t xml:space="preserve">Saadia Akram, </w:t>
      </w:r>
      <w:r w:rsidRPr="005E5B04">
        <w:rPr>
          <w:rFonts w:cs="Arial"/>
          <w:b/>
          <w:bCs/>
        </w:rPr>
        <w:t xml:space="preserve">the </w:t>
      </w:r>
      <w:r>
        <w:rPr>
          <w:rFonts w:cs="Arial"/>
          <w:b/>
          <w:bCs/>
        </w:rPr>
        <w:t>deputy</w:t>
      </w:r>
      <w:r w:rsidRPr="005E5B04">
        <w:rPr>
          <w:rFonts w:cs="Arial"/>
          <w:b/>
          <w:bCs/>
        </w:rPr>
        <w:t xml:space="preserve"> designated safeguarding lead is</w:t>
      </w:r>
      <w:r w:rsidRPr="005E5B04">
        <w:rPr>
          <w:rFonts w:cs="Arial"/>
        </w:rPr>
        <w:t xml:space="preserve"> Nailah Dhanani, </w:t>
      </w:r>
      <w:r w:rsidRPr="005E5B04">
        <w:rPr>
          <w:rFonts w:cs="Arial"/>
          <w:b/>
          <w:bCs/>
        </w:rPr>
        <w:t>the designated officer.</w:t>
      </w:r>
    </w:p>
    <w:p w14:paraId="5E1C7974" w14:textId="77777777" w:rsidR="00311245" w:rsidRPr="005E5B04" w:rsidRDefault="00311245" w:rsidP="00311245">
      <w:pPr>
        <w:spacing w:before="120" w:after="120" w:line="360" w:lineRule="auto"/>
        <w:rPr>
          <w:rFonts w:cs="Arial"/>
          <w:b/>
          <w:bCs/>
        </w:rPr>
      </w:pPr>
      <w:r w:rsidRPr="005E5B04">
        <w:rPr>
          <w:rFonts w:cs="Arial"/>
          <w:b/>
          <w:bCs/>
        </w:rPr>
        <w:t>Safeguarding roles</w:t>
      </w:r>
    </w:p>
    <w:p w14:paraId="056C381A" w14:textId="77777777" w:rsidR="00311245" w:rsidRPr="005E5B04" w:rsidRDefault="00311245" w:rsidP="00311245">
      <w:pPr>
        <w:pStyle w:val="ListParagraph"/>
        <w:numPr>
          <w:ilvl w:val="0"/>
          <w:numId w:val="15"/>
        </w:numPr>
        <w:spacing w:before="120" w:after="120" w:line="360" w:lineRule="auto"/>
        <w:rPr>
          <w:rFonts w:cs="Arial"/>
        </w:rPr>
      </w:pPr>
      <w:r w:rsidRPr="005E5B04">
        <w:rPr>
          <w:rFonts w:cs="Arial"/>
        </w:rPr>
        <w:t>All staff</w:t>
      </w:r>
      <w:r w:rsidRPr="005E5B04">
        <w:rPr>
          <w:rFonts w:cs="Arial"/>
          <w:b/>
          <w:bCs/>
        </w:rPr>
        <w:t xml:space="preserve"> </w:t>
      </w:r>
      <w:r w:rsidRPr="005E5B04">
        <w:rPr>
          <w:rFonts w:cs="Arial"/>
        </w:rPr>
        <w:t>recognise and know how to respond to signs and signals that may indicate a child is suffering from or likely to be suffering from harm. They understand that they have a responsibility to act immediately by discussing their concerns with the designated safeguarding lead</w:t>
      </w:r>
      <w:r w:rsidRPr="005E5B04">
        <w:rPr>
          <w:rFonts w:cs="Arial"/>
          <w:b/>
          <w:bCs/>
        </w:rPr>
        <w:t xml:space="preserve"> </w:t>
      </w:r>
      <w:r w:rsidRPr="005E5B04">
        <w:rPr>
          <w:rFonts w:cs="Arial"/>
        </w:rPr>
        <w:t>or a named back-up designated safeguarding lead.</w:t>
      </w:r>
    </w:p>
    <w:p w14:paraId="23B0F292"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 xml:space="preserve">The manager and deputy are the designated safeguarding lead and </w:t>
      </w:r>
      <w:r>
        <w:rPr>
          <w:rFonts w:cs="Arial"/>
        </w:rPr>
        <w:t>deputy</w:t>
      </w:r>
      <w:r w:rsidRPr="005E5B04">
        <w:rPr>
          <w:rFonts w:cs="Arial"/>
        </w:rPr>
        <w:t xml:space="preserve"> designated safeguarding lead,</w:t>
      </w:r>
      <w:r w:rsidRPr="005E5B04">
        <w:rPr>
          <w:rFonts w:cs="Arial"/>
          <w:b/>
          <w:bCs/>
        </w:rPr>
        <w:t xml:space="preserve"> </w:t>
      </w:r>
      <w:r w:rsidRPr="005E5B04">
        <w:rPr>
          <w:rFonts w:cs="Arial"/>
        </w:rPr>
        <w:t>responsible for co-ordinating action taken by the setting to safeguard vulnerable children and adults. The designated safeguarding lead is also responsible for liaising with local statutory children’s services and with the Local Safeguarding Partnership.</w:t>
      </w:r>
    </w:p>
    <w:p w14:paraId="56569C8F"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 xml:space="preserve">All concerns about the welfare of children in Little Montessorians at home, or elsewhere should be reported to the designated safeguarding lead or the </w:t>
      </w:r>
      <w:r>
        <w:rPr>
          <w:rFonts w:cs="Arial"/>
        </w:rPr>
        <w:t>deputy</w:t>
      </w:r>
      <w:r w:rsidRPr="005E5B04">
        <w:rPr>
          <w:rFonts w:cs="Arial"/>
        </w:rPr>
        <w:t xml:space="preserve"> designated safeguarding lead in their absence</w:t>
      </w:r>
    </w:p>
    <w:p w14:paraId="53C10BC4"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 xml:space="preserve">The designated safeguarding lead ensures that all educators at Little Montessorians are alert to the indicators of abuse and neglect and understand how to identify and respond to these. </w:t>
      </w:r>
    </w:p>
    <w:p w14:paraId="2FED34AC"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The setting should not operate without an identified designated safeguarding lead at any time.</w:t>
      </w:r>
    </w:p>
    <w:p w14:paraId="3A0A757D"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 xml:space="preserve">The line manager </w:t>
      </w:r>
      <w:r w:rsidRPr="005E5B04">
        <w:rPr>
          <w:rFonts w:cs="Arial"/>
          <w:i/>
          <w:iCs/>
        </w:rPr>
        <w:t xml:space="preserve">Saadia Akram </w:t>
      </w:r>
      <w:r w:rsidRPr="005E5B04">
        <w:rPr>
          <w:rFonts w:cs="Arial"/>
        </w:rPr>
        <w:t>of the designated safeguarding lead is the designated officer.</w:t>
      </w:r>
    </w:p>
    <w:p w14:paraId="3E4A0F6E"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The designated safeguarding lead informs the designated officer about serious concerns as soon as they arise and agree the action to be taken, seeking further clarification if there are any doubts that the issue is safeguarding.</w:t>
      </w:r>
    </w:p>
    <w:p w14:paraId="3A3ED2B1" w14:textId="77777777" w:rsidR="00311245" w:rsidRPr="005E5B04" w:rsidRDefault="00311245" w:rsidP="00311245">
      <w:pPr>
        <w:numPr>
          <w:ilvl w:val="0"/>
          <w:numId w:val="15"/>
        </w:numPr>
        <w:spacing w:before="120" w:after="120" w:line="360" w:lineRule="auto"/>
        <w:ind w:left="357" w:hanging="357"/>
        <w:rPr>
          <w:rFonts w:cs="Arial"/>
          <w:szCs w:val="22"/>
        </w:rPr>
      </w:pPr>
      <w:r w:rsidRPr="005E5B04">
        <w:rPr>
          <w:rFonts w:cs="Arial"/>
          <w:szCs w:val="22"/>
        </w:rPr>
        <w:lastRenderedPageBreak/>
        <w:t xml:space="preserve">If it is not possible to contact the </w:t>
      </w:r>
      <w:r w:rsidRPr="005E5B04">
        <w:rPr>
          <w:rFonts w:cs="Arial"/>
          <w:bCs/>
          <w:szCs w:val="22"/>
        </w:rPr>
        <w:t>designated officer, action to safeguard the child is taken first and the designated officer</w:t>
      </w:r>
      <w:r w:rsidRPr="005E5B04">
        <w:rPr>
          <w:rFonts w:cs="Arial"/>
          <w:szCs w:val="22"/>
        </w:rPr>
        <w:t xml:space="preserve"> is informed later. If the designated officer is unavailable advice is sought from their deputy manager.</w:t>
      </w:r>
    </w:p>
    <w:p w14:paraId="1725A114"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Issues which may require</w:t>
      </w:r>
      <w:r w:rsidRPr="005E5B04">
        <w:rPr>
          <w:rFonts w:cs="Arial"/>
          <w:b/>
          <w:bCs/>
        </w:rPr>
        <w:t xml:space="preserve"> </w:t>
      </w:r>
      <w:r w:rsidRPr="005E5B04">
        <w:rPr>
          <w:rFonts w:cs="Arial"/>
        </w:rPr>
        <w:t>notifying to Ofsted are notified to the designated officer to decide regarding notification. The designated safeguarding lead and designated officer must remain up to date with Ofsted reporting and notification requirements.</w:t>
      </w:r>
    </w:p>
    <w:p w14:paraId="19A12867"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If there is an incident, which may require reporting to RIDDOR the designated officer immediately seeks guidance from the owners/directors/trustees as appropriate. There continues to be a requirement that the designated officer follows legislative requirements in relation to reporting to RIDDOR. This is fully addressed in section 01 Health and Safety procedures.</w:t>
      </w:r>
    </w:p>
    <w:p w14:paraId="5697AA5E" w14:textId="77777777" w:rsidR="00311245" w:rsidRPr="005E5B04" w:rsidRDefault="00311245" w:rsidP="00311245">
      <w:pPr>
        <w:numPr>
          <w:ilvl w:val="0"/>
          <w:numId w:val="15"/>
        </w:numPr>
        <w:spacing w:before="120" w:after="120" w:line="360" w:lineRule="auto"/>
        <w:ind w:left="357" w:hanging="357"/>
        <w:rPr>
          <w:rFonts w:cs="Arial"/>
        </w:rPr>
      </w:pPr>
      <w:r w:rsidRPr="005E5B04">
        <w:rPr>
          <w:rFonts w:cs="Arial"/>
        </w:rPr>
        <w:t>Little Montessorians follow procedures of Redbridge Local Safeguarding Partners (LSP) for safeguarding and any specific safeguarding procedures such as responding to radicalisation/extremism concerns. Procedures are followed for managing allegations against staff, as well as for responding to concerns and complaints raised about quality or practice issues, through whistleblowing and escalation.</w:t>
      </w:r>
    </w:p>
    <w:p w14:paraId="136FC5C6" w14:textId="77777777" w:rsidR="00311245" w:rsidRPr="005E5B04" w:rsidRDefault="00311245" w:rsidP="00311245">
      <w:pPr>
        <w:spacing w:before="120" w:after="120" w:line="360" w:lineRule="auto"/>
        <w:ind w:right="139"/>
        <w:rPr>
          <w:rFonts w:cs="Arial"/>
          <w:b/>
          <w:szCs w:val="22"/>
        </w:rPr>
      </w:pPr>
      <w:r w:rsidRPr="005E5B04">
        <w:rPr>
          <w:rFonts w:cs="Arial"/>
          <w:b/>
          <w:szCs w:val="22"/>
        </w:rPr>
        <w:t>Responding to marks or injuries observed</w:t>
      </w:r>
    </w:p>
    <w:p w14:paraId="4202E671" w14:textId="77777777" w:rsidR="00311245" w:rsidRPr="005E5B04" w:rsidRDefault="00311245" w:rsidP="00311245">
      <w:pPr>
        <w:pStyle w:val="ListParagraph"/>
        <w:numPr>
          <w:ilvl w:val="0"/>
          <w:numId w:val="26"/>
        </w:numPr>
        <w:spacing w:before="120" w:after="120" w:line="360" w:lineRule="auto"/>
        <w:ind w:left="357" w:hanging="357"/>
        <w:rPr>
          <w:rFonts w:cs="Arial"/>
        </w:rPr>
      </w:pPr>
      <w:r w:rsidRPr="005E5B04">
        <w:rPr>
          <w:rFonts w:cs="Arial"/>
        </w:rPr>
        <w:t>If a member of staff at Little Montessorians observes or is informed by a parent/carer of a mark or injury to a child that happened at home or elsewhere, the member of staff makes a record of the information given to them by the parent/carer in the child’s personal file, which is signed by the parent/carer.</w:t>
      </w:r>
    </w:p>
    <w:p w14:paraId="044F48A8" w14:textId="77777777" w:rsidR="00311245" w:rsidRPr="005E5B04" w:rsidRDefault="00311245" w:rsidP="00311245">
      <w:pPr>
        <w:pStyle w:val="ListParagraph"/>
        <w:numPr>
          <w:ilvl w:val="0"/>
          <w:numId w:val="26"/>
        </w:numPr>
        <w:spacing w:before="120" w:after="120" w:line="360" w:lineRule="auto"/>
        <w:ind w:left="357" w:hanging="357"/>
        <w:rPr>
          <w:rFonts w:cs="Arial"/>
        </w:rPr>
      </w:pPr>
      <w:r w:rsidRPr="005E5B04">
        <w:rPr>
          <w:rFonts w:cs="Arial"/>
        </w:rPr>
        <w:t>The member of staff advises the designated safeguarding lead as soon as possible if there are safeguarding concerns about the circumstance of the injury.</w:t>
      </w:r>
    </w:p>
    <w:p w14:paraId="70A31312" w14:textId="77777777" w:rsidR="00311245" w:rsidRPr="005E5B04" w:rsidRDefault="00311245" w:rsidP="00311245">
      <w:pPr>
        <w:pStyle w:val="ListParagraph"/>
        <w:numPr>
          <w:ilvl w:val="0"/>
          <w:numId w:val="26"/>
        </w:numPr>
        <w:tabs>
          <w:tab w:val="center" w:pos="6979"/>
        </w:tabs>
        <w:spacing w:before="120" w:after="120" w:line="360" w:lineRule="auto"/>
        <w:ind w:left="357" w:hanging="357"/>
        <w:jc w:val="both"/>
        <w:rPr>
          <w:rFonts w:cs="Arial"/>
        </w:rPr>
      </w:pPr>
      <w:r w:rsidRPr="005E5B04">
        <w:rPr>
          <w:rFonts w:cs="Arial"/>
        </w:rPr>
        <w:t xml:space="preserve">If there are concerns about the circumstances or explanation given, by the parent/carer and/or child, the designated safeguarding lead decides the course of action to be taken after reviewing </w:t>
      </w:r>
      <w:bookmarkStart w:id="2" w:name="_Hlk77329960"/>
      <w:r w:rsidRPr="005E5B04">
        <w:rPr>
          <w:rFonts w:cs="Arial"/>
        </w:rPr>
        <w:t>06.1a Child welfare and protection summary</w:t>
      </w:r>
      <w:bookmarkEnd w:id="2"/>
      <w:r w:rsidRPr="005E5B04">
        <w:rPr>
          <w:rFonts w:cs="Arial"/>
        </w:rPr>
        <w:t xml:space="preserve"> and completing 06.1b Safeguarding incident reporting form.</w:t>
      </w:r>
    </w:p>
    <w:p w14:paraId="3B1F82AA" w14:textId="77777777" w:rsidR="00311245" w:rsidRPr="005E5B04" w:rsidRDefault="00311245" w:rsidP="00311245">
      <w:pPr>
        <w:pStyle w:val="ListParagraph"/>
        <w:numPr>
          <w:ilvl w:val="0"/>
          <w:numId w:val="26"/>
        </w:numPr>
        <w:tabs>
          <w:tab w:val="center" w:pos="6979"/>
        </w:tabs>
        <w:spacing w:before="120" w:after="120" w:line="360" w:lineRule="auto"/>
        <w:ind w:left="357" w:hanging="357"/>
        <w:jc w:val="both"/>
        <w:rPr>
          <w:rFonts w:cs="Arial"/>
        </w:rPr>
      </w:pPr>
      <w:r w:rsidRPr="005E5B04">
        <w:rPr>
          <w:rFonts w:cs="Arial"/>
        </w:rPr>
        <w:t>If the mark or injury is noticed later in the day and the parent is not present, this is raised with the designated safeguarding lead.</w:t>
      </w:r>
    </w:p>
    <w:p w14:paraId="42E4879A" w14:textId="77777777" w:rsidR="00311245" w:rsidRPr="005E5B04" w:rsidRDefault="00311245" w:rsidP="00311245">
      <w:pPr>
        <w:pStyle w:val="ListParagraph"/>
        <w:numPr>
          <w:ilvl w:val="0"/>
          <w:numId w:val="26"/>
        </w:numPr>
        <w:spacing w:before="120" w:after="120" w:line="360" w:lineRule="auto"/>
        <w:ind w:left="357" w:hanging="357"/>
        <w:rPr>
          <w:rFonts w:cs="Arial"/>
        </w:rPr>
      </w:pPr>
      <w:r w:rsidRPr="005E5B04">
        <w:rPr>
          <w:rFonts w:cs="Arial"/>
        </w:rPr>
        <w:lastRenderedPageBreak/>
        <w:t>If there are concerns about the nature of the injury, and it is unlikely to have occurred at the setting, the designated safeguarding lead decides the course of action required and 06.1b Safeguarding incident reporting form is completed as above, taking into consideration any explanation given by the child.</w:t>
      </w:r>
    </w:p>
    <w:p w14:paraId="54330299" w14:textId="77777777" w:rsidR="00311245" w:rsidRPr="005E5B04" w:rsidRDefault="00311245" w:rsidP="00311245">
      <w:pPr>
        <w:pStyle w:val="ListParagraph"/>
        <w:numPr>
          <w:ilvl w:val="0"/>
          <w:numId w:val="26"/>
        </w:numPr>
        <w:spacing w:before="120" w:after="120" w:line="360" w:lineRule="auto"/>
        <w:ind w:left="357" w:hanging="357"/>
        <w:contextualSpacing w:val="0"/>
        <w:rPr>
          <w:rFonts w:cs="Arial"/>
          <w:szCs w:val="22"/>
        </w:rPr>
      </w:pPr>
      <w:r w:rsidRPr="005E5B04">
        <w:rPr>
          <w:rFonts w:cs="Arial"/>
          <w:szCs w:val="22"/>
        </w:rPr>
        <w:t>If there is a likelihood that the injury is recent and occurred at the setting, this is raised with the designated safeguarding lead.</w:t>
      </w:r>
    </w:p>
    <w:p w14:paraId="43F797C0" w14:textId="77777777" w:rsidR="00311245" w:rsidRPr="005E5B04" w:rsidRDefault="00311245" w:rsidP="00311245">
      <w:pPr>
        <w:pStyle w:val="ListParagraph"/>
        <w:numPr>
          <w:ilvl w:val="0"/>
          <w:numId w:val="26"/>
        </w:numPr>
        <w:spacing w:before="120" w:after="120" w:line="360" w:lineRule="auto"/>
        <w:ind w:left="357" w:hanging="357"/>
        <w:rPr>
          <w:rFonts w:cs="Arial"/>
        </w:rPr>
      </w:pPr>
      <w:r w:rsidRPr="005E5B04">
        <w:rPr>
          <w:rFonts w:cs="Arial"/>
        </w:rPr>
        <w:t>If there is no cause for further concern, a record is made in the individual child's chronology and Accident Record, with a note that the circumstances of the injury are not known.</w:t>
      </w:r>
    </w:p>
    <w:p w14:paraId="0C85775F" w14:textId="77777777" w:rsidR="00311245" w:rsidRPr="005E5B04" w:rsidRDefault="00311245" w:rsidP="00311245">
      <w:pPr>
        <w:pStyle w:val="ListParagraph"/>
        <w:numPr>
          <w:ilvl w:val="0"/>
          <w:numId w:val="26"/>
        </w:numPr>
        <w:spacing w:before="120" w:after="120" w:line="360" w:lineRule="auto"/>
        <w:rPr>
          <w:rFonts w:cs="Arial"/>
        </w:rPr>
      </w:pPr>
      <w:r w:rsidRPr="005E5B04">
        <w:rPr>
          <w:rFonts w:cs="Arial"/>
        </w:rPr>
        <w:t>If the injury is unlikely to have occurred at the setting, this is raised with the designated safeguarding lead who informs the designated officer.</w:t>
      </w:r>
    </w:p>
    <w:p w14:paraId="77412A16" w14:textId="77777777" w:rsidR="00311245" w:rsidRPr="005E5B04" w:rsidRDefault="00311245" w:rsidP="00311245">
      <w:pPr>
        <w:pStyle w:val="ListParagraph"/>
        <w:numPr>
          <w:ilvl w:val="0"/>
          <w:numId w:val="26"/>
        </w:numPr>
        <w:spacing w:before="120" w:after="120" w:line="360" w:lineRule="auto"/>
        <w:ind w:left="357" w:hanging="357"/>
        <w:contextualSpacing w:val="0"/>
        <w:rPr>
          <w:rFonts w:cs="Arial"/>
          <w:szCs w:val="22"/>
        </w:rPr>
      </w:pPr>
      <w:r w:rsidRPr="005E5B04">
        <w:rPr>
          <w:rFonts w:cs="Arial"/>
          <w:szCs w:val="22"/>
        </w:rPr>
        <w:t>The parent/carer is advised at the earliest opportunity.</w:t>
      </w:r>
    </w:p>
    <w:p w14:paraId="19F87F23" w14:textId="77777777" w:rsidR="00311245" w:rsidRPr="005E5B04" w:rsidRDefault="00311245" w:rsidP="00311245">
      <w:pPr>
        <w:pStyle w:val="ListParagraph"/>
        <w:numPr>
          <w:ilvl w:val="0"/>
          <w:numId w:val="26"/>
        </w:numPr>
        <w:spacing w:before="120" w:after="120" w:line="360" w:lineRule="auto"/>
        <w:ind w:left="357" w:hanging="357"/>
        <w:rPr>
          <w:rFonts w:cs="Arial"/>
        </w:rPr>
      </w:pPr>
      <w:r w:rsidRPr="005E5B04">
        <w:rPr>
          <w:rFonts w:cs="Arial"/>
        </w:rPr>
        <w:t>If the parent/carer believes that the injury was caused at the setting this is still recorded in the Accident Record and an accurate record made of the discussion is made on the child’s personal file.</w:t>
      </w:r>
    </w:p>
    <w:p w14:paraId="6D321FFA" w14:textId="77777777" w:rsidR="00311245" w:rsidRPr="005E5B04" w:rsidRDefault="00311245" w:rsidP="00311245">
      <w:pPr>
        <w:spacing w:before="120" w:after="120" w:line="360" w:lineRule="auto"/>
        <w:rPr>
          <w:rFonts w:cs="Arial"/>
          <w:b/>
          <w:szCs w:val="22"/>
        </w:rPr>
      </w:pPr>
      <w:r w:rsidRPr="005E5B04">
        <w:rPr>
          <w:rFonts w:cs="Arial"/>
          <w:b/>
          <w:szCs w:val="22"/>
        </w:rPr>
        <w:t>Responding to the signs and symptoms of abuse</w:t>
      </w:r>
    </w:p>
    <w:p w14:paraId="3701B7DA" w14:textId="77777777" w:rsidR="00311245" w:rsidRPr="005E5B04" w:rsidRDefault="00311245" w:rsidP="00311245">
      <w:pPr>
        <w:numPr>
          <w:ilvl w:val="0"/>
          <w:numId w:val="13"/>
        </w:numPr>
        <w:spacing w:before="120" w:after="120" w:line="360" w:lineRule="auto"/>
        <w:rPr>
          <w:rFonts w:cs="Arial"/>
        </w:rPr>
      </w:pPr>
      <w:r w:rsidRPr="005E5B04">
        <w:rPr>
          <w:rFonts w:cs="Arial"/>
        </w:rPr>
        <w:t>Concerns about the welfare of a child are discussed with the designated safeguarding lead without delay.</w:t>
      </w:r>
    </w:p>
    <w:p w14:paraId="57F6EDC0" w14:textId="77777777" w:rsidR="00311245" w:rsidRPr="005E5B04" w:rsidRDefault="00311245" w:rsidP="00311245">
      <w:pPr>
        <w:numPr>
          <w:ilvl w:val="0"/>
          <w:numId w:val="13"/>
        </w:numPr>
        <w:spacing w:before="120" w:after="120" w:line="360" w:lineRule="auto"/>
        <w:rPr>
          <w:rFonts w:cs="Arial"/>
          <w:szCs w:val="22"/>
        </w:rPr>
      </w:pPr>
      <w:r w:rsidRPr="005E5B04">
        <w:rPr>
          <w:rFonts w:cs="Arial"/>
          <w:szCs w:val="22"/>
        </w:rPr>
        <w:t>A written record is made of the concern on 06.1b Safeguarding incident reporting form as soon as possible.</w:t>
      </w:r>
    </w:p>
    <w:p w14:paraId="370BCA7F" w14:textId="77777777" w:rsidR="00311245" w:rsidRPr="005E5B04" w:rsidRDefault="00311245" w:rsidP="00311245">
      <w:pPr>
        <w:numPr>
          <w:ilvl w:val="0"/>
          <w:numId w:val="13"/>
        </w:numPr>
        <w:spacing w:before="120" w:after="120" w:line="360" w:lineRule="auto"/>
        <w:rPr>
          <w:rFonts w:cs="Arial"/>
          <w:szCs w:val="22"/>
        </w:rPr>
      </w:pPr>
      <w:r w:rsidRPr="005E5B04">
        <w:rPr>
          <w:rFonts w:cs="Arial"/>
          <w:szCs w:val="22"/>
        </w:rPr>
        <w:t>Concerns that a child is in immediate danger or at risk of significant harm are responded to immediately and if a referral is necessary this is made on the same working day.</w:t>
      </w:r>
    </w:p>
    <w:p w14:paraId="5A644B9E" w14:textId="77777777" w:rsidR="00311245" w:rsidRPr="005E5B04" w:rsidRDefault="00311245" w:rsidP="00311245">
      <w:pPr>
        <w:spacing w:before="120" w:after="120" w:line="360" w:lineRule="auto"/>
        <w:ind w:left="357"/>
        <w:rPr>
          <w:rFonts w:cs="Arial"/>
          <w:szCs w:val="22"/>
        </w:rPr>
      </w:pPr>
    </w:p>
    <w:p w14:paraId="54B5D24D" w14:textId="77777777" w:rsidR="00311245" w:rsidRPr="005E5B04" w:rsidRDefault="00311245" w:rsidP="00311245">
      <w:pPr>
        <w:tabs>
          <w:tab w:val="left" w:pos="996"/>
        </w:tabs>
        <w:spacing w:before="120" w:after="120" w:line="360" w:lineRule="auto"/>
        <w:rPr>
          <w:rFonts w:cs="Arial"/>
          <w:b/>
          <w:szCs w:val="22"/>
        </w:rPr>
      </w:pPr>
      <w:r w:rsidRPr="005E5B04">
        <w:rPr>
          <w:rFonts w:cs="Arial"/>
          <w:b/>
          <w:bCs/>
          <w:szCs w:val="22"/>
        </w:rPr>
        <w:t>Responding to a disclosure by a child</w:t>
      </w:r>
    </w:p>
    <w:p w14:paraId="5E51AF02" w14:textId="77777777" w:rsidR="00311245" w:rsidRPr="005E5B04" w:rsidRDefault="00311245" w:rsidP="00311245">
      <w:pPr>
        <w:numPr>
          <w:ilvl w:val="0"/>
          <w:numId w:val="13"/>
        </w:numPr>
        <w:spacing w:before="120" w:after="120" w:line="360" w:lineRule="auto"/>
        <w:rPr>
          <w:rFonts w:cs="Arial"/>
          <w:szCs w:val="22"/>
        </w:rPr>
      </w:pPr>
      <w:r w:rsidRPr="005E5B04">
        <w:rPr>
          <w:rFonts w:cs="Arial"/>
          <w:szCs w:val="22"/>
        </w:rPr>
        <w:t>When responding to a disclosure from a child, the aim is to get</w:t>
      </w:r>
      <w:r>
        <w:rPr>
          <w:rFonts w:cs="Arial"/>
          <w:szCs w:val="22"/>
        </w:rPr>
        <w:t xml:space="preserve"> just</w:t>
      </w:r>
      <w:r w:rsidRPr="005E5B04">
        <w:rPr>
          <w:rFonts w:cs="Arial"/>
          <w:szCs w:val="22"/>
        </w:rPr>
        <w:t xml:space="preserve"> enough information to take appropriate action.</w:t>
      </w:r>
    </w:p>
    <w:p w14:paraId="7EB3D429" w14:textId="77777777" w:rsidR="00311245" w:rsidRPr="005E5B04" w:rsidRDefault="00311245" w:rsidP="00311245">
      <w:pPr>
        <w:numPr>
          <w:ilvl w:val="0"/>
          <w:numId w:val="13"/>
        </w:numPr>
        <w:spacing w:before="120" w:after="120" w:line="360" w:lineRule="auto"/>
        <w:rPr>
          <w:rFonts w:cs="Arial"/>
        </w:rPr>
      </w:pPr>
      <w:r w:rsidRPr="005E5B04">
        <w:rPr>
          <w:rFonts w:cs="Arial"/>
        </w:rPr>
        <w:lastRenderedPageBreak/>
        <w:t xml:space="preserve">The member of staff at Little </w:t>
      </w:r>
      <w:proofErr w:type="spellStart"/>
      <w:r w:rsidRPr="005E5B04">
        <w:rPr>
          <w:rFonts w:cs="Arial"/>
        </w:rPr>
        <w:t>Motessorians</w:t>
      </w:r>
      <w:proofErr w:type="spellEnd"/>
      <w:r w:rsidRPr="005E5B04">
        <w:rPr>
          <w:rFonts w:cs="Arial"/>
        </w:rPr>
        <w:t xml:space="preserve"> listens carefully and calmly, allowing the child time to express what they want to say.</w:t>
      </w:r>
    </w:p>
    <w:p w14:paraId="53DF3370" w14:textId="77777777" w:rsidR="00311245" w:rsidRPr="005E5B04" w:rsidRDefault="00311245" w:rsidP="00311245">
      <w:pPr>
        <w:numPr>
          <w:ilvl w:val="0"/>
          <w:numId w:val="13"/>
        </w:numPr>
        <w:spacing w:before="120" w:after="120" w:line="360" w:lineRule="auto"/>
        <w:rPr>
          <w:rFonts w:cs="Arial"/>
          <w:szCs w:val="22"/>
        </w:rPr>
      </w:pPr>
      <w:r w:rsidRPr="005E5B04">
        <w:rPr>
          <w:rFonts w:cs="Arial"/>
          <w:szCs w:val="22"/>
        </w:rPr>
        <w:t xml:space="preserve">Staff do not attempt to question the child but if they are not sure what the child said, or what they meant, they may prompt the child further by saying </w:t>
      </w:r>
      <w:r w:rsidRPr="005E5B04">
        <w:rPr>
          <w:rFonts w:cs="Arial"/>
          <w:i/>
          <w:iCs/>
          <w:szCs w:val="22"/>
        </w:rPr>
        <w:t>‘tell me more about that’</w:t>
      </w:r>
      <w:r w:rsidRPr="005E5B04">
        <w:rPr>
          <w:rFonts w:cs="Arial"/>
          <w:szCs w:val="22"/>
        </w:rPr>
        <w:t xml:space="preserve"> or </w:t>
      </w:r>
      <w:r w:rsidRPr="005E5B04">
        <w:rPr>
          <w:rFonts w:cs="Arial"/>
          <w:i/>
          <w:iCs/>
          <w:szCs w:val="22"/>
        </w:rPr>
        <w:t>‘show me again’.</w:t>
      </w:r>
    </w:p>
    <w:p w14:paraId="34C523FC" w14:textId="77777777" w:rsidR="00311245" w:rsidRPr="005E5B04" w:rsidRDefault="00311245" w:rsidP="00311245">
      <w:pPr>
        <w:numPr>
          <w:ilvl w:val="0"/>
          <w:numId w:val="13"/>
        </w:numPr>
        <w:spacing w:before="120" w:after="120" w:line="360" w:lineRule="auto"/>
        <w:rPr>
          <w:rFonts w:cs="Arial"/>
          <w:bCs/>
          <w:szCs w:val="22"/>
        </w:rPr>
      </w:pPr>
      <w:r w:rsidRPr="005E5B04">
        <w:rPr>
          <w:rFonts w:cs="Arial"/>
          <w:bCs/>
          <w:szCs w:val="22"/>
        </w:rPr>
        <w:t>After the initial disclosure, staff speak immediately to the designated safeguarding lead. They do not further question or attempt to interview a child.</w:t>
      </w:r>
    </w:p>
    <w:p w14:paraId="0A023B4A" w14:textId="77777777" w:rsidR="00311245" w:rsidRPr="005E5B04" w:rsidRDefault="00311245" w:rsidP="00311245">
      <w:pPr>
        <w:numPr>
          <w:ilvl w:val="0"/>
          <w:numId w:val="13"/>
        </w:numPr>
        <w:spacing w:before="120" w:after="120" w:line="360" w:lineRule="auto"/>
        <w:rPr>
          <w:rFonts w:cs="Arial"/>
          <w:bCs/>
          <w:szCs w:val="22"/>
        </w:rPr>
      </w:pPr>
      <w:r w:rsidRPr="005E5B04">
        <w:rPr>
          <w:rFonts w:cs="Arial"/>
          <w:bCs/>
          <w:szCs w:val="22"/>
        </w:rPr>
        <w:t>If a child shows visible signs of abuse such as bruising or injury to any part of the body and it is age appropriate to do so, the key person will ask the child how it happened.</w:t>
      </w:r>
    </w:p>
    <w:p w14:paraId="12A936F7" w14:textId="77777777" w:rsidR="00311245" w:rsidRPr="005E5B04" w:rsidRDefault="00311245" w:rsidP="00311245">
      <w:pPr>
        <w:numPr>
          <w:ilvl w:val="0"/>
          <w:numId w:val="13"/>
        </w:numPr>
        <w:spacing w:before="120" w:after="120" w:line="360" w:lineRule="auto"/>
        <w:rPr>
          <w:rFonts w:cs="Arial"/>
          <w:bCs/>
          <w:szCs w:val="22"/>
        </w:rPr>
      </w:pPr>
      <w:r w:rsidRPr="005E5B04">
        <w:rPr>
          <w:rFonts w:cs="Arial"/>
          <w:bCs/>
          <w:szCs w:val="22"/>
        </w:rPr>
        <w:t xml:space="preserve">When recording a child’s disclosure on 06.1b Safeguarding incident reporting form, </w:t>
      </w:r>
      <w:r>
        <w:rPr>
          <w:rFonts w:cs="Arial"/>
          <w:bCs/>
          <w:szCs w:val="22"/>
        </w:rPr>
        <w:t>record the time, location and the child’s</w:t>
      </w:r>
      <w:r w:rsidRPr="005E5B04">
        <w:rPr>
          <w:rFonts w:cs="Arial"/>
          <w:bCs/>
          <w:szCs w:val="22"/>
        </w:rPr>
        <w:t xml:space="preserve"> exact words as well as the exact words with which the member of staff responded.</w:t>
      </w:r>
    </w:p>
    <w:p w14:paraId="00AE543D" w14:textId="77777777" w:rsidR="00311245" w:rsidRPr="005E5B04" w:rsidRDefault="00311245" w:rsidP="00311245">
      <w:pPr>
        <w:numPr>
          <w:ilvl w:val="0"/>
          <w:numId w:val="13"/>
        </w:numPr>
        <w:spacing w:before="120" w:after="120" w:line="360" w:lineRule="auto"/>
        <w:rPr>
          <w:rFonts w:cs="Arial"/>
          <w:bCs/>
          <w:szCs w:val="22"/>
        </w:rPr>
      </w:pPr>
      <w:r w:rsidRPr="005E5B04">
        <w:rPr>
          <w:rFonts w:cs="Arial"/>
          <w:bCs/>
          <w:szCs w:val="22"/>
        </w:rPr>
        <w:t>If marks or injuries are observed, these are recorded on a body diagram.</w:t>
      </w:r>
    </w:p>
    <w:p w14:paraId="3AE2459C" w14:textId="77777777" w:rsidR="00311245" w:rsidRPr="005E5B04" w:rsidRDefault="00311245" w:rsidP="00311245">
      <w:pPr>
        <w:spacing w:before="120" w:after="120" w:line="360" w:lineRule="auto"/>
        <w:rPr>
          <w:rFonts w:cs="Arial"/>
          <w:b/>
          <w:szCs w:val="22"/>
        </w:rPr>
      </w:pPr>
      <w:r w:rsidRPr="005E5B04">
        <w:rPr>
          <w:rFonts w:cs="Arial"/>
          <w:b/>
          <w:szCs w:val="22"/>
        </w:rPr>
        <w:t>Decision making (all categories of abuse)</w:t>
      </w:r>
    </w:p>
    <w:p w14:paraId="159533EA" w14:textId="77777777" w:rsidR="00311245" w:rsidRPr="005E5B04" w:rsidRDefault="00311245" w:rsidP="00311245">
      <w:pPr>
        <w:pStyle w:val="ListParagraph"/>
        <w:numPr>
          <w:ilvl w:val="0"/>
          <w:numId w:val="14"/>
        </w:numPr>
        <w:spacing w:before="120" w:after="120" w:line="360" w:lineRule="auto"/>
        <w:rPr>
          <w:rFonts w:cs="Arial"/>
        </w:rPr>
      </w:pPr>
      <w:r w:rsidRPr="005E5B04">
        <w:rPr>
          <w:rFonts w:cs="Arial"/>
        </w:rPr>
        <w:t>The designated safeguarding lead makes a professional judgement about referring to other agencies, including Social Care using the Local Safeguarding Partnership (LSP) threshold document:</w:t>
      </w:r>
    </w:p>
    <w:p w14:paraId="17F54677" w14:textId="77777777" w:rsidR="00311245" w:rsidRPr="005E5B04" w:rsidRDefault="00311245" w:rsidP="00311245">
      <w:pPr>
        <w:pStyle w:val="ListParagraph"/>
        <w:numPr>
          <w:ilvl w:val="0"/>
          <w:numId w:val="21"/>
        </w:numPr>
        <w:spacing w:before="120" w:after="120" w:line="360" w:lineRule="auto"/>
        <w:contextualSpacing w:val="0"/>
        <w:rPr>
          <w:rFonts w:eastAsia="Arial" w:cs="Arial"/>
          <w:bCs/>
          <w:szCs w:val="22"/>
        </w:rPr>
      </w:pPr>
      <w:r w:rsidRPr="005E5B04">
        <w:rPr>
          <w:rFonts w:eastAsia="Arial" w:cs="Arial"/>
          <w:bCs/>
          <w:szCs w:val="22"/>
        </w:rPr>
        <w:t>Level 1: Child’s needs are being met. Universal support.</w:t>
      </w:r>
    </w:p>
    <w:p w14:paraId="379D0E62" w14:textId="77777777" w:rsidR="00311245" w:rsidRPr="005E5B04" w:rsidRDefault="00311245" w:rsidP="00311245">
      <w:pPr>
        <w:pStyle w:val="ListParagraph"/>
        <w:numPr>
          <w:ilvl w:val="0"/>
          <w:numId w:val="21"/>
        </w:numPr>
        <w:spacing w:before="120" w:after="120" w:line="360" w:lineRule="auto"/>
        <w:contextualSpacing w:val="0"/>
        <w:rPr>
          <w:rFonts w:eastAsia="Arial" w:cs="Arial"/>
          <w:bCs/>
          <w:szCs w:val="22"/>
        </w:rPr>
      </w:pPr>
      <w:r w:rsidRPr="005E5B04">
        <w:rPr>
          <w:rFonts w:eastAsia="Arial" w:cs="Arial"/>
          <w:bCs/>
          <w:szCs w:val="22"/>
        </w:rPr>
        <w:t xml:space="preserve">Level 2: Universal Plus. Additional professional support is needed to meet child’s needs. </w:t>
      </w:r>
    </w:p>
    <w:p w14:paraId="1F3DA690" w14:textId="77777777" w:rsidR="00311245" w:rsidRPr="005E5B04" w:rsidRDefault="00311245" w:rsidP="00311245">
      <w:pPr>
        <w:pStyle w:val="ListParagraph"/>
        <w:numPr>
          <w:ilvl w:val="0"/>
          <w:numId w:val="21"/>
        </w:numPr>
        <w:spacing w:before="120" w:after="120" w:line="360" w:lineRule="auto"/>
        <w:contextualSpacing w:val="0"/>
        <w:rPr>
          <w:rFonts w:eastAsia="Arial" w:cs="Arial"/>
          <w:bCs/>
          <w:szCs w:val="22"/>
        </w:rPr>
      </w:pPr>
      <w:r w:rsidRPr="005E5B04">
        <w:rPr>
          <w:rFonts w:eastAsia="Arial" w:cs="Arial"/>
          <w:bCs/>
          <w:szCs w:val="22"/>
        </w:rPr>
        <w:t>Level 3: Universal Partnership Plus. Targeted Early Help. Coordinated response needed to address multiple or complex problems.</w:t>
      </w:r>
    </w:p>
    <w:p w14:paraId="1B2B9770" w14:textId="77777777" w:rsidR="00311245" w:rsidRPr="005E5B04" w:rsidRDefault="00311245" w:rsidP="00311245">
      <w:pPr>
        <w:pStyle w:val="ListParagraph"/>
        <w:numPr>
          <w:ilvl w:val="0"/>
          <w:numId w:val="21"/>
        </w:numPr>
        <w:spacing w:before="120" w:after="120" w:line="360" w:lineRule="auto"/>
        <w:contextualSpacing w:val="0"/>
        <w:rPr>
          <w:rFonts w:eastAsia="Courier New" w:cs="Arial"/>
          <w:bCs/>
          <w:szCs w:val="22"/>
        </w:rPr>
      </w:pPr>
      <w:r w:rsidRPr="005E5B04">
        <w:rPr>
          <w:rFonts w:eastAsia="Arial" w:cs="Arial"/>
          <w:bCs/>
          <w:szCs w:val="22"/>
        </w:rPr>
        <w:t>Level 4: Specialist/Statutory intervention required. Children in acute need, likely to be experiencing, or at risk of experiencing significant harm</w:t>
      </w:r>
      <w:r w:rsidRPr="005E5B04">
        <w:rPr>
          <w:rFonts w:cs="Arial"/>
          <w:bCs/>
          <w:szCs w:val="22"/>
        </w:rPr>
        <w:t>.</w:t>
      </w:r>
    </w:p>
    <w:p w14:paraId="725D7535" w14:textId="77777777" w:rsidR="00311245" w:rsidRPr="005E5B04" w:rsidRDefault="00311245" w:rsidP="00311245">
      <w:pPr>
        <w:numPr>
          <w:ilvl w:val="0"/>
          <w:numId w:val="13"/>
        </w:numPr>
        <w:spacing w:before="120" w:after="120" w:line="360" w:lineRule="auto"/>
        <w:rPr>
          <w:rFonts w:cs="Arial"/>
        </w:rPr>
      </w:pPr>
      <w:r w:rsidRPr="005E5B04">
        <w:rPr>
          <w:rFonts w:cs="Arial"/>
        </w:rPr>
        <w:t xml:space="preserve">Staff at Little Montessorians are alert to indicators that a family may benefit from early help services and should discuss this with the designated safeguarding lead, </w:t>
      </w:r>
      <w:r w:rsidRPr="005E5B04">
        <w:rPr>
          <w:rFonts w:cs="Arial"/>
        </w:rPr>
        <w:lastRenderedPageBreak/>
        <w:t>also completing 06.1b Safeguarding incident reporting form if they have not already done so.</w:t>
      </w:r>
    </w:p>
    <w:p w14:paraId="06666413" w14:textId="77777777" w:rsidR="00311245" w:rsidRPr="005E5B04" w:rsidRDefault="00311245" w:rsidP="00311245">
      <w:pPr>
        <w:spacing w:before="120" w:after="120" w:line="360" w:lineRule="auto"/>
        <w:rPr>
          <w:rFonts w:cs="Arial"/>
          <w:b/>
          <w:szCs w:val="22"/>
        </w:rPr>
      </w:pPr>
      <w:r w:rsidRPr="005E5B04">
        <w:rPr>
          <w:rFonts w:cs="Arial"/>
          <w:b/>
          <w:szCs w:val="22"/>
        </w:rPr>
        <w:t>Seeking consent from parents/carers to share information before making a referral for early help (Tier 2/3*)</w:t>
      </w:r>
    </w:p>
    <w:p w14:paraId="2119DD15" w14:textId="77777777" w:rsidR="00311245" w:rsidRPr="005E5B04" w:rsidRDefault="00311245" w:rsidP="00311245">
      <w:pPr>
        <w:spacing w:before="120" w:after="120" w:line="360" w:lineRule="auto"/>
        <w:rPr>
          <w:rFonts w:cs="Arial"/>
        </w:rPr>
      </w:pPr>
      <w:r w:rsidRPr="005E5B04">
        <w:rPr>
          <w:rFonts w:cs="Arial"/>
        </w:rPr>
        <w:t xml:space="preserve">Parents/carers are made aware of Little Montessorians Ltd. Privacy Notice which explains the circumstances under which information about their child will be shared with other agencies. When a referral for early help is necessary, the designated safeguarding lead must always seek consent from the child’s parents/carers to share information with the relevant agency. </w:t>
      </w:r>
    </w:p>
    <w:p w14:paraId="78434099" w14:textId="77777777" w:rsidR="00311245" w:rsidRPr="005E5B04" w:rsidRDefault="00311245" w:rsidP="00311245">
      <w:pPr>
        <w:pStyle w:val="ListParagraph"/>
        <w:numPr>
          <w:ilvl w:val="0"/>
          <w:numId w:val="17"/>
        </w:numPr>
        <w:spacing w:before="120" w:after="120" w:line="360" w:lineRule="auto"/>
        <w:contextualSpacing w:val="0"/>
        <w:rPr>
          <w:rFonts w:cs="Arial"/>
          <w:bCs/>
          <w:szCs w:val="22"/>
        </w:rPr>
      </w:pPr>
      <w:r w:rsidRPr="005E5B04">
        <w:rPr>
          <w:rFonts w:cs="Arial"/>
          <w:szCs w:val="22"/>
        </w:rPr>
        <w:t>If consent is sought and withheld and there are concerns that a child may become at risk of significant harm without early intervention, there may be sufficient grounds to over-ride a parental decision to withhold consent.</w:t>
      </w:r>
    </w:p>
    <w:p w14:paraId="471222D8" w14:textId="77777777" w:rsidR="00311245" w:rsidRPr="005E5B04" w:rsidRDefault="00311245" w:rsidP="00311245">
      <w:pPr>
        <w:pStyle w:val="ListParagraph"/>
        <w:numPr>
          <w:ilvl w:val="0"/>
          <w:numId w:val="17"/>
        </w:numPr>
        <w:spacing w:before="120" w:after="120" w:line="360" w:lineRule="auto"/>
        <w:rPr>
          <w:rFonts w:cs="Arial"/>
          <w:b/>
          <w:bCs/>
        </w:rPr>
      </w:pPr>
      <w:r w:rsidRPr="005E5B04">
        <w:rPr>
          <w:rFonts w:cs="Arial"/>
        </w:rPr>
        <w:t>If a parent/carer withholds consent, this information is included on any referral that is made to the local authority. In these circumstances a parent should still be told that the referral is being made beforehand (unless to do so may place a child at risk of harm).</w:t>
      </w:r>
    </w:p>
    <w:p w14:paraId="1DCF9CA6" w14:textId="77777777" w:rsidR="00311245" w:rsidRPr="005E5B04" w:rsidRDefault="00311245" w:rsidP="00311245">
      <w:pPr>
        <w:spacing w:before="120" w:after="120" w:line="360" w:lineRule="auto"/>
        <w:rPr>
          <w:rFonts w:cs="Arial"/>
          <w:bCs/>
          <w:i/>
          <w:iCs/>
          <w:szCs w:val="22"/>
        </w:rPr>
      </w:pPr>
      <w:r w:rsidRPr="005E5B04">
        <w:rPr>
          <w:rFonts w:cs="Arial"/>
          <w:bCs/>
          <w:i/>
          <w:iCs/>
          <w:szCs w:val="22"/>
        </w:rPr>
        <w:t xml:space="preserve">*Tier 2: Children with additional needs, who may be vulnerable and showing early signs of abuse and/or neglect; their needs are not clear, not known or not being met. Tier 3: Children with complex multiple needs, requiring specialist services </w:t>
      </w:r>
      <w:proofErr w:type="gramStart"/>
      <w:r w:rsidRPr="005E5B04">
        <w:rPr>
          <w:rFonts w:cs="Arial"/>
          <w:bCs/>
          <w:i/>
          <w:iCs/>
          <w:szCs w:val="22"/>
        </w:rPr>
        <w:t>in order to</w:t>
      </w:r>
      <w:proofErr w:type="gramEnd"/>
      <w:r w:rsidRPr="005E5B04">
        <w:rPr>
          <w:rFonts w:cs="Arial"/>
          <w:bCs/>
          <w:i/>
          <w:iCs/>
          <w:szCs w:val="22"/>
        </w:rPr>
        <w:t xml:space="preserve"> achieve or maintain a satisfactory level of health or development or to prevent significant impairment of their health and development and/or who are disabled.</w:t>
      </w:r>
    </w:p>
    <w:p w14:paraId="40B96086" w14:textId="77777777" w:rsidR="00311245" w:rsidRPr="005E5B04" w:rsidRDefault="00311245" w:rsidP="00311245">
      <w:pPr>
        <w:spacing w:before="120" w:after="120" w:line="360" w:lineRule="auto"/>
        <w:rPr>
          <w:rFonts w:cs="Arial"/>
          <w:b/>
          <w:bCs/>
        </w:rPr>
      </w:pPr>
      <w:r w:rsidRPr="005E5B04">
        <w:rPr>
          <w:rFonts w:cs="Arial"/>
          <w:b/>
          <w:bCs/>
        </w:rPr>
        <w:t>Informing parents/carers when making a child protection referral</w:t>
      </w:r>
    </w:p>
    <w:p w14:paraId="22B8D4D1" w14:textId="77777777" w:rsidR="00311245" w:rsidRPr="005E5B04" w:rsidRDefault="00311245" w:rsidP="00311245">
      <w:pPr>
        <w:spacing w:before="120" w:after="120" w:line="360" w:lineRule="auto"/>
        <w:rPr>
          <w:rFonts w:cs="Arial"/>
        </w:rPr>
      </w:pPr>
      <w:r w:rsidRPr="005E5B04">
        <w:rPr>
          <w:rFonts w:cs="Arial"/>
        </w:rPr>
        <w:t>In most circumstances consent will not be required to make a child protection referral, because even if consent is refused, there is still a professional duty to act upon concerns and make a referral. When a child protection referral has been made, the designated safeguarding lead contacts the parents/carers (only if agreed with social care) to inform them that a referral has been made, indicating the concerns that have been raised, unless social care advises that the parent/carer should not be contacted until such time as their investigation, or the police investigation, is concluded. Parents/carers are not informed prior to making a referral if:</w:t>
      </w:r>
    </w:p>
    <w:p w14:paraId="27C90B20" w14:textId="77777777" w:rsidR="00311245" w:rsidRPr="005E5B04" w:rsidRDefault="00311245" w:rsidP="00311245">
      <w:pPr>
        <w:pStyle w:val="ListParagraph"/>
        <w:numPr>
          <w:ilvl w:val="0"/>
          <w:numId w:val="20"/>
        </w:numPr>
        <w:spacing w:before="120" w:after="120" w:line="360" w:lineRule="auto"/>
        <w:contextualSpacing w:val="0"/>
        <w:rPr>
          <w:rFonts w:cs="Arial"/>
          <w:szCs w:val="22"/>
        </w:rPr>
      </w:pPr>
      <w:r w:rsidRPr="005E5B04">
        <w:rPr>
          <w:rFonts w:cs="Arial"/>
          <w:szCs w:val="22"/>
        </w:rPr>
        <w:lastRenderedPageBreak/>
        <w:t>there is a possibility that a child may be put at risk of harm by discussion with a parent/carer, or if a serious offence may have been committed, as it is important that any potential police investigation is not jeopardised</w:t>
      </w:r>
    </w:p>
    <w:p w14:paraId="66BCA31D" w14:textId="77777777" w:rsidR="00311245" w:rsidRPr="005E5B04" w:rsidRDefault="00311245" w:rsidP="00311245">
      <w:pPr>
        <w:pStyle w:val="ListParagraph"/>
        <w:numPr>
          <w:ilvl w:val="0"/>
          <w:numId w:val="20"/>
        </w:numPr>
        <w:spacing w:before="120" w:after="120" w:line="360" w:lineRule="auto"/>
        <w:contextualSpacing w:val="0"/>
        <w:rPr>
          <w:rFonts w:cs="Arial"/>
          <w:szCs w:val="22"/>
        </w:rPr>
      </w:pPr>
      <w:r w:rsidRPr="005E5B04">
        <w:rPr>
          <w:rFonts w:cs="Arial"/>
          <w:szCs w:val="22"/>
        </w:rPr>
        <w:t>there are potential concerns about sexual abuse, fabricated illness, FGM or forced marriage</w:t>
      </w:r>
    </w:p>
    <w:p w14:paraId="6DCA7D3A" w14:textId="77777777" w:rsidR="00311245" w:rsidRPr="005E5B04" w:rsidRDefault="00311245" w:rsidP="00311245">
      <w:pPr>
        <w:pStyle w:val="ListParagraph"/>
        <w:numPr>
          <w:ilvl w:val="0"/>
          <w:numId w:val="20"/>
        </w:numPr>
        <w:spacing w:before="120" w:after="120" w:line="360" w:lineRule="auto"/>
        <w:rPr>
          <w:rFonts w:cs="Arial"/>
        </w:rPr>
      </w:pPr>
      <w:r w:rsidRPr="005E5B04">
        <w:rPr>
          <w:rFonts w:cs="Arial"/>
        </w:rPr>
        <w:t>contacting the parent/carer puts another person at risk; situations where one parent may be at risk of harm, e.g. abuse; situations where it has not been possible to contact parents/carers to seek their consent may cause delay to the referral being made</w:t>
      </w:r>
    </w:p>
    <w:p w14:paraId="0C331747" w14:textId="77777777" w:rsidR="00311245" w:rsidRPr="005E5B04" w:rsidRDefault="00311245" w:rsidP="00311245">
      <w:pPr>
        <w:spacing w:before="120" w:after="120" w:line="360" w:lineRule="auto"/>
        <w:rPr>
          <w:rFonts w:cs="Arial"/>
        </w:rPr>
      </w:pPr>
      <w:r w:rsidRPr="005E5B04">
        <w:rPr>
          <w:rFonts w:cs="Arial"/>
        </w:rPr>
        <w:t xml:space="preserve">The designated safeguarding lead makes a professional judgment regarding whether consent (from a parent/carer)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w:t>
      </w:r>
    </w:p>
    <w:p w14:paraId="1F10C65A" w14:textId="77777777" w:rsidR="00311245" w:rsidRPr="005E5B04" w:rsidRDefault="00311245" w:rsidP="00311245">
      <w:pPr>
        <w:spacing w:before="120" w:after="120" w:line="360" w:lineRule="auto"/>
        <w:rPr>
          <w:rFonts w:cs="Arial"/>
          <w:b/>
          <w:szCs w:val="22"/>
        </w:rPr>
      </w:pPr>
      <w:r w:rsidRPr="005E5B04">
        <w:rPr>
          <w:rFonts w:cs="Arial"/>
          <w:b/>
          <w:szCs w:val="22"/>
        </w:rPr>
        <w:t xml:space="preserve">Referring </w:t>
      </w:r>
    </w:p>
    <w:p w14:paraId="61963014" w14:textId="77777777" w:rsidR="00311245" w:rsidRPr="005E5B04" w:rsidRDefault="00311245" w:rsidP="00311245">
      <w:pPr>
        <w:numPr>
          <w:ilvl w:val="0"/>
          <w:numId w:val="13"/>
        </w:numPr>
        <w:spacing w:before="120" w:after="120" w:line="360" w:lineRule="auto"/>
        <w:rPr>
          <w:rFonts w:cs="Arial"/>
        </w:rPr>
      </w:pPr>
      <w:r w:rsidRPr="005E5B04">
        <w:rPr>
          <w:rFonts w:cs="Arial"/>
        </w:rPr>
        <w:t xml:space="preserve">The designated safeguarding lead at Little Montessorians Ltd. or </w:t>
      </w:r>
      <w:r>
        <w:rPr>
          <w:rFonts w:cs="Arial"/>
        </w:rPr>
        <w:t>deputy</w:t>
      </w:r>
      <w:r w:rsidRPr="005E5B04">
        <w:rPr>
          <w:rFonts w:cs="Arial"/>
        </w:rPr>
        <w:t xml:space="preserve"> follows the LSP procedures for making a referral. </w:t>
      </w:r>
    </w:p>
    <w:p w14:paraId="59BF50BF" w14:textId="77777777" w:rsidR="00311245" w:rsidRPr="005E5B04" w:rsidRDefault="00311245" w:rsidP="00311245">
      <w:pPr>
        <w:numPr>
          <w:ilvl w:val="0"/>
          <w:numId w:val="22"/>
        </w:numPr>
        <w:spacing w:before="120" w:after="120" w:line="360" w:lineRule="auto"/>
        <w:rPr>
          <w:rFonts w:cs="Arial"/>
          <w:szCs w:val="22"/>
        </w:rPr>
      </w:pPr>
      <w:r w:rsidRPr="005E5B04">
        <w:rPr>
          <w:rFonts w:cs="Arial"/>
        </w:rPr>
        <w:t>The designated Saadia Akram or Nailah Dhanani are always present at the site and make a referral to social care.</w:t>
      </w:r>
    </w:p>
    <w:p w14:paraId="1B89954B" w14:textId="77777777" w:rsidR="00311245" w:rsidRPr="005E5B04" w:rsidRDefault="00311245" w:rsidP="00311245">
      <w:pPr>
        <w:numPr>
          <w:ilvl w:val="0"/>
          <w:numId w:val="22"/>
        </w:numPr>
        <w:spacing w:before="120" w:after="120" w:line="360" w:lineRule="auto"/>
        <w:rPr>
          <w:rFonts w:cs="Arial"/>
          <w:szCs w:val="22"/>
        </w:rPr>
      </w:pPr>
      <w:r w:rsidRPr="005E5B04">
        <w:rPr>
          <w:rFonts w:cs="Arial"/>
          <w:szCs w:val="22"/>
        </w:rPr>
        <w:t>If a child is believed to be in immediate danger, or an incident occurs at the end of the session and staff are concerned about the child going home that day, then the Police and/or social care are contacted immediately.</w:t>
      </w:r>
    </w:p>
    <w:p w14:paraId="083112ED" w14:textId="77777777" w:rsidR="00311245" w:rsidRPr="005E5B04" w:rsidRDefault="00311245" w:rsidP="00311245">
      <w:pPr>
        <w:spacing w:before="120" w:after="120" w:line="360" w:lineRule="auto"/>
        <w:rPr>
          <w:rFonts w:cs="Arial"/>
          <w:b/>
          <w:szCs w:val="22"/>
        </w:rPr>
      </w:pPr>
      <w:r w:rsidRPr="005E5B04">
        <w:rPr>
          <w:rFonts w:cs="Arial"/>
          <w:b/>
          <w:szCs w:val="22"/>
        </w:rPr>
        <w:t>Further recording</w:t>
      </w:r>
    </w:p>
    <w:p w14:paraId="5DAFB5CF" w14:textId="77777777" w:rsidR="00311245" w:rsidRPr="005E5B04" w:rsidRDefault="00311245" w:rsidP="00311245">
      <w:pPr>
        <w:numPr>
          <w:ilvl w:val="0"/>
          <w:numId w:val="13"/>
        </w:numPr>
        <w:spacing w:before="120" w:after="120" w:line="360" w:lineRule="auto"/>
        <w:rPr>
          <w:rFonts w:cs="Arial"/>
        </w:rPr>
      </w:pPr>
      <w:r w:rsidRPr="005E5B04">
        <w:rPr>
          <w:rFonts w:cs="Arial"/>
        </w:rPr>
        <w:t>Information is recorded using the setting’s nursery management software (if used) or alternatively 06.1b Safeguarding incident reporting form, and a summary entered on 06.1a Child welfare and protection summary</w:t>
      </w:r>
      <w:r w:rsidRPr="005E5B04">
        <w:rPr>
          <w:rFonts w:cs="Arial"/>
          <w:b/>
          <w:bCs/>
        </w:rPr>
        <w:t>.</w:t>
      </w:r>
      <w:r w:rsidRPr="005E5B04">
        <w:rPr>
          <w:rFonts w:cs="Arial"/>
        </w:rPr>
        <w:t xml:space="preserve"> Discussion with parents/carers and any further discussion with social care is recorded</w:t>
      </w:r>
      <w:r w:rsidRPr="005E5B04">
        <w:rPr>
          <w:rFonts w:cs="Arial"/>
          <w:b/>
          <w:bCs/>
        </w:rPr>
        <w:t>.</w:t>
      </w:r>
      <w:r w:rsidRPr="005E5B04">
        <w:rPr>
          <w:rFonts w:cs="Arial"/>
        </w:rPr>
        <w:t xml:space="preserve"> If recording a conversation with parents/carers that is significant, regarding the incident or a related issue, parents/carers are asked to sign and date it a record of the conversation. It should </w:t>
      </w:r>
      <w:r w:rsidRPr="005E5B04">
        <w:rPr>
          <w:rFonts w:cs="Arial"/>
        </w:rPr>
        <w:lastRenderedPageBreak/>
        <w:t>be clearly recorded what action was taken, what the outcome was and any follow-up.</w:t>
      </w:r>
    </w:p>
    <w:p w14:paraId="38DEAA61" w14:textId="77777777" w:rsidR="00311245" w:rsidRPr="005E5B04" w:rsidRDefault="00311245" w:rsidP="00311245">
      <w:pPr>
        <w:numPr>
          <w:ilvl w:val="0"/>
          <w:numId w:val="13"/>
        </w:numPr>
        <w:spacing w:before="120" w:after="120" w:line="360" w:lineRule="auto"/>
        <w:rPr>
          <w:rFonts w:cs="Arial"/>
        </w:rPr>
      </w:pPr>
      <w:r w:rsidRPr="005E5B04">
        <w:rPr>
          <w:rFonts w:cs="Arial"/>
        </w:rPr>
        <w:t>If a referral was made, copies of all documents are kept and stored securely and confidentially (including copies) in the child’s safeguarding file, or on the setting’s management software</w:t>
      </w:r>
    </w:p>
    <w:p w14:paraId="513B1F75" w14:textId="77777777" w:rsidR="00311245" w:rsidRPr="005E5B04" w:rsidRDefault="00311245" w:rsidP="00311245">
      <w:pPr>
        <w:numPr>
          <w:ilvl w:val="0"/>
          <w:numId w:val="13"/>
        </w:numPr>
        <w:spacing w:before="120" w:after="120" w:line="360" w:lineRule="auto"/>
        <w:rPr>
          <w:rFonts w:cs="Arial"/>
          <w:szCs w:val="22"/>
        </w:rPr>
      </w:pPr>
      <w:r w:rsidRPr="005E5B04">
        <w:rPr>
          <w:rFonts w:cs="Arial"/>
          <w:szCs w:val="22"/>
        </w:rPr>
        <w:t>Each member of staff/volunteer who has witnessed an incident or disclosure should also make a written statement on 06.1b Safeguarding incident reporting form, as above.</w:t>
      </w:r>
    </w:p>
    <w:p w14:paraId="6432ABA3" w14:textId="77777777" w:rsidR="00311245" w:rsidRPr="005E5B04" w:rsidRDefault="00311245" w:rsidP="00311245">
      <w:pPr>
        <w:numPr>
          <w:ilvl w:val="0"/>
          <w:numId w:val="13"/>
        </w:numPr>
        <w:spacing w:before="120" w:after="120" w:line="360" w:lineRule="auto"/>
        <w:rPr>
          <w:rFonts w:cs="Arial"/>
          <w:szCs w:val="22"/>
        </w:rPr>
      </w:pPr>
      <w:r w:rsidRPr="005E5B04">
        <w:rPr>
          <w:rFonts w:cs="Arial"/>
          <w:szCs w:val="22"/>
        </w:rPr>
        <w:t>The referral is recorded on 0</w:t>
      </w:r>
      <w:r w:rsidRPr="005E5B04">
        <w:rPr>
          <w:rFonts w:cs="Arial"/>
          <w:bCs/>
          <w:szCs w:val="22"/>
        </w:rPr>
        <w:t>6.1a Child welfare and protection summary.</w:t>
      </w:r>
    </w:p>
    <w:p w14:paraId="06EF67C8" w14:textId="77777777" w:rsidR="00311245" w:rsidRPr="005E5B04" w:rsidRDefault="00311245" w:rsidP="00311245">
      <w:pPr>
        <w:numPr>
          <w:ilvl w:val="0"/>
          <w:numId w:val="13"/>
        </w:numPr>
        <w:spacing w:before="120" w:after="120" w:line="360" w:lineRule="auto"/>
        <w:rPr>
          <w:rFonts w:cs="Arial"/>
          <w:szCs w:val="22"/>
        </w:rPr>
      </w:pPr>
      <w:r w:rsidRPr="005E5B04">
        <w:rPr>
          <w:rFonts w:cs="Arial"/>
          <w:szCs w:val="22"/>
        </w:rPr>
        <w:t>Follow up phone calls to or from social care are recorded in the child’s file; with date, time, the name of the social care worker and what was said.</w:t>
      </w:r>
    </w:p>
    <w:p w14:paraId="296D15C9" w14:textId="77777777" w:rsidR="00311245" w:rsidRPr="005E5B04" w:rsidRDefault="00311245" w:rsidP="00311245">
      <w:pPr>
        <w:numPr>
          <w:ilvl w:val="0"/>
          <w:numId w:val="13"/>
        </w:numPr>
        <w:spacing w:before="120" w:after="120" w:line="360" w:lineRule="auto"/>
        <w:rPr>
          <w:rFonts w:cs="Arial"/>
          <w:szCs w:val="22"/>
        </w:rPr>
      </w:pPr>
      <w:r w:rsidRPr="005E5B04">
        <w:rPr>
          <w:rFonts w:cs="Arial"/>
          <w:szCs w:val="22"/>
        </w:rPr>
        <w:t xml:space="preserve">Safeguarding records are kept up to date and made available for confidential access by the designated officer to allow continuity of support during closures or holiday periods. </w:t>
      </w:r>
    </w:p>
    <w:p w14:paraId="58E9875A" w14:textId="77777777" w:rsidR="00311245" w:rsidRPr="005E5B04" w:rsidRDefault="00311245" w:rsidP="00311245">
      <w:pPr>
        <w:spacing w:before="120" w:after="120" w:line="360" w:lineRule="auto"/>
        <w:rPr>
          <w:rFonts w:cs="Arial"/>
          <w:b/>
          <w:szCs w:val="22"/>
        </w:rPr>
      </w:pPr>
      <w:r w:rsidRPr="005E5B04">
        <w:rPr>
          <w:rFonts w:cs="Arial"/>
          <w:b/>
          <w:szCs w:val="22"/>
        </w:rPr>
        <w:t xml:space="preserve">Reporting a serious child protection incident using </w:t>
      </w:r>
      <w:bookmarkStart w:id="3" w:name="_Hlk77334097"/>
      <w:r w:rsidRPr="005E5B04">
        <w:rPr>
          <w:rFonts w:cs="Arial"/>
          <w:b/>
          <w:szCs w:val="22"/>
        </w:rPr>
        <w:t xml:space="preserve">06.1c </w:t>
      </w:r>
      <w:r w:rsidRPr="005E5B04">
        <w:rPr>
          <w:rFonts w:cs="Arial"/>
          <w:b/>
        </w:rPr>
        <w:t>Confidential safeguarding incident report form</w:t>
      </w:r>
      <w:bookmarkEnd w:id="3"/>
    </w:p>
    <w:p w14:paraId="11FA5E8A" w14:textId="77777777" w:rsidR="00311245" w:rsidRPr="005E5B04" w:rsidRDefault="00311245" w:rsidP="00311245">
      <w:pPr>
        <w:pStyle w:val="ListParagraph"/>
        <w:numPr>
          <w:ilvl w:val="0"/>
          <w:numId w:val="16"/>
        </w:numPr>
        <w:spacing w:before="120" w:after="120" w:line="360" w:lineRule="auto"/>
        <w:rPr>
          <w:rFonts w:cs="Arial"/>
        </w:rPr>
      </w:pPr>
      <w:r w:rsidRPr="005E5B04">
        <w:rPr>
          <w:rFonts w:cs="Arial"/>
        </w:rPr>
        <w:t>The designated safeguarding lead is responsible for reporting to the designated officer and seeking advice if required prior to making a referral as described above.</w:t>
      </w:r>
    </w:p>
    <w:p w14:paraId="4D099B9D" w14:textId="77777777" w:rsidR="00311245" w:rsidRPr="005E5B04" w:rsidRDefault="00311245" w:rsidP="00311245">
      <w:pPr>
        <w:pStyle w:val="ListParagraph"/>
        <w:numPr>
          <w:ilvl w:val="0"/>
          <w:numId w:val="16"/>
        </w:numPr>
        <w:spacing w:before="120" w:after="120" w:line="360" w:lineRule="auto"/>
        <w:rPr>
          <w:rFonts w:cs="Arial"/>
        </w:rPr>
      </w:pPr>
      <w:r w:rsidRPr="005E5B04">
        <w:rPr>
          <w:rFonts w:cs="Arial"/>
        </w:rPr>
        <w:t xml:space="preserve">For child protection concerns at Tier 3 and 4** it will be necessary for the designated safeguarding </w:t>
      </w:r>
      <w:proofErr w:type="gramStart"/>
      <w:r w:rsidRPr="005E5B04">
        <w:rPr>
          <w:rFonts w:cs="Arial"/>
        </w:rPr>
        <w:t>lead</w:t>
      </w:r>
      <w:proofErr w:type="gramEnd"/>
      <w:r w:rsidRPr="005E5B04">
        <w:rPr>
          <w:rFonts w:cs="Arial"/>
        </w:rPr>
        <w:t xml:space="preserve"> to complete 06.1c Confidential safeguarding incident report form and send it to the designated officer. </w:t>
      </w:r>
    </w:p>
    <w:p w14:paraId="04A3BAD1" w14:textId="77777777" w:rsidR="00311245" w:rsidRPr="005E5B04" w:rsidRDefault="00311245" w:rsidP="00311245">
      <w:pPr>
        <w:pStyle w:val="ListParagraph"/>
        <w:numPr>
          <w:ilvl w:val="0"/>
          <w:numId w:val="16"/>
        </w:numPr>
        <w:spacing w:before="120" w:after="120" w:line="360" w:lineRule="auto"/>
        <w:contextualSpacing w:val="0"/>
        <w:rPr>
          <w:rFonts w:cs="Arial"/>
          <w:szCs w:val="22"/>
        </w:rPr>
      </w:pPr>
      <w:r w:rsidRPr="005E5B04">
        <w:rPr>
          <w:rFonts w:cs="Arial"/>
          <w:szCs w:val="22"/>
        </w:rPr>
        <w:t>Further briefings are sent to the designated officer</w:t>
      </w:r>
      <w:r w:rsidRPr="005E5B04">
        <w:rPr>
          <w:rFonts w:cs="Arial"/>
          <w:b/>
          <w:bCs/>
          <w:szCs w:val="22"/>
        </w:rPr>
        <w:t xml:space="preserve"> </w:t>
      </w:r>
      <w:r w:rsidRPr="005E5B04">
        <w:rPr>
          <w:rFonts w:cs="Arial"/>
          <w:szCs w:val="22"/>
        </w:rPr>
        <w:t>when updates are received until the issue is concluded.</w:t>
      </w:r>
    </w:p>
    <w:p w14:paraId="1842A32B" w14:textId="77777777" w:rsidR="00311245" w:rsidRPr="005E5B04" w:rsidRDefault="00311245" w:rsidP="00311245">
      <w:pPr>
        <w:spacing w:before="120" w:after="120" w:line="360" w:lineRule="auto"/>
        <w:rPr>
          <w:rFonts w:cs="Arial"/>
        </w:rPr>
      </w:pPr>
      <w:r w:rsidRPr="005E5B04">
        <w:rPr>
          <w:rFonts w:cs="Arial"/>
        </w:rPr>
        <w:t>**</w:t>
      </w:r>
      <w:r w:rsidRPr="005E5B04">
        <w:t xml:space="preserve"> </w:t>
      </w:r>
      <w:r w:rsidRPr="005E5B04">
        <w:rPr>
          <w:rFonts w:cs="Arial"/>
        </w:rPr>
        <w:t xml:space="preserve">Tier 3: Children with complex multiple needs, requiring specialist services to achieve or maintain a satisfactory level of health or development or to prevent significant impairment of their health and development and/or who are disabled. </w:t>
      </w:r>
    </w:p>
    <w:p w14:paraId="4F7A67C9" w14:textId="77777777" w:rsidR="00311245" w:rsidRPr="005E5B04" w:rsidRDefault="00311245" w:rsidP="00311245">
      <w:pPr>
        <w:spacing w:before="120" w:after="120" w:line="360" w:lineRule="auto"/>
        <w:rPr>
          <w:rFonts w:cs="Arial"/>
        </w:rPr>
      </w:pPr>
      <w:r w:rsidRPr="005E5B04">
        <w:rPr>
          <w:rFonts w:cs="Arial"/>
        </w:rPr>
        <w:t>Tier 4: Children in acute need, who are suffering or are likely to suffer significant harm.</w:t>
      </w:r>
    </w:p>
    <w:p w14:paraId="25EC6895" w14:textId="77777777" w:rsidR="00311245" w:rsidRPr="005E5B04" w:rsidRDefault="00311245" w:rsidP="00311245">
      <w:pPr>
        <w:tabs>
          <w:tab w:val="left" w:pos="996"/>
        </w:tabs>
        <w:spacing w:before="120" w:after="120" w:line="360" w:lineRule="auto"/>
        <w:rPr>
          <w:rFonts w:cs="Arial"/>
          <w:b/>
          <w:szCs w:val="22"/>
        </w:rPr>
      </w:pPr>
      <w:r w:rsidRPr="005E5B04">
        <w:rPr>
          <w:rFonts w:cs="Arial"/>
          <w:b/>
          <w:szCs w:val="22"/>
        </w:rPr>
        <w:t>Professional disagreement/escalation process</w:t>
      </w:r>
    </w:p>
    <w:p w14:paraId="7974D871" w14:textId="77777777" w:rsidR="00311245" w:rsidRPr="005E5B04" w:rsidRDefault="00311245" w:rsidP="00311245">
      <w:pPr>
        <w:pStyle w:val="ListParagraph"/>
        <w:numPr>
          <w:ilvl w:val="0"/>
          <w:numId w:val="19"/>
        </w:numPr>
        <w:tabs>
          <w:tab w:val="left" w:pos="996"/>
        </w:tabs>
        <w:spacing w:before="120" w:after="120" w:line="360" w:lineRule="auto"/>
        <w:rPr>
          <w:rFonts w:cs="Arial"/>
        </w:rPr>
      </w:pPr>
      <w:r w:rsidRPr="005E5B04">
        <w:rPr>
          <w:rFonts w:cs="Arial"/>
        </w:rPr>
        <w:lastRenderedPageBreak/>
        <w:t>If a member of staff at Little Montessorians disagrees with a decision made by the designated safeguarding lead not to make a referral to social care they must initially discuss and try to resolve, it with them.</w:t>
      </w:r>
    </w:p>
    <w:p w14:paraId="12A06FB9" w14:textId="77777777" w:rsidR="00311245" w:rsidRPr="005E5B04" w:rsidRDefault="00311245" w:rsidP="00311245">
      <w:pPr>
        <w:pStyle w:val="ListParagraph"/>
        <w:numPr>
          <w:ilvl w:val="0"/>
          <w:numId w:val="19"/>
        </w:numPr>
        <w:tabs>
          <w:tab w:val="left" w:pos="996"/>
        </w:tabs>
        <w:spacing w:before="120" w:after="120" w:line="360" w:lineRule="auto"/>
        <w:rPr>
          <w:rFonts w:cs="Arial"/>
        </w:rPr>
      </w:pPr>
      <w:r w:rsidRPr="005E5B04">
        <w:rPr>
          <w:rFonts w:cs="Arial"/>
        </w:rPr>
        <w:t>If the disagreement cannot be resolved with the designated safeguarding lead and the member of staff continues to feel a safeguarding referral is required, then they discuss this with the designated officer.</w:t>
      </w:r>
    </w:p>
    <w:p w14:paraId="2FEACBAC" w14:textId="77777777" w:rsidR="00311245" w:rsidRPr="005E5B04" w:rsidRDefault="00311245" w:rsidP="00311245">
      <w:pPr>
        <w:pStyle w:val="ListParagraph"/>
        <w:numPr>
          <w:ilvl w:val="0"/>
          <w:numId w:val="19"/>
        </w:numPr>
        <w:tabs>
          <w:tab w:val="left" w:pos="996"/>
        </w:tabs>
        <w:spacing w:before="120" w:after="120" w:line="360" w:lineRule="auto"/>
        <w:contextualSpacing w:val="0"/>
        <w:rPr>
          <w:rFonts w:cs="Arial"/>
          <w:szCs w:val="22"/>
        </w:rPr>
      </w:pPr>
      <w:r w:rsidRPr="005E5B04">
        <w:rPr>
          <w:rFonts w:cs="Arial"/>
          <w:szCs w:val="22"/>
        </w:rPr>
        <w:t>If issues cannot be resolved the whistle-blowing policy should be used, as set out below.</w:t>
      </w:r>
    </w:p>
    <w:p w14:paraId="5D94598D" w14:textId="77777777" w:rsidR="00311245" w:rsidRPr="005E5B04" w:rsidRDefault="00311245" w:rsidP="00311245">
      <w:pPr>
        <w:pStyle w:val="ListParagraph"/>
        <w:numPr>
          <w:ilvl w:val="0"/>
          <w:numId w:val="19"/>
        </w:numPr>
        <w:tabs>
          <w:tab w:val="left" w:pos="996"/>
        </w:tabs>
        <w:spacing w:before="120" w:after="120" w:line="360" w:lineRule="auto"/>
        <w:contextualSpacing w:val="0"/>
        <w:rPr>
          <w:rFonts w:cs="Arial"/>
          <w:szCs w:val="22"/>
        </w:rPr>
      </w:pPr>
      <w:r w:rsidRPr="005E5B04">
        <w:rPr>
          <w:rFonts w:cs="Arial"/>
          <w:szCs w:val="22"/>
        </w:rPr>
        <w:t xml:space="preserve">Supervision sessions are also used to discuss concerns, but this must not delay making safeguarding referrals. </w:t>
      </w:r>
    </w:p>
    <w:p w14:paraId="1F3C6EC9" w14:textId="77777777" w:rsidR="00311245" w:rsidRPr="005E5B04" w:rsidRDefault="00311245" w:rsidP="00311245">
      <w:pPr>
        <w:tabs>
          <w:tab w:val="left" w:pos="996"/>
        </w:tabs>
        <w:spacing w:before="120" w:after="120" w:line="360" w:lineRule="auto"/>
        <w:rPr>
          <w:rFonts w:cs="Arial"/>
          <w:b/>
          <w:bCs/>
          <w:szCs w:val="22"/>
        </w:rPr>
      </w:pPr>
      <w:r w:rsidRPr="005E5B04">
        <w:rPr>
          <w:rFonts w:cs="Arial"/>
          <w:b/>
          <w:bCs/>
        </w:rPr>
        <w:t>Whistleblowing</w:t>
      </w:r>
    </w:p>
    <w:p w14:paraId="6C72D275" w14:textId="77777777" w:rsidR="00311245" w:rsidRPr="005E5B04" w:rsidRDefault="00311245" w:rsidP="00311245">
      <w:pPr>
        <w:tabs>
          <w:tab w:val="left" w:pos="996"/>
        </w:tabs>
        <w:spacing w:before="120" w:after="120" w:line="360" w:lineRule="auto"/>
        <w:rPr>
          <w:rFonts w:cs="Arial"/>
          <w:b/>
          <w:bCs/>
        </w:rPr>
      </w:pPr>
      <w:r w:rsidRPr="005E5B04">
        <w:rPr>
          <w:rFonts w:cs="Arial"/>
          <w:b/>
          <w:bCs/>
        </w:rPr>
        <w:t>Little Montessorians will ensure that all staff are familiar with the whistleblowing procedure</w:t>
      </w:r>
    </w:p>
    <w:p w14:paraId="0C00D09D" w14:textId="77777777" w:rsidR="00311245" w:rsidRPr="005E5B04" w:rsidRDefault="00311245" w:rsidP="00311245">
      <w:pPr>
        <w:tabs>
          <w:tab w:val="left" w:pos="996"/>
        </w:tabs>
        <w:spacing w:before="120" w:after="120" w:line="360" w:lineRule="auto"/>
        <w:rPr>
          <w:rFonts w:cs="Arial"/>
          <w:szCs w:val="22"/>
        </w:rPr>
      </w:pPr>
      <w:r w:rsidRPr="005E5B04">
        <w:rPr>
          <w:rFonts w:cs="Arial"/>
          <w:szCs w:val="22"/>
        </w:rPr>
        <w:t>The whistle blowing procedure must be followed in the first instance if:</w:t>
      </w:r>
    </w:p>
    <w:p w14:paraId="164FBF20" w14:textId="77777777" w:rsidR="00311245" w:rsidRPr="005E5B04" w:rsidRDefault="00311245" w:rsidP="00311245">
      <w:pPr>
        <w:pStyle w:val="ListParagraph"/>
        <w:numPr>
          <w:ilvl w:val="0"/>
          <w:numId w:val="23"/>
        </w:numPr>
        <w:tabs>
          <w:tab w:val="left" w:pos="996"/>
        </w:tabs>
        <w:spacing w:before="120" w:after="120" w:line="360" w:lineRule="auto"/>
        <w:contextualSpacing w:val="0"/>
        <w:rPr>
          <w:rFonts w:cs="Arial"/>
          <w:szCs w:val="22"/>
        </w:rPr>
      </w:pPr>
      <w:r w:rsidRPr="005E5B04">
        <w:rPr>
          <w:rFonts w:cs="Arial"/>
          <w:szCs w:val="22"/>
        </w:rPr>
        <w:t>a criminal offence has been committed, is being committed or is likely to be committed</w:t>
      </w:r>
    </w:p>
    <w:p w14:paraId="0C63E8EC" w14:textId="77777777" w:rsidR="00311245" w:rsidRPr="005E5B04" w:rsidRDefault="00311245" w:rsidP="00311245">
      <w:pPr>
        <w:pStyle w:val="ListParagraph"/>
        <w:numPr>
          <w:ilvl w:val="0"/>
          <w:numId w:val="23"/>
        </w:numPr>
        <w:tabs>
          <w:tab w:val="left" w:pos="996"/>
        </w:tabs>
        <w:spacing w:before="120" w:after="120" w:line="360" w:lineRule="auto"/>
        <w:contextualSpacing w:val="0"/>
        <w:rPr>
          <w:rFonts w:cs="Arial"/>
          <w:szCs w:val="22"/>
        </w:rPr>
      </w:pPr>
      <w:r w:rsidRPr="005E5B04">
        <w:rPr>
          <w:rFonts w:cs="Arial"/>
          <w:szCs w:val="22"/>
        </w:rPr>
        <w:t>a person has failed, is failing or is likely to fail to comply with any legal obligation to which he or she is subject. This includes non-compliance with policies and procedures, breaches of EYFS and/or registration requirements</w:t>
      </w:r>
    </w:p>
    <w:p w14:paraId="6FEB6559" w14:textId="77777777" w:rsidR="00311245" w:rsidRPr="005E5B04" w:rsidRDefault="00311245" w:rsidP="00311245">
      <w:pPr>
        <w:pStyle w:val="ListParagraph"/>
        <w:numPr>
          <w:ilvl w:val="0"/>
          <w:numId w:val="23"/>
        </w:numPr>
        <w:tabs>
          <w:tab w:val="left" w:pos="996"/>
        </w:tabs>
        <w:spacing w:before="120" w:after="120" w:line="360" w:lineRule="auto"/>
        <w:rPr>
          <w:rFonts w:cs="Arial"/>
        </w:rPr>
      </w:pPr>
      <w:r w:rsidRPr="005E5B04">
        <w:rPr>
          <w:rFonts w:cs="Arial"/>
        </w:rPr>
        <w:t>an injustice has occurred, is occurring or is likely to occur</w:t>
      </w:r>
    </w:p>
    <w:p w14:paraId="349BE957" w14:textId="77777777" w:rsidR="00311245" w:rsidRPr="005E5B04" w:rsidRDefault="00311245" w:rsidP="00311245">
      <w:pPr>
        <w:pStyle w:val="ListParagraph"/>
        <w:numPr>
          <w:ilvl w:val="0"/>
          <w:numId w:val="23"/>
        </w:numPr>
        <w:tabs>
          <w:tab w:val="left" w:pos="996"/>
        </w:tabs>
        <w:spacing w:before="120" w:after="120" w:line="360" w:lineRule="auto"/>
        <w:contextualSpacing w:val="0"/>
        <w:rPr>
          <w:rFonts w:cs="Arial"/>
          <w:szCs w:val="22"/>
        </w:rPr>
      </w:pPr>
      <w:r w:rsidRPr="005E5B04">
        <w:rPr>
          <w:rFonts w:cs="Arial"/>
          <w:szCs w:val="22"/>
        </w:rPr>
        <w:t>the health and safety of any individual have been, is being or is likely to be endangered</w:t>
      </w:r>
    </w:p>
    <w:p w14:paraId="5C53788F" w14:textId="77777777" w:rsidR="00311245" w:rsidRPr="005E5B04" w:rsidRDefault="00311245" w:rsidP="00311245">
      <w:pPr>
        <w:pStyle w:val="ListParagraph"/>
        <w:numPr>
          <w:ilvl w:val="0"/>
          <w:numId w:val="23"/>
        </w:numPr>
        <w:tabs>
          <w:tab w:val="left" w:pos="996"/>
        </w:tabs>
        <w:spacing w:before="120" w:after="120" w:line="360" w:lineRule="auto"/>
        <w:contextualSpacing w:val="0"/>
        <w:rPr>
          <w:rFonts w:cs="Arial"/>
          <w:szCs w:val="22"/>
        </w:rPr>
      </w:pPr>
      <w:r w:rsidRPr="005E5B04">
        <w:rPr>
          <w:rFonts w:cs="Arial"/>
          <w:szCs w:val="22"/>
        </w:rPr>
        <w:t>the working environment has been, is being or is likely to be damaged</w:t>
      </w:r>
    </w:p>
    <w:p w14:paraId="0944EA82" w14:textId="77777777" w:rsidR="00311245" w:rsidRPr="005E5B04" w:rsidRDefault="00311245" w:rsidP="00311245">
      <w:pPr>
        <w:pStyle w:val="ListParagraph"/>
        <w:numPr>
          <w:ilvl w:val="0"/>
          <w:numId w:val="23"/>
        </w:numPr>
        <w:tabs>
          <w:tab w:val="left" w:pos="996"/>
        </w:tabs>
        <w:spacing w:before="120" w:after="120" w:line="360" w:lineRule="auto"/>
        <w:contextualSpacing w:val="0"/>
        <w:rPr>
          <w:rFonts w:cs="Arial"/>
          <w:szCs w:val="22"/>
        </w:rPr>
      </w:pPr>
      <w:r w:rsidRPr="005E5B04">
        <w:rPr>
          <w:rFonts w:cs="Arial"/>
          <w:szCs w:val="22"/>
        </w:rPr>
        <w:t>that information tending to show any matter falling within any one of the preceding clauses has been, is being or is likely to be deliberately concealed</w:t>
      </w:r>
    </w:p>
    <w:p w14:paraId="33E52790" w14:textId="77777777" w:rsidR="00311245" w:rsidRPr="005E5B04" w:rsidRDefault="00311245" w:rsidP="00311245">
      <w:pPr>
        <w:tabs>
          <w:tab w:val="left" w:pos="996"/>
        </w:tabs>
        <w:spacing w:before="120" w:after="120" w:line="360" w:lineRule="auto"/>
        <w:rPr>
          <w:rFonts w:cs="Arial"/>
          <w:szCs w:val="22"/>
        </w:rPr>
      </w:pPr>
      <w:r w:rsidRPr="005E5B04">
        <w:rPr>
          <w:rFonts w:cs="Arial"/>
          <w:szCs w:val="22"/>
        </w:rPr>
        <w:t>There are 3 stages to raising concerns as follows:</w:t>
      </w:r>
    </w:p>
    <w:p w14:paraId="792B8AD6" w14:textId="77777777" w:rsidR="00311245" w:rsidRPr="005E5B04" w:rsidRDefault="00311245" w:rsidP="00311245">
      <w:pPr>
        <w:pStyle w:val="ListParagraph"/>
        <w:numPr>
          <w:ilvl w:val="0"/>
          <w:numId w:val="24"/>
        </w:numPr>
        <w:tabs>
          <w:tab w:val="left" w:pos="996"/>
        </w:tabs>
        <w:spacing w:before="120" w:after="120" w:line="360" w:lineRule="auto"/>
        <w:contextualSpacing w:val="0"/>
        <w:rPr>
          <w:rFonts w:cs="Arial"/>
          <w:szCs w:val="22"/>
        </w:rPr>
      </w:pPr>
      <w:r w:rsidRPr="005E5B04">
        <w:rPr>
          <w:rFonts w:cs="Arial"/>
          <w:szCs w:val="22"/>
        </w:rPr>
        <w:lastRenderedPageBreak/>
        <w:t xml:space="preserve">If staff wish to raise or discuss any issues which might fall into the above categories, they should normally raise this issue with their manager/designated safeguarding lead. </w:t>
      </w:r>
    </w:p>
    <w:p w14:paraId="167A378B" w14:textId="77777777" w:rsidR="00311245" w:rsidRPr="005E5B04" w:rsidRDefault="00311245" w:rsidP="00311245">
      <w:pPr>
        <w:pStyle w:val="ListParagraph"/>
        <w:numPr>
          <w:ilvl w:val="0"/>
          <w:numId w:val="24"/>
        </w:numPr>
        <w:tabs>
          <w:tab w:val="left" w:pos="996"/>
        </w:tabs>
        <w:spacing w:before="120" w:after="120" w:line="360" w:lineRule="auto"/>
        <w:rPr>
          <w:rFonts w:cs="Arial"/>
        </w:rPr>
      </w:pPr>
      <w:r w:rsidRPr="005E5B04">
        <w:rPr>
          <w:rFonts w:cs="Arial"/>
        </w:rPr>
        <w:t xml:space="preserve">Staff who are unable to raise the issue with their manager/designated safeguarding lead should raise the issue with their line manager’s manager/designated officer. </w:t>
      </w:r>
    </w:p>
    <w:p w14:paraId="69B19673" w14:textId="77777777" w:rsidR="00311245" w:rsidRPr="005E5B04" w:rsidRDefault="00311245" w:rsidP="00311245">
      <w:pPr>
        <w:pStyle w:val="ListParagraph"/>
        <w:numPr>
          <w:ilvl w:val="0"/>
          <w:numId w:val="24"/>
        </w:numPr>
        <w:spacing w:before="240" w:after="240" w:line="360" w:lineRule="auto"/>
        <w:rPr>
          <w:rFonts w:eastAsia="Arial" w:cs="Arial"/>
          <w:szCs w:val="22"/>
        </w:rPr>
      </w:pPr>
      <w:r w:rsidRPr="005E5B04">
        <w:rPr>
          <w:rFonts w:cs="Arial"/>
        </w:rPr>
        <w:t>If staff are still concerned after the investigation, or the matter is so serious that they cannot discuss it with the deputy manager, they should raise the matter with Saadia Akram.</w:t>
      </w:r>
    </w:p>
    <w:p w14:paraId="5CE5BA81" w14:textId="77777777" w:rsidR="00311245" w:rsidRPr="005E5B04" w:rsidRDefault="00311245" w:rsidP="00311245">
      <w:pPr>
        <w:pStyle w:val="ListParagraph"/>
        <w:numPr>
          <w:ilvl w:val="0"/>
          <w:numId w:val="24"/>
        </w:numPr>
        <w:spacing w:before="240" w:after="240" w:line="360" w:lineRule="auto"/>
        <w:rPr>
          <w:rFonts w:eastAsia="Arial" w:cs="Arial"/>
          <w:szCs w:val="22"/>
        </w:rPr>
      </w:pPr>
      <w:r w:rsidRPr="005E5B04">
        <w:rPr>
          <w:rFonts w:eastAsia="Arial" w:cs="Arial"/>
          <w:szCs w:val="22"/>
        </w:rPr>
        <w:t xml:space="preserve">After a concern has been raised, the manager/deputy manager will decide how to respond in a reasonable and appropriate manner. Normally this will involve making internal enquires first, but it may be necessary to carry out an investigation. </w:t>
      </w:r>
    </w:p>
    <w:p w14:paraId="7430C2F3" w14:textId="77777777" w:rsidR="00311245" w:rsidRPr="005E5B04" w:rsidRDefault="00311245" w:rsidP="00311245">
      <w:pPr>
        <w:spacing w:before="240" w:after="240" w:line="360" w:lineRule="auto"/>
        <w:rPr>
          <w:rFonts w:eastAsia="Arial" w:cs="Arial"/>
          <w:szCs w:val="22"/>
        </w:rPr>
      </w:pPr>
      <w:r w:rsidRPr="005E5B04">
        <w:rPr>
          <w:rFonts w:eastAsia="Arial" w:cs="Arial"/>
          <w:szCs w:val="22"/>
        </w:rPr>
        <w:t>Whilst it is hoped that such disclosures will never be necessary, the setting management recognises that it may find itself in circumstances which are new to it. Each case will be treated on its own merits.</w:t>
      </w:r>
    </w:p>
    <w:p w14:paraId="0DB3C730" w14:textId="77777777" w:rsidR="00311245" w:rsidRPr="005E5B04" w:rsidRDefault="00311245" w:rsidP="00311245">
      <w:pPr>
        <w:spacing w:before="240" w:after="240" w:line="360" w:lineRule="auto"/>
        <w:rPr>
          <w:rFonts w:eastAsia="Arial" w:cs="Arial"/>
          <w:szCs w:val="22"/>
        </w:rPr>
      </w:pPr>
      <w:r w:rsidRPr="005E5B04">
        <w:rPr>
          <w:rFonts w:eastAsia="Arial" w:cs="Arial"/>
          <w:b/>
          <w:bCs/>
          <w:szCs w:val="22"/>
        </w:rPr>
        <w:t>Managers’ responsibilities</w:t>
      </w:r>
      <w:r w:rsidRPr="005E5B04">
        <w:rPr>
          <w:rFonts w:eastAsia="Arial" w:cs="Arial"/>
          <w:szCs w:val="22"/>
        </w:rPr>
        <w:t xml:space="preserve"> </w:t>
      </w:r>
    </w:p>
    <w:p w14:paraId="44ED26EC" w14:textId="77777777" w:rsidR="00311245" w:rsidRPr="005E5B04" w:rsidRDefault="00311245" w:rsidP="00311245">
      <w:pPr>
        <w:spacing w:before="240" w:after="240" w:line="360" w:lineRule="auto"/>
        <w:rPr>
          <w:rFonts w:eastAsia="Arial" w:cs="Arial"/>
          <w:szCs w:val="22"/>
        </w:rPr>
      </w:pPr>
      <w:r w:rsidRPr="005E5B04">
        <w:rPr>
          <w:rFonts w:eastAsia="Arial" w:cs="Arial"/>
        </w:rPr>
        <w:t>Managers/line managers notified of concerns under this policy are expected to:</w:t>
      </w:r>
    </w:p>
    <w:p w14:paraId="58FB0533" w14:textId="77777777" w:rsidR="00311245" w:rsidRPr="005E5B04" w:rsidRDefault="00311245" w:rsidP="00311245">
      <w:pPr>
        <w:pStyle w:val="ListParagraph"/>
        <w:numPr>
          <w:ilvl w:val="0"/>
          <w:numId w:val="12"/>
        </w:numPr>
        <w:spacing w:before="240" w:after="240" w:line="360" w:lineRule="auto"/>
        <w:rPr>
          <w:rFonts w:eastAsia="Arial" w:cs="Arial"/>
        </w:rPr>
      </w:pPr>
      <w:r w:rsidRPr="005E5B04">
        <w:rPr>
          <w:rFonts w:eastAsia="Arial" w:cs="Arial"/>
        </w:rPr>
        <w:t xml:space="preserve">ensure that all staff and volunteers are familiar with the policy </w:t>
      </w:r>
    </w:p>
    <w:p w14:paraId="31034AB9" w14:textId="77777777" w:rsidR="00311245" w:rsidRPr="005E5B04" w:rsidRDefault="00311245" w:rsidP="00311245">
      <w:pPr>
        <w:pStyle w:val="ListParagraph"/>
        <w:numPr>
          <w:ilvl w:val="0"/>
          <w:numId w:val="12"/>
        </w:numPr>
        <w:spacing w:before="240" w:after="240" w:line="360" w:lineRule="auto"/>
        <w:rPr>
          <w:rFonts w:eastAsia="Arial" w:cs="Arial"/>
        </w:rPr>
      </w:pPr>
      <w:r w:rsidRPr="005E5B04">
        <w:rPr>
          <w:rFonts w:eastAsia="Arial" w:cs="Arial"/>
        </w:rPr>
        <w:t>ensure that concerns raised are taken seriously.</w:t>
      </w:r>
    </w:p>
    <w:p w14:paraId="665662D6" w14:textId="77777777" w:rsidR="00311245" w:rsidRPr="005E5B04" w:rsidRDefault="00311245" w:rsidP="00311245">
      <w:pPr>
        <w:spacing w:before="240" w:after="240"/>
        <w:rPr>
          <w:rFonts w:eastAsia="Arial" w:cs="Arial"/>
          <w:szCs w:val="22"/>
        </w:rPr>
      </w:pPr>
      <w:r w:rsidRPr="005E5B04">
        <w:rPr>
          <w:rFonts w:eastAsia="Arial" w:cs="Arial"/>
          <w:szCs w:val="22"/>
        </w:rPr>
        <w:t>• treat the matter in confidence, within the parameters of the case.</w:t>
      </w:r>
    </w:p>
    <w:p w14:paraId="1B1A9E76" w14:textId="77777777" w:rsidR="00311245" w:rsidRPr="005E5B04" w:rsidRDefault="00311245" w:rsidP="00311245">
      <w:pPr>
        <w:spacing w:before="240" w:after="240"/>
        <w:rPr>
          <w:rFonts w:eastAsia="Arial" w:cs="Arial"/>
          <w:szCs w:val="22"/>
        </w:rPr>
      </w:pPr>
      <w:r w:rsidRPr="005E5B04">
        <w:rPr>
          <w:rFonts w:eastAsia="Arial" w:cs="Arial"/>
          <w:szCs w:val="22"/>
        </w:rPr>
        <w:t>• where appropriate, investigate properly and make an objective assessment of the concern.</w:t>
      </w:r>
    </w:p>
    <w:p w14:paraId="673DCBDD" w14:textId="77777777" w:rsidR="00311245" w:rsidRPr="005E5B04" w:rsidRDefault="00311245" w:rsidP="00311245">
      <w:pPr>
        <w:spacing w:before="240" w:after="240"/>
        <w:rPr>
          <w:rFonts w:eastAsia="Arial" w:cs="Arial"/>
          <w:szCs w:val="22"/>
        </w:rPr>
      </w:pPr>
      <w:r w:rsidRPr="005E5B04">
        <w:rPr>
          <w:rFonts w:eastAsia="Arial" w:cs="Arial"/>
          <w:szCs w:val="22"/>
        </w:rPr>
        <w:t>• keep the person raising the concern updated with progress, without breaching confidentiality.</w:t>
      </w:r>
    </w:p>
    <w:p w14:paraId="48C2C390" w14:textId="77777777" w:rsidR="00311245" w:rsidRPr="005E5B04" w:rsidRDefault="00311245" w:rsidP="00311245">
      <w:pPr>
        <w:spacing w:before="240" w:after="240"/>
        <w:rPr>
          <w:rFonts w:eastAsia="Arial" w:cs="Arial"/>
          <w:szCs w:val="22"/>
        </w:rPr>
      </w:pPr>
      <w:r w:rsidRPr="005E5B04">
        <w:rPr>
          <w:rFonts w:eastAsia="Arial" w:cs="Arial"/>
          <w:szCs w:val="22"/>
        </w:rPr>
        <w:t>• ensure that the action necessary to resolve a concern is taken.</w:t>
      </w:r>
    </w:p>
    <w:p w14:paraId="72D542D3" w14:textId="77777777" w:rsidR="00311245" w:rsidRPr="005E5B04" w:rsidRDefault="00311245" w:rsidP="00311245">
      <w:pPr>
        <w:spacing w:before="240" w:after="240" w:line="360" w:lineRule="auto"/>
        <w:rPr>
          <w:rFonts w:eastAsia="Arial" w:cs="Arial"/>
          <w:szCs w:val="22"/>
        </w:rPr>
      </w:pPr>
      <w:r w:rsidRPr="005E5B04">
        <w:rPr>
          <w:rFonts w:eastAsia="Arial" w:cs="Arial"/>
          <w:szCs w:val="22"/>
        </w:rPr>
        <w:t>• take appropriate steps to ensure that the employee’s working environment and/or working relationship is/are not prejudiced by the fact of disclosure.</w:t>
      </w:r>
    </w:p>
    <w:p w14:paraId="7A719ED8" w14:textId="77777777" w:rsidR="00311245" w:rsidRPr="005E5B04" w:rsidRDefault="00311245" w:rsidP="00311245">
      <w:pPr>
        <w:tabs>
          <w:tab w:val="left" w:pos="996"/>
        </w:tabs>
        <w:spacing w:before="120" w:after="120" w:line="360" w:lineRule="auto"/>
        <w:rPr>
          <w:rFonts w:cs="Arial"/>
        </w:rPr>
      </w:pPr>
      <w:r w:rsidRPr="005E5B04">
        <w:rPr>
          <w:rFonts w:cs="Arial"/>
        </w:rPr>
        <w:lastRenderedPageBreak/>
        <w:t>If an issue cannot be resolved and the member of staff believes a child remains at risk because the setting or the local authority have not responded appropriately, the NSPCC have introduced a whistle-blowing helpline 0800 028 0285 for professionals who believe that:</w:t>
      </w:r>
    </w:p>
    <w:p w14:paraId="73E7D0F5" w14:textId="77777777" w:rsidR="00311245" w:rsidRPr="005E5B04" w:rsidRDefault="00311245" w:rsidP="00311245">
      <w:pPr>
        <w:numPr>
          <w:ilvl w:val="0"/>
          <w:numId w:val="18"/>
        </w:numPr>
        <w:tabs>
          <w:tab w:val="left" w:pos="996"/>
        </w:tabs>
        <w:spacing w:before="120" w:after="120" w:line="360" w:lineRule="auto"/>
        <w:rPr>
          <w:rFonts w:cs="Arial"/>
          <w:szCs w:val="22"/>
        </w:rPr>
      </w:pPr>
      <w:r w:rsidRPr="005E5B04">
        <w:rPr>
          <w:rFonts w:cs="Arial"/>
          <w:szCs w:val="22"/>
        </w:rPr>
        <w:t>their own or another employer will cover up the concern</w:t>
      </w:r>
    </w:p>
    <w:p w14:paraId="1F483706" w14:textId="77777777" w:rsidR="00311245" w:rsidRPr="005E5B04" w:rsidRDefault="00311245" w:rsidP="00311245">
      <w:pPr>
        <w:numPr>
          <w:ilvl w:val="0"/>
          <w:numId w:val="18"/>
        </w:numPr>
        <w:tabs>
          <w:tab w:val="left" w:pos="996"/>
        </w:tabs>
        <w:spacing w:before="120" w:after="120" w:line="360" w:lineRule="auto"/>
        <w:rPr>
          <w:rFonts w:cs="Arial"/>
          <w:szCs w:val="22"/>
        </w:rPr>
      </w:pPr>
      <w:r w:rsidRPr="005E5B04">
        <w:rPr>
          <w:rFonts w:cs="Arial"/>
          <w:szCs w:val="22"/>
        </w:rPr>
        <w:t>they will be treated unfairly by their own employer for complaining</w:t>
      </w:r>
    </w:p>
    <w:p w14:paraId="3073A9F0" w14:textId="77777777" w:rsidR="00311245" w:rsidRPr="005E5B04" w:rsidRDefault="00311245" w:rsidP="00311245">
      <w:pPr>
        <w:numPr>
          <w:ilvl w:val="0"/>
          <w:numId w:val="18"/>
        </w:numPr>
        <w:tabs>
          <w:tab w:val="left" w:pos="996"/>
        </w:tabs>
        <w:spacing w:before="120" w:after="120" w:line="360" w:lineRule="auto"/>
        <w:rPr>
          <w:rFonts w:cs="Arial"/>
          <w:szCs w:val="22"/>
        </w:rPr>
      </w:pPr>
      <w:r w:rsidRPr="005E5B04">
        <w:rPr>
          <w:rFonts w:cs="Arial"/>
        </w:rPr>
        <w:t>if they have already told their own employer and they have not responded</w:t>
      </w:r>
    </w:p>
    <w:p w14:paraId="604B1DF9" w14:textId="77777777" w:rsidR="00311245" w:rsidRPr="005E5B04" w:rsidRDefault="00311245" w:rsidP="00311245">
      <w:pPr>
        <w:tabs>
          <w:tab w:val="left" w:pos="996"/>
        </w:tabs>
        <w:spacing w:before="120" w:after="120" w:line="360" w:lineRule="auto"/>
        <w:ind w:left="360"/>
        <w:rPr>
          <w:rFonts w:cs="Arial"/>
        </w:rPr>
      </w:pPr>
      <w:r w:rsidRPr="005E5B04">
        <w:rPr>
          <w:rFonts w:cs="Arial"/>
        </w:rPr>
        <w:t>Little Montessorians Ltd. will ensure that all staff are aware of the NSPCC whistleblowing helpline</w:t>
      </w:r>
    </w:p>
    <w:p w14:paraId="3CC9C5BB" w14:textId="77777777" w:rsidR="00311245" w:rsidRPr="005E5B04" w:rsidRDefault="00311245" w:rsidP="00311245">
      <w:pPr>
        <w:widowControl w:val="0"/>
        <w:tabs>
          <w:tab w:val="left" w:pos="220"/>
          <w:tab w:val="left" w:pos="720"/>
        </w:tabs>
        <w:autoSpaceDE w:val="0"/>
        <w:autoSpaceDN w:val="0"/>
        <w:adjustRightInd w:val="0"/>
        <w:spacing w:before="120" w:after="120" w:line="360" w:lineRule="auto"/>
        <w:rPr>
          <w:rStyle w:val="Hyperlink"/>
          <w:rFonts w:cs="Arial"/>
          <w:b/>
          <w:color w:val="auto"/>
          <w:szCs w:val="22"/>
          <w:lang w:val="en-US"/>
        </w:rPr>
      </w:pPr>
      <w:r w:rsidRPr="005E5B04">
        <w:rPr>
          <w:rStyle w:val="Hyperlink"/>
          <w:rFonts w:cs="Arial"/>
          <w:b/>
          <w:color w:val="auto"/>
          <w:szCs w:val="22"/>
          <w:lang w:val="en-US"/>
        </w:rPr>
        <w:t>Female genital mutilation (FGM)</w:t>
      </w:r>
    </w:p>
    <w:p w14:paraId="23B35C78" w14:textId="77777777" w:rsidR="00311245" w:rsidRPr="005E5B04" w:rsidRDefault="00311245" w:rsidP="00311245">
      <w:pPr>
        <w:spacing w:before="120" w:after="120" w:line="360" w:lineRule="auto"/>
        <w:rPr>
          <w:rStyle w:val="Hyperlink"/>
          <w:rFonts w:cs="Arial"/>
          <w:color w:val="auto"/>
          <w:lang w:val="en-US"/>
        </w:rPr>
      </w:pPr>
      <w:r w:rsidRPr="005E5B04">
        <w:rPr>
          <w:rStyle w:val="Hyperlink"/>
          <w:rFonts w:cs="Arial"/>
          <w:color w:val="auto"/>
          <w:lang w:val="en-US"/>
        </w:rPr>
        <w:t>Saadia Akram should be alert to symptoms that would indicate that FGM has occurred, or may be about to occur, and take appropriate safeguarding action. Designated safeguarding leads should contact the police immediately as well as refer to children’s services local authority social work if they believe that FGM may be about to occur.</w:t>
      </w:r>
    </w:p>
    <w:p w14:paraId="32EF30A6" w14:textId="77777777" w:rsidR="00311245" w:rsidRPr="005E5B04" w:rsidRDefault="00311245" w:rsidP="00311245">
      <w:pPr>
        <w:spacing w:before="120" w:after="120" w:line="360" w:lineRule="auto"/>
        <w:rPr>
          <w:rFonts w:eastAsia="Cambria" w:cs="Arial"/>
          <w:szCs w:val="22"/>
        </w:rPr>
      </w:pPr>
      <w:r w:rsidRPr="005E5B04">
        <w:rPr>
          <w:rStyle w:val="Hyperlink"/>
          <w:rFonts w:cs="Arial"/>
          <w:color w:val="auto"/>
          <w:szCs w:val="22"/>
          <w:lang w:val="en-US"/>
        </w:rPr>
        <w:t>It is illegal to undertake FGM or to assist anyone to enable them to practice FGM</w:t>
      </w:r>
      <w:r w:rsidRPr="005E5B04">
        <w:rPr>
          <w:rFonts w:eastAsia="Cambria" w:cs="Arial"/>
          <w:szCs w:val="22"/>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between the ages of 0-15, statistics indicate that in half of countries who practise FGM girls were cut before the age of 5. LSP guidance must be followed in relation to FGM, and the designated person is informed regarding specific risks relating to the culture and ethnicity of children who may be attending their setting and shares this knowledge with staff.</w:t>
      </w:r>
    </w:p>
    <w:p w14:paraId="1D2A2DF8" w14:textId="77777777" w:rsidR="00311245" w:rsidRPr="005E5B04" w:rsidRDefault="00311245" w:rsidP="00311245">
      <w:pPr>
        <w:spacing w:before="120" w:after="120" w:line="360" w:lineRule="auto"/>
        <w:rPr>
          <w:rFonts w:cs="Arial"/>
          <w:b/>
          <w:szCs w:val="22"/>
        </w:rPr>
      </w:pPr>
      <w:r w:rsidRPr="005E5B04">
        <w:rPr>
          <w:rFonts w:cs="Arial"/>
          <w:bCs/>
          <w:szCs w:val="22"/>
        </w:rPr>
        <w:t xml:space="preserve">Symptoms of FGM in very young girls may include </w:t>
      </w:r>
      <w:r w:rsidRPr="005E5B04">
        <w:rPr>
          <w:rFonts w:cs="Arial"/>
          <w:szCs w:val="22"/>
          <w:lang w:eastAsia="en-GB"/>
        </w:rPr>
        <w:t>difficulty walking, sitting or standing; painful urination and/or urinary tract infection; urinary retention; evidence of surgery; changes to nappy changing or toileting routines; </w:t>
      </w:r>
      <w:r w:rsidRPr="005E5B04">
        <w:rPr>
          <w:rFonts w:cs="Arial"/>
          <w:szCs w:val="22"/>
        </w:rPr>
        <w:t>injury to adjacent tissues;</w:t>
      </w:r>
      <w:r w:rsidRPr="005E5B04">
        <w:rPr>
          <w:rFonts w:cs="Arial"/>
          <w:szCs w:val="22"/>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w:t>
      </w:r>
      <w:r w:rsidRPr="005E5B04">
        <w:rPr>
          <w:rFonts w:cs="Arial"/>
          <w:szCs w:val="22"/>
          <w:lang w:eastAsia="en-GB"/>
        </w:rPr>
        <w:lastRenderedPageBreak/>
        <w:t>to undergo normal medical examinations; if an older sibling has undergone the procedure a younger sibling may be at risk; discussion about plans for an extended family holiday</w:t>
      </w:r>
    </w:p>
    <w:p w14:paraId="76323884" w14:textId="77777777" w:rsidR="00311245" w:rsidRPr="005E5B04" w:rsidRDefault="00311245" w:rsidP="00311245">
      <w:pPr>
        <w:spacing w:before="120" w:after="120" w:line="360" w:lineRule="auto"/>
        <w:rPr>
          <w:rFonts w:cs="Arial"/>
          <w:b/>
          <w:szCs w:val="22"/>
          <w:lang w:eastAsia="en-GB"/>
        </w:rPr>
      </w:pPr>
      <w:r w:rsidRPr="005E5B04">
        <w:rPr>
          <w:rFonts w:cs="Arial"/>
          <w:b/>
          <w:szCs w:val="22"/>
          <w:lang w:eastAsia="en-GB"/>
        </w:rPr>
        <w:t>Further guidance</w:t>
      </w:r>
    </w:p>
    <w:p w14:paraId="7FAF0D58" w14:textId="77777777" w:rsidR="00311245" w:rsidRPr="005E5B04" w:rsidRDefault="00311245" w:rsidP="00311245">
      <w:pPr>
        <w:spacing w:before="120" w:after="120" w:line="360" w:lineRule="auto"/>
        <w:rPr>
          <w:rStyle w:val="Hyperlink"/>
          <w:rFonts w:cs="Arial"/>
          <w:color w:val="auto"/>
          <w:szCs w:val="22"/>
        </w:rPr>
      </w:pPr>
      <w:r w:rsidRPr="005E5B04">
        <w:rPr>
          <w:rFonts w:cs="Arial"/>
          <w:szCs w:val="22"/>
        </w:rPr>
        <w:t xml:space="preserve">NSPCC 24-hour FGM helpline: 0800 028 3550 or email </w:t>
      </w:r>
      <w:hyperlink r:id="rId17" w:history="1">
        <w:r w:rsidRPr="005E5B04">
          <w:rPr>
            <w:rStyle w:val="Hyperlink"/>
            <w:rFonts w:cs="Arial"/>
            <w:color w:val="auto"/>
            <w:szCs w:val="22"/>
          </w:rPr>
          <w:t>fgmhelp@nspcc.org.uk</w:t>
        </w:r>
      </w:hyperlink>
    </w:p>
    <w:p w14:paraId="799FF0A9" w14:textId="77777777" w:rsidR="00311245" w:rsidRPr="005E5B04" w:rsidRDefault="00311245" w:rsidP="00311245">
      <w:pPr>
        <w:spacing w:before="120" w:after="120" w:line="360" w:lineRule="auto"/>
        <w:rPr>
          <w:rFonts w:cs="Arial"/>
          <w:szCs w:val="22"/>
          <w:u w:val="single"/>
        </w:rPr>
      </w:pPr>
      <w:r w:rsidRPr="005E5B04">
        <w:rPr>
          <w:rFonts w:cs="Arial"/>
          <w:szCs w:val="22"/>
        </w:rPr>
        <w:t xml:space="preserve">Government help and advice: </w:t>
      </w:r>
      <w:hyperlink r:id="rId18" w:history="1">
        <w:r w:rsidRPr="005E5B04">
          <w:rPr>
            <w:rStyle w:val="Hyperlink"/>
            <w:rFonts w:cs="Arial"/>
            <w:color w:val="auto"/>
            <w:szCs w:val="22"/>
          </w:rPr>
          <w:t>www.gov.uk/female-genital-mutilation</w:t>
        </w:r>
      </w:hyperlink>
    </w:p>
    <w:p w14:paraId="07E081CD" w14:textId="77777777" w:rsidR="00311245" w:rsidRPr="005E5B04" w:rsidRDefault="00311245" w:rsidP="00311245">
      <w:pPr>
        <w:spacing w:before="120" w:after="120" w:line="360" w:lineRule="auto"/>
        <w:rPr>
          <w:rFonts w:cs="Arial"/>
          <w:b/>
          <w:szCs w:val="22"/>
        </w:rPr>
      </w:pPr>
      <w:r w:rsidRPr="005E5B04">
        <w:rPr>
          <w:rFonts w:cs="Arial"/>
          <w:b/>
          <w:szCs w:val="22"/>
        </w:rPr>
        <w:t xml:space="preserve">Children and young people vulnerable to extremism or radicalisation </w:t>
      </w:r>
    </w:p>
    <w:p w14:paraId="4AE0596F" w14:textId="77777777" w:rsidR="00311245" w:rsidRPr="005E5B04" w:rsidRDefault="00311245" w:rsidP="00311245">
      <w:pPr>
        <w:tabs>
          <w:tab w:val="left" w:pos="996"/>
        </w:tabs>
        <w:spacing w:before="120" w:after="120" w:line="360" w:lineRule="auto"/>
        <w:rPr>
          <w:rFonts w:cs="Arial"/>
        </w:rPr>
      </w:pPr>
      <w:r w:rsidRPr="005E5B04">
        <w:rPr>
          <w:rFonts w:cs="Arial"/>
        </w:rPr>
        <w:t xml:space="preserve">Little Montessorians Ltd. has a duty to identify and respond appropriately to concerns of any child or adult at risk of being drawn into terrorism. LSP’s have procedures which cover how professionals should respond to concerns that children or young people may be at risk of being influenced by or being made vulnerable by the risks of extremism. </w:t>
      </w:r>
    </w:p>
    <w:p w14:paraId="1BD3C780" w14:textId="77777777" w:rsidR="00311245" w:rsidRPr="005E5B04" w:rsidRDefault="00311245" w:rsidP="00311245">
      <w:pPr>
        <w:tabs>
          <w:tab w:val="left" w:pos="996"/>
        </w:tabs>
        <w:spacing w:before="120" w:after="120" w:line="360" w:lineRule="auto"/>
        <w:rPr>
          <w:rFonts w:cs="Arial"/>
          <w:szCs w:val="22"/>
        </w:rPr>
      </w:pPr>
      <w:r w:rsidRPr="005E5B04">
        <w:rPr>
          <w:rFonts w:cs="Arial"/>
          <w:szCs w:val="22"/>
        </w:rPr>
        <w:t xml:space="preserve">There are potential safeguarding implications for children and young people who have close or extended family or friendship networks linked to involvement in extremism or terrorism. </w:t>
      </w:r>
    </w:p>
    <w:p w14:paraId="26993A9D" w14:textId="77777777" w:rsidR="00311245" w:rsidRPr="005E5B04" w:rsidRDefault="00311245" w:rsidP="00311245">
      <w:pPr>
        <w:pStyle w:val="ListParagraph"/>
        <w:numPr>
          <w:ilvl w:val="0"/>
          <w:numId w:val="28"/>
        </w:numPr>
        <w:tabs>
          <w:tab w:val="left" w:pos="996"/>
        </w:tabs>
        <w:spacing w:before="120" w:after="120" w:line="360" w:lineRule="auto"/>
        <w:rPr>
          <w:rFonts w:cs="Arial"/>
        </w:rPr>
      </w:pPr>
      <w:r w:rsidRPr="005E5B04">
        <w:rPr>
          <w:rFonts w:cs="Arial"/>
        </w:rPr>
        <w:t>The designated safeguarding lead at Little Montessorians is required to familiarise themselves with LSP procedures, as well as online guidance including:</w:t>
      </w:r>
    </w:p>
    <w:p w14:paraId="5F6A6CF4" w14:textId="77777777" w:rsidR="00311245" w:rsidRPr="005E5B04" w:rsidRDefault="00311245" w:rsidP="00311245">
      <w:pPr>
        <w:pStyle w:val="ColorfulList-Accent12"/>
        <w:numPr>
          <w:ilvl w:val="0"/>
          <w:numId w:val="27"/>
        </w:numPr>
        <w:tabs>
          <w:tab w:val="left" w:pos="996"/>
        </w:tabs>
        <w:spacing w:before="120" w:after="120" w:line="360" w:lineRule="auto"/>
        <w:contextualSpacing w:val="0"/>
        <w:rPr>
          <w:rFonts w:cs="Arial"/>
          <w:szCs w:val="22"/>
        </w:rPr>
      </w:pPr>
      <w:r w:rsidRPr="005E5B04">
        <w:rPr>
          <w:rFonts w:cs="Arial"/>
          <w:szCs w:val="22"/>
        </w:rPr>
        <w:t xml:space="preserve">Channel Duty guidance: Protecting people vulnerable to being drawn into terrorism </w:t>
      </w:r>
      <w:hyperlink r:id="rId19" w:history="1">
        <w:r w:rsidRPr="005E5B04">
          <w:rPr>
            <w:rStyle w:val="Hyperlink"/>
            <w:rFonts w:cs="Arial"/>
            <w:color w:val="auto"/>
            <w:szCs w:val="22"/>
          </w:rPr>
          <w:t>www.gov.uk/government/publications/channel-and-prevent-multi-agency-panel-pmap-guidance</w:t>
        </w:r>
      </w:hyperlink>
    </w:p>
    <w:p w14:paraId="10E2B744" w14:textId="77777777" w:rsidR="00311245" w:rsidRPr="005E5B04" w:rsidRDefault="00311245" w:rsidP="00311245">
      <w:pPr>
        <w:pStyle w:val="ColorfulList-Accent12"/>
        <w:numPr>
          <w:ilvl w:val="0"/>
          <w:numId w:val="27"/>
        </w:numPr>
        <w:tabs>
          <w:tab w:val="left" w:pos="996"/>
        </w:tabs>
        <w:spacing w:before="120" w:after="120" w:line="360" w:lineRule="auto"/>
        <w:contextualSpacing w:val="0"/>
        <w:rPr>
          <w:rFonts w:cs="Arial"/>
          <w:szCs w:val="22"/>
        </w:rPr>
      </w:pPr>
      <w:r w:rsidRPr="005E5B04">
        <w:rPr>
          <w:rFonts w:cs="Arial"/>
          <w:szCs w:val="22"/>
        </w:rPr>
        <w:t xml:space="preserve">Prevent Strategy (HMG 2011) </w:t>
      </w:r>
      <w:hyperlink r:id="rId20" w:history="1">
        <w:r w:rsidRPr="005E5B04">
          <w:rPr>
            <w:rStyle w:val="Hyperlink"/>
            <w:rFonts w:cs="Arial"/>
            <w:color w:val="auto"/>
            <w:szCs w:val="22"/>
          </w:rPr>
          <w:t>www.gov.uk/government/publications/prevent-strategy-2011</w:t>
        </w:r>
      </w:hyperlink>
    </w:p>
    <w:p w14:paraId="649D7162" w14:textId="77777777" w:rsidR="00311245" w:rsidRPr="005E5B04" w:rsidRDefault="00311245" w:rsidP="00311245">
      <w:pPr>
        <w:pStyle w:val="ColorfulList-Accent12"/>
        <w:numPr>
          <w:ilvl w:val="0"/>
          <w:numId w:val="28"/>
        </w:numPr>
        <w:tabs>
          <w:tab w:val="left" w:pos="996"/>
        </w:tabs>
        <w:spacing w:before="120" w:after="120" w:line="360" w:lineRule="auto"/>
        <w:contextualSpacing w:val="0"/>
        <w:rPr>
          <w:rFonts w:cs="Arial"/>
          <w:szCs w:val="22"/>
        </w:rPr>
      </w:pPr>
      <w:r w:rsidRPr="005E5B04">
        <w:rPr>
          <w:rFonts w:cs="Arial"/>
          <w:szCs w:val="22"/>
        </w:rPr>
        <w:t xml:space="preserve">The prevent duty: for schools and childcare providers </w:t>
      </w:r>
      <w:hyperlink r:id="rId21" w:history="1">
        <w:r w:rsidRPr="005E5B04">
          <w:rPr>
            <w:rStyle w:val="Hyperlink"/>
            <w:color w:val="auto"/>
          </w:rPr>
          <w:t>www.gov.uk/government/publications/protecting-children-from-radicalisation-the-prevent-duty</w:t>
        </w:r>
      </w:hyperlink>
    </w:p>
    <w:p w14:paraId="0713B9F6" w14:textId="77777777" w:rsidR="00311245" w:rsidRPr="005E5B04" w:rsidRDefault="00311245" w:rsidP="00311245">
      <w:pPr>
        <w:pStyle w:val="ColorfulList-Accent12"/>
        <w:numPr>
          <w:ilvl w:val="0"/>
          <w:numId w:val="28"/>
        </w:numPr>
        <w:tabs>
          <w:tab w:val="left" w:pos="996"/>
        </w:tabs>
        <w:spacing w:before="120" w:after="120" w:line="360" w:lineRule="auto"/>
        <w:rPr>
          <w:rFonts w:cs="Arial"/>
        </w:rPr>
      </w:pPr>
      <w:r w:rsidRPr="005E5B04">
        <w:rPr>
          <w:rFonts w:cs="Arial"/>
        </w:rPr>
        <w:t>The designated safeguarding lead at Little Montessorians Ltd. should follow LSP guidance in relation to how to respond to concerns regarding extremism and ensure that staff know how to identify and raise any concerns in relation to this with them.</w:t>
      </w:r>
    </w:p>
    <w:p w14:paraId="1AD1C16D" w14:textId="77777777" w:rsidR="00311245" w:rsidRPr="005E5B04" w:rsidRDefault="00311245" w:rsidP="00311245">
      <w:pPr>
        <w:pStyle w:val="ListParagraph"/>
        <w:numPr>
          <w:ilvl w:val="0"/>
          <w:numId w:val="28"/>
        </w:numPr>
        <w:tabs>
          <w:tab w:val="left" w:pos="996"/>
        </w:tabs>
        <w:spacing w:before="120" w:after="120" w:line="360" w:lineRule="auto"/>
        <w:rPr>
          <w:rFonts w:cs="Arial"/>
        </w:rPr>
      </w:pPr>
      <w:r w:rsidRPr="005E5B04">
        <w:rPr>
          <w:rFonts w:cs="Arial"/>
        </w:rPr>
        <w:lastRenderedPageBreak/>
        <w:t>The designated safeguarding lead at Little Montessorians Ltd. must know how to refer concerns about risks of extremism/radicalisation to their LSP safeguarding team or the Channel panel, as appropriate.</w:t>
      </w:r>
    </w:p>
    <w:p w14:paraId="7BF628C4" w14:textId="77777777" w:rsidR="00311245" w:rsidRPr="005E5B04" w:rsidRDefault="00311245" w:rsidP="00311245">
      <w:pPr>
        <w:pStyle w:val="ListParagraph"/>
        <w:numPr>
          <w:ilvl w:val="0"/>
          <w:numId w:val="28"/>
        </w:numPr>
        <w:tabs>
          <w:tab w:val="left" w:pos="996"/>
        </w:tabs>
        <w:spacing w:before="120" w:after="120" w:line="360" w:lineRule="auto"/>
        <w:rPr>
          <w:rFonts w:cs="Arial"/>
          <w:i/>
          <w:iCs/>
        </w:rPr>
      </w:pPr>
      <w:r w:rsidRPr="005E5B04">
        <w:rPr>
          <w:rFonts w:cs="Arial"/>
        </w:rPr>
        <w:t>The designated safeguarding lead should also ensure that they and all other staff at Little Montessorians Ltd. working with children and young people understand how to recognise that someone may be at risk of violent extremism.</w:t>
      </w:r>
    </w:p>
    <w:p w14:paraId="2D86F3EB" w14:textId="77777777" w:rsidR="00311245" w:rsidRPr="005E5B04" w:rsidRDefault="00311245" w:rsidP="00311245">
      <w:pPr>
        <w:pStyle w:val="ListParagraph"/>
        <w:numPr>
          <w:ilvl w:val="0"/>
          <w:numId w:val="28"/>
        </w:numPr>
        <w:tabs>
          <w:tab w:val="left" w:pos="996"/>
        </w:tabs>
        <w:spacing w:before="120" w:after="120" w:line="360" w:lineRule="auto"/>
        <w:rPr>
          <w:rFonts w:cs="Arial"/>
        </w:rPr>
      </w:pPr>
      <w:r w:rsidRPr="005E5B04">
        <w:rPr>
          <w:rFonts w:cs="Arial"/>
        </w:rPr>
        <w:t>The designated safeguarding lead also ensures that all staff at Little Montessorians Ltd. are aware of their responsibilities regarding equality and inclusion and children’</w:t>
      </w:r>
      <w:r w:rsidRPr="005E5B04">
        <w:rPr>
          <w:rFonts w:cs="Arial"/>
          <w:i/>
          <w:iCs/>
        </w:rPr>
        <w:t xml:space="preserve">s </w:t>
      </w:r>
      <w:r w:rsidRPr="005E5B04">
        <w:rPr>
          <w:rFonts w:cs="Arial"/>
        </w:rPr>
        <w:t>rights</w:t>
      </w:r>
      <w:r w:rsidRPr="005E5B04">
        <w:rPr>
          <w:rFonts w:cs="Arial"/>
          <w:i/>
          <w:iCs/>
        </w:rPr>
        <w:t xml:space="preserve">. </w:t>
      </w:r>
      <w:r w:rsidRPr="005E5B04">
        <w:rPr>
          <w:rFonts w:cs="Arial"/>
        </w:rPr>
        <w:t xml:space="preserve">  If available in the area, the designated safeguarding lead should complete WRAP (or equivalent) training and support staff to access the training as offered by local authorities. WRAP training covers local arrangements for dealing with concerns that a child may be at risk of extremism and/or radicalisation. </w:t>
      </w:r>
    </w:p>
    <w:p w14:paraId="2D485D02" w14:textId="77777777" w:rsidR="00311245" w:rsidRPr="005E5B04" w:rsidRDefault="00311245" w:rsidP="00311245">
      <w:pPr>
        <w:pStyle w:val="ListParagraph"/>
        <w:numPr>
          <w:ilvl w:val="0"/>
          <w:numId w:val="29"/>
        </w:numPr>
        <w:tabs>
          <w:tab w:val="left" w:pos="996"/>
        </w:tabs>
        <w:spacing w:before="120" w:after="120" w:line="360" w:lineRule="auto"/>
        <w:contextualSpacing w:val="0"/>
        <w:rPr>
          <w:rFonts w:cs="Arial"/>
          <w:szCs w:val="22"/>
        </w:rPr>
      </w:pPr>
      <w:r w:rsidRPr="005E5B04">
        <w:rPr>
          <w:rFonts w:cs="Arial"/>
        </w:rPr>
        <w:t>The designated safeguarding lead should understand the perceived terrorism risks in relation to the area that they deliver services in.</w:t>
      </w:r>
    </w:p>
    <w:p w14:paraId="4C24D903" w14:textId="77777777" w:rsidR="00311245" w:rsidRPr="005E5B04" w:rsidRDefault="00311245" w:rsidP="00311245">
      <w:pPr>
        <w:tabs>
          <w:tab w:val="left" w:pos="996"/>
        </w:tabs>
        <w:spacing w:before="120" w:after="120" w:line="360" w:lineRule="auto"/>
        <w:rPr>
          <w:rFonts w:cs="Arial"/>
          <w:b/>
          <w:szCs w:val="22"/>
        </w:rPr>
      </w:pPr>
      <w:r w:rsidRPr="005E5B04">
        <w:rPr>
          <w:rFonts w:cs="Arial"/>
          <w:b/>
          <w:szCs w:val="22"/>
        </w:rPr>
        <w:t>Parental consent for radicalisation referrals</w:t>
      </w:r>
    </w:p>
    <w:p w14:paraId="3CA62646" w14:textId="77777777" w:rsidR="00311245" w:rsidRPr="005E5B04" w:rsidRDefault="00311245" w:rsidP="00311245">
      <w:pPr>
        <w:tabs>
          <w:tab w:val="left" w:pos="996"/>
        </w:tabs>
        <w:spacing w:before="120" w:after="120" w:line="360" w:lineRule="auto"/>
        <w:rPr>
          <w:rFonts w:cs="Arial"/>
        </w:rPr>
      </w:pPr>
      <w:r w:rsidRPr="005E5B04">
        <w:rPr>
          <w:rFonts w:cs="Arial"/>
        </w:rPr>
        <w:t>LSP procedures are followed at Little Montessorians Ltd. 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not a requirement</w:t>
      </w:r>
      <w:r w:rsidRPr="005E5B04">
        <w:rPr>
          <w:rFonts w:cs="Arial"/>
          <w:b/>
          <w:bCs/>
        </w:rPr>
        <w:t xml:space="preserve"> </w:t>
      </w:r>
      <w:r w:rsidRPr="005E5B04">
        <w:rPr>
          <w:rFonts w:cs="Arial"/>
        </w:rPr>
        <w:t>to seek consent before referring a concern regarding possible involvement in extremism or terrorism if it may put a child at risk, or if an offence may have been or may be committed. Advice should be sought from line managers and local agencies responsible for safeguarding, as to whether consent should be sought on a case-by-case basis. Designated safeguarding lead at Little Montessorians Ltd. is mindful that discussion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4D1731A2" w14:textId="77777777" w:rsidR="00311245" w:rsidRPr="005E5B04" w:rsidRDefault="00311245" w:rsidP="00311245">
      <w:pPr>
        <w:tabs>
          <w:tab w:val="left" w:pos="996"/>
        </w:tabs>
        <w:spacing w:before="120" w:after="120" w:line="360" w:lineRule="auto"/>
        <w:rPr>
          <w:rFonts w:cs="Arial"/>
          <w:szCs w:val="22"/>
        </w:rPr>
      </w:pPr>
      <w:r w:rsidRPr="005E5B04">
        <w:rPr>
          <w:rFonts w:cs="Arial"/>
          <w:bCs/>
          <w:szCs w:val="22"/>
        </w:rPr>
        <w:lastRenderedPageBreak/>
        <w:t>Consent is required prior to any individual engaging</w:t>
      </w:r>
      <w:r w:rsidRPr="005E5B04">
        <w:rPr>
          <w:rFonts w:cs="Arial"/>
          <w:szCs w:val="22"/>
        </w:rPr>
        <w:t xml:space="preserve"> with a Channel intervention. Consent is usually sought by Channel partners, but LSP procedures should be followed regarding this.</w:t>
      </w:r>
    </w:p>
    <w:p w14:paraId="0DD7E467" w14:textId="77777777" w:rsidR="00311245" w:rsidRPr="005E5B04" w:rsidRDefault="00311245" w:rsidP="00311245">
      <w:pPr>
        <w:tabs>
          <w:tab w:val="left" w:pos="996"/>
        </w:tabs>
        <w:spacing w:before="120" w:after="120" w:line="360" w:lineRule="auto"/>
        <w:rPr>
          <w:rFonts w:cs="Arial"/>
          <w:szCs w:val="22"/>
        </w:rPr>
      </w:pPr>
      <w:r w:rsidRPr="005E5B04">
        <w:rPr>
          <w:rFonts w:cs="Arial"/>
          <w:szCs w:val="22"/>
        </w:rPr>
        <w:t xml:space="preserve">If there is a concern that a person is already involved in terrorist activity this must be reported to the </w:t>
      </w:r>
      <w:r w:rsidRPr="005E5B04">
        <w:rPr>
          <w:rFonts w:cs="Arial"/>
          <w:szCs w:val="22"/>
          <w:lang w:val="en-US"/>
        </w:rPr>
        <w:t>Anti-Terrorist Hot Line 0800 789 321-Text/phone 0800 0324 539</w:t>
      </w:r>
      <w:r w:rsidRPr="005E5B04">
        <w:rPr>
          <w:rFonts w:cs="Arial"/>
          <w:szCs w:val="22"/>
        </w:rPr>
        <w:t xml:space="preserve">. </w:t>
      </w:r>
      <w:r w:rsidRPr="005E5B04">
        <w:rPr>
          <w:rFonts w:cs="Arial"/>
          <w:szCs w:val="22"/>
          <w:lang w:val="en-US"/>
        </w:rPr>
        <w:t>Police can be contacted on 101.</w:t>
      </w:r>
    </w:p>
    <w:p w14:paraId="2E620103" w14:textId="77777777" w:rsidR="00311245" w:rsidRPr="005E5B04" w:rsidRDefault="00311245" w:rsidP="00311245">
      <w:pPr>
        <w:pStyle w:val="ColorfulList-Accent12"/>
        <w:spacing w:before="120" w:after="120" w:line="360" w:lineRule="auto"/>
        <w:ind w:left="0"/>
        <w:contextualSpacing w:val="0"/>
        <w:rPr>
          <w:rFonts w:cs="Arial"/>
          <w:b/>
          <w:szCs w:val="22"/>
        </w:rPr>
      </w:pPr>
      <w:r w:rsidRPr="005E5B04">
        <w:rPr>
          <w:rFonts w:cs="Arial"/>
          <w:b/>
          <w:szCs w:val="22"/>
        </w:rPr>
        <w:t>Concerns about children affected by gang activity/serious youth violence</w:t>
      </w:r>
    </w:p>
    <w:p w14:paraId="00CD8F69" w14:textId="77777777" w:rsidR="00311245" w:rsidRPr="005E5B04" w:rsidRDefault="00311245" w:rsidP="00311245">
      <w:pPr>
        <w:tabs>
          <w:tab w:val="left" w:pos="996"/>
        </w:tabs>
        <w:spacing w:before="120" w:after="120" w:line="360" w:lineRule="auto"/>
        <w:rPr>
          <w:rFonts w:cs="Arial"/>
        </w:rPr>
      </w:pPr>
      <w:r w:rsidRPr="005E5B04">
        <w:rPr>
          <w:rFonts w:cs="Arial"/>
        </w:rPr>
        <w:t>Educators at Little Montessorians Ltd. are aware that children can be put at risk by gang activity, both through participation in and as victims of gang violence. Whilst young children will be very unlikely to become involved in gang activity they may potentially be put at risk by the involvement of others in their household in gangs, such as an adult sibling or a parent/carer. The designated safeguarding lead at Little Montessorians Ltd. is familiar with the LSP guidance and procedures in relation to safeguarding children affected by gang activity and ensures this is followed where relevant.</w:t>
      </w:r>
    </w:p>
    <w:p w14:paraId="69034EE9" w14:textId="77777777" w:rsidR="00311245" w:rsidRPr="005E5B04" w:rsidRDefault="00311245" w:rsidP="00311245">
      <w:pPr>
        <w:spacing w:before="120" w:after="120" w:line="360" w:lineRule="auto"/>
        <w:rPr>
          <w:rFonts w:cs="Arial"/>
          <w:b/>
          <w:szCs w:val="22"/>
        </w:rPr>
      </w:pPr>
      <w:r w:rsidRPr="005E5B04">
        <w:rPr>
          <w:rFonts w:cs="Arial"/>
          <w:b/>
          <w:szCs w:val="22"/>
        </w:rPr>
        <w:t>Forced marriage/Honour based violence</w:t>
      </w:r>
    </w:p>
    <w:p w14:paraId="3EF74173" w14:textId="77777777" w:rsidR="00311245" w:rsidRPr="005E5B04" w:rsidRDefault="00311245" w:rsidP="00311245">
      <w:pPr>
        <w:tabs>
          <w:tab w:val="left" w:pos="996"/>
        </w:tabs>
        <w:spacing w:before="120" w:after="120" w:line="360" w:lineRule="auto"/>
        <w:rPr>
          <w:rFonts w:cs="Arial"/>
        </w:rPr>
      </w:pPr>
      <w:r w:rsidRPr="005E5B04">
        <w:rPr>
          <w:rFonts w:cs="Arial"/>
        </w:rPr>
        <w:t xml:space="preserve">Educators at Little Montessorians Ltd. are aware that forced marriage is a marriage in which one or both spouses do not consent to the marriage but are forced into it and will act accordingly as detailed below.  Duress can include physical, psychological, financial, sexual and emotional pressure. In the cases of some vulnerable adults who lack the capacity to consent coercion is not required for a marriage to be forced. A forced marriage is distinct from an arranged marriage. An arranged marriage may have family involvement in arranging the marriages, but crucially the choice of whether to accept the arrangement remains with the prospective spouses. </w:t>
      </w:r>
    </w:p>
    <w:p w14:paraId="2E96A0EF" w14:textId="77777777" w:rsidR="00311245" w:rsidRPr="005E5B04" w:rsidRDefault="00311245" w:rsidP="00311245">
      <w:pPr>
        <w:tabs>
          <w:tab w:val="left" w:pos="996"/>
        </w:tabs>
        <w:spacing w:before="120" w:after="120" w:line="360" w:lineRule="auto"/>
        <w:rPr>
          <w:rFonts w:cs="Arial"/>
          <w:szCs w:val="22"/>
        </w:rPr>
      </w:pPr>
      <w:r w:rsidRPr="005E5B04">
        <w:rPr>
          <w:rFonts w:cs="Arial"/>
          <w:szCs w:val="22"/>
        </w:rPr>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63A8C797" w14:textId="77777777" w:rsidR="00311245" w:rsidRPr="005E5B04" w:rsidRDefault="00311245" w:rsidP="00311245">
      <w:pPr>
        <w:tabs>
          <w:tab w:val="left" w:pos="996"/>
        </w:tabs>
        <w:spacing w:before="120" w:after="120" w:line="360" w:lineRule="auto"/>
        <w:rPr>
          <w:rFonts w:cs="Arial"/>
        </w:rPr>
      </w:pPr>
      <w:r w:rsidRPr="005E5B04">
        <w:rPr>
          <w:rFonts w:cs="Arial"/>
        </w:rPr>
        <w:t xml:space="preserve">Risks in relation to forced marriage are high and it is important that educators ensure that anyone at risk of forced marriage is not put in further danger. </w:t>
      </w:r>
    </w:p>
    <w:p w14:paraId="5CFDD2BB" w14:textId="77777777" w:rsidR="00311245" w:rsidRPr="005E5B04" w:rsidRDefault="00311245" w:rsidP="00311245">
      <w:pPr>
        <w:tabs>
          <w:tab w:val="left" w:pos="996"/>
        </w:tabs>
        <w:spacing w:before="120" w:after="120" w:line="360" w:lineRule="auto"/>
        <w:rPr>
          <w:rFonts w:cs="Arial"/>
        </w:rPr>
      </w:pPr>
      <w:r w:rsidRPr="005E5B04">
        <w:rPr>
          <w:rFonts w:cs="Arial"/>
        </w:rPr>
        <w:t xml:space="preserve">If someone is believed to be at risk it is helpful to get as much practical information as possible, bearing in mind the need for absolute discretion, information that can be </w:t>
      </w:r>
      <w:r w:rsidRPr="005E5B04">
        <w:rPr>
          <w:rFonts w:cs="Arial"/>
        </w:rPr>
        <w:lastRenderedPageBreak/>
        <w:t>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108A38D6" w14:textId="77777777" w:rsidR="00311245" w:rsidRPr="005E5B04" w:rsidRDefault="00311245" w:rsidP="00311245">
      <w:pPr>
        <w:tabs>
          <w:tab w:val="left" w:pos="996"/>
        </w:tabs>
        <w:spacing w:before="120" w:after="120" w:line="360" w:lineRule="auto"/>
        <w:rPr>
          <w:rFonts w:cs="Arial"/>
          <w:szCs w:val="22"/>
        </w:rPr>
      </w:pPr>
      <w:r w:rsidRPr="005E5B04">
        <w:rPr>
          <w:rFonts w:cs="Arial"/>
          <w:szCs w:val="22"/>
        </w:rPr>
        <w:t xml:space="preserve">In an emergency police should be contacted on 999. </w:t>
      </w:r>
    </w:p>
    <w:p w14:paraId="21B3289C" w14:textId="77777777" w:rsidR="00311245" w:rsidRPr="005E5B04" w:rsidRDefault="00311245" w:rsidP="00311245">
      <w:pPr>
        <w:spacing w:before="120" w:after="120" w:line="360" w:lineRule="auto"/>
        <w:rPr>
          <w:rFonts w:cs="Arial"/>
          <w:bCs/>
          <w:szCs w:val="22"/>
          <w:lang w:val="en-US"/>
        </w:rPr>
      </w:pPr>
      <w:r w:rsidRPr="005E5B04">
        <w:rPr>
          <w:rFonts w:cs="Arial"/>
          <w:bCs/>
          <w:szCs w:val="22"/>
          <w:lang w:val="en-US"/>
        </w:rPr>
        <w:t>Forced Marriage Unit can be contacted either by professionals or by potential victims seeking advice in relation to their concerns. The contact details are below.</w:t>
      </w:r>
    </w:p>
    <w:p w14:paraId="7129AB5B" w14:textId="77777777" w:rsidR="00311245" w:rsidRPr="005E5B04" w:rsidRDefault="00311245" w:rsidP="00311245">
      <w:pPr>
        <w:widowControl w:val="0"/>
        <w:numPr>
          <w:ilvl w:val="0"/>
          <w:numId w:val="25"/>
        </w:numPr>
        <w:tabs>
          <w:tab w:val="left" w:pos="220"/>
          <w:tab w:val="left" w:pos="720"/>
        </w:tabs>
        <w:autoSpaceDE w:val="0"/>
        <w:autoSpaceDN w:val="0"/>
        <w:adjustRightInd w:val="0"/>
        <w:spacing w:before="120" w:after="120" w:line="360" w:lineRule="auto"/>
        <w:ind w:hanging="720"/>
        <w:rPr>
          <w:rFonts w:cs="Arial"/>
          <w:szCs w:val="22"/>
          <w:lang w:val="en-US"/>
        </w:rPr>
      </w:pPr>
      <w:r w:rsidRPr="005E5B04">
        <w:rPr>
          <w:rFonts w:cs="Arial"/>
          <w:szCs w:val="22"/>
          <w:lang w:val="en-US"/>
        </w:rPr>
        <w:t>Telephone: +44 (0) 20 7008 0151</w:t>
      </w:r>
    </w:p>
    <w:p w14:paraId="669FB539" w14:textId="77777777" w:rsidR="00311245" w:rsidRPr="005E5B04" w:rsidRDefault="00311245" w:rsidP="00311245">
      <w:pPr>
        <w:widowControl w:val="0"/>
        <w:numPr>
          <w:ilvl w:val="0"/>
          <w:numId w:val="25"/>
        </w:numPr>
        <w:tabs>
          <w:tab w:val="left" w:pos="220"/>
          <w:tab w:val="left" w:pos="720"/>
        </w:tabs>
        <w:autoSpaceDE w:val="0"/>
        <w:autoSpaceDN w:val="0"/>
        <w:adjustRightInd w:val="0"/>
        <w:spacing w:before="120" w:after="120" w:line="360" w:lineRule="auto"/>
        <w:ind w:hanging="720"/>
        <w:rPr>
          <w:rFonts w:cs="Arial"/>
          <w:szCs w:val="22"/>
          <w:lang w:val="en-US"/>
        </w:rPr>
      </w:pPr>
      <w:r w:rsidRPr="005E5B04">
        <w:rPr>
          <w:rFonts w:cs="Arial"/>
          <w:szCs w:val="22"/>
          <w:lang w:val="en-US"/>
        </w:rPr>
        <w:t xml:space="preserve">Email: </w:t>
      </w:r>
      <w:hyperlink r:id="rId22" w:history="1">
        <w:r w:rsidRPr="005E5B04">
          <w:rPr>
            <w:rFonts w:cs="Arial"/>
            <w:szCs w:val="22"/>
            <w:u w:val="single" w:color="094994"/>
            <w:lang w:val="en-US"/>
          </w:rPr>
          <w:t>fmu@fco.gov.uk</w:t>
        </w:r>
      </w:hyperlink>
    </w:p>
    <w:p w14:paraId="17F82C98" w14:textId="77777777" w:rsidR="00311245" w:rsidRPr="005E5B04" w:rsidRDefault="00311245" w:rsidP="00311245">
      <w:pPr>
        <w:widowControl w:val="0"/>
        <w:numPr>
          <w:ilvl w:val="0"/>
          <w:numId w:val="25"/>
        </w:numPr>
        <w:tabs>
          <w:tab w:val="left" w:pos="220"/>
          <w:tab w:val="left" w:pos="720"/>
        </w:tabs>
        <w:autoSpaceDE w:val="0"/>
        <w:autoSpaceDN w:val="0"/>
        <w:adjustRightInd w:val="0"/>
        <w:spacing w:before="120" w:after="120" w:line="360" w:lineRule="auto"/>
        <w:ind w:hanging="720"/>
        <w:rPr>
          <w:rFonts w:cs="Arial"/>
          <w:szCs w:val="22"/>
        </w:rPr>
      </w:pPr>
      <w:r w:rsidRPr="005E5B04">
        <w:rPr>
          <w:rFonts w:cs="Arial"/>
          <w:szCs w:val="22"/>
          <w:lang w:val="en-US"/>
        </w:rPr>
        <w:t xml:space="preserve">Email for outreach work: </w:t>
      </w:r>
      <w:hyperlink r:id="rId23" w:history="1">
        <w:r w:rsidRPr="005E5B04">
          <w:rPr>
            <w:rFonts w:cs="Arial"/>
            <w:szCs w:val="22"/>
            <w:u w:val="single" w:color="094994"/>
            <w:lang w:val="en-US"/>
          </w:rPr>
          <w:t>fmuoutreach@fco.gov.uk</w:t>
        </w:r>
      </w:hyperlink>
    </w:p>
    <w:p w14:paraId="26D37160" w14:textId="77777777" w:rsidR="00311245" w:rsidRPr="005E5B04" w:rsidRDefault="00311245" w:rsidP="00311245">
      <w:pPr>
        <w:widowControl w:val="0"/>
        <w:tabs>
          <w:tab w:val="left" w:pos="220"/>
          <w:tab w:val="left" w:pos="720"/>
        </w:tabs>
        <w:autoSpaceDE w:val="0"/>
        <w:autoSpaceDN w:val="0"/>
        <w:adjustRightInd w:val="0"/>
        <w:spacing w:before="120" w:after="120" w:line="360" w:lineRule="auto"/>
        <w:rPr>
          <w:rFonts w:cs="Arial"/>
          <w:b/>
          <w:bCs/>
          <w:szCs w:val="22"/>
        </w:rPr>
      </w:pPr>
      <w:r w:rsidRPr="005E5B04">
        <w:rPr>
          <w:rFonts w:cs="Arial"/>
          <w:b/>
          <w:bCs/>
          <w:szCs w:val="22"/>
        </w:rPr>
        <w:t>Further guidance</w:t>
      </w:r>
    </w:p>
    <w:p w14:paraId="18B14585" w14:textId="77777777" w:rsidR="00311245" w:rsidRPr="005E5B04" w:rsidRDefault="00311245" w:rsidP="00311245">
      <w:pPr>
        <w:widowControl w:val="0"/>
        <w:tabs>
          <w:tab w:val="left" w:pos="220"/>
          <w:tab w:val="left" w:pos="720"/>
        </w:tabs>
        <w:autoSpaceDE w:val="0"/>
        <w:autoSpaceDN w:val="0"/>
        <w:adjustRightInd w:val="0"/>
        <w:spacing w:before="120" w:after="120" w:line="360" w:lineRule="auto"/>
      </w:pPr>
      <w:hyperlink r:id="rId24" w:history="1">
        <w:r w:rsidRPr="005E5B04">
          <w:rPr>
            <w:rStyle w:val="Hyperlink"/>
            <w:color w:val="auto"/>
          </w:rPr>
          <w:t>Accident Record</w:t>
        </w:r>
      </w:hyperlink>
      <w:r w:rsidRPr="005E5B04">
        <w:t xml:space="preserve"> (Alliance Publication)</w:t>
      </w:r>
    </w:p>
    <w:p w14:paraId="63C4CA65" w14:textId="77777777" w:rsidR="00311245" w:rsidRPr="005E5B04" w:rsidRDefault="00311245" w:rsidP="00311245">
      <w:pPr>
        <w:widowControl w:val="0"/>
        <w:tabs>
          <w:tab w:val="left" w:pos="220"/>
          <w:tab w:val="left" w:pos="720"/>
        </w:tabs>
        <w:autoSpaceDE w:val="0"/>
        <w:autoSpaceDN w:val="0"/>
        <w:adjustRightInd w:val="0"/>
        <w:spacing w:before="120" w:after="120" w:line="360" w:lineRule="auto"/>
        <w:rPr>
          <w:rStyle w:val="Hyperlink"/>
          <w:rFonts w:cs="Arial"/>
          <w:color w:val="auto"/>
        </w:rPr>
      </w:pPr>
      <w:r w:rsidRPr="005E5B04">
        <w:t xml:space="preserve">Multi-agency practice guidelines: Handling cases of Forced </w:t>
      </w:r>
      <w:r w:rsidRPr="005E5B04">
        <w:rPr>
          <w:rFonts w:cs="Arial"/>
        </w:rPr>
        <w:t xml:space="preserve">Marriage (HMG 2014) </w:t>
      </w:r>
      <w:hyperlink r:id="rId25">
        <w:r w:rsidRPr="005E5B04">
          <w:rPr>
            <w:rStyle w:val="Hyperlink"/>
            <w:rFonts w:cs="Arial"/>
            <w:color w:val="auto"/>
          </w:rPr>
          <w:t>https://assets.publishing.service.gov.uk/government/uploads/system/uploads/attachment_data/file/322307/HMG_MULTI_AGENCY_PRACTICE_GUIDELINES_v1_180614_FINAL.pdf</w:t>
        </w:r>
      </w:hyperlink>
    </w:p>
    <w:p w14:paraId="0F955EAF" w14:textId="77777777" w:rsidR="00311245" w:rsidRPr="005E5B04" w:rsidRDefault="00311245" w:rsidP="00311245">
      <w:pPr>
        <w:widowControl w:val="0"/>
        <w:tabs>
          <w:tab w:val="left" w:pos="220"/>
          <w:tab w:val="left" w:pos="720"/>
        </w:tabs>
        <w:autoSpaceDE w:val="0"/>
        <w:autoSpaceDN w:val="0"/>
        <w:adjustRightInd w:val="0"/>
        <w:spacing w:before="120" w:after="120" w:line="360" w:lineRule="auto"/>
        <w:rPr>
          <w:rFonts w:cs="Arial"/>
          <w:bCs/>
          <w:szCs w:val="22"/>
        </w:rPr>
      </w:pPr>
      <w:hyperlink r:id="rId26" w:anchor="/users/@self/catalogues/1700/courses/129056/description" w:history="1">
        <w:r w:rsidRPr="005E5B04">
          <w:rPr>
            <w:rStyle w:val="Hyperlink"/>
            <w:rFonts w:cs="Arial"/>
            <w:color w:val="auto"/>
            <w:szCs w:val="22"/>
          </w:rPr>
          <w:t>Developing an effective safeguarding culture in early years education (Alliance Publication)</w:t>
        </w:r>
      </w:hyperlink>
    </w:p>
    <w:p w14:paraId="4E6F23B6"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6D9365E7"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ECA504A"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A32AD13"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77D53A4"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654F5B11"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0C81ACC"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67D19FD9"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F773F2C"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193866F"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05BDF57"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2106BD79" w14:textId="77777777" w:rsidR="00311245" w:rsidRDefault="00311245" w:rsidP="00311245">
      <w:pPr>
        <w:tabs>
          <w:tab w:val="center" w:pos="6979"/>
        </w:tabs>
        <w:spacing w:before="120" w:after="120" w:line="360" w:lineRule="auto"/>
        <w:jc w:val="both"/>
        <w:rPr>
          <w:rFonts w:ascii="Times New Roman" w:eastAsia="Times New Roman" w:hAnsi="Times New Roman" w:cs="Times New Roman"/>
          <w:kern w:val="0"/>
          <w:lang w:eastAsia="en-GB"/>
          <w14:ligatures w14:val="none"/>
        </w:rPr>
      </w:pPr>
    </w:p>
    <w:p w14:paraId="1F763885" w14:textId="34E3C4EE" w:rsidR="00311245" w:rsidRPr="004C3AF8" w:rsidRDefault="00311245" w:rsidP="00311245">
      <w:pPr>
        <w:tabs>
          <w:tab w:val="center" w:pos="6979"/>
        </w:tabs>
        <w:spacing w:before="120" w:after="120" w:line="360" w:lineRule="auto"/>
        <w:jc w:val="both"/>
        <w:rPr>
          <w:rFonts w:cs="Arial"/>
          <w:b/>
          <w:sz w:val="28"/>
          <w:szCs w:val="28"/>
        </w:rPr>
      </w:pPr>
      <w:r>
        <w:rPr>
          <w:rFonts w:cs="Arial"/>
          <w:b/>
          <w:sz w:val="28"/>
          <w:szCs w:val="28"/>
        </w:rPr>
        <w:lastRenderedPageBreak/>
        <w:t>0</w:t>
      </w:r>
      <w:r w:rsidRPr="004C3AF8">
        <w:rPr>
          <w:rFonts w:cs="Arial"/>
          <w:b/>
          <w:sz w:val="28"/>
          <w:szCs w:val="28"/>
        </w:rPr>
        <w:t>6.</w:t>
      </w:r>
      <w:r>
        <w:rPr>
          <w:rFonts w:cs="Arial"/>
          <w:b/>
          <w:sz w:val="28"/>
          <w:szCs w:val="28"/>
        </w:rPr>
        <w:t>1</w:t>
      </w:r>
      <w:r w:rsidRPr="004C3AF8">
        <w:rPr>
          <w:rFonts w:cs="Arial"/>
          <w:b/>
          <w:sz w:val="28"/>
          <w:szCs w:val="28"/>
        </w:rPr>
        <w:t>a</w:t>
      </w:r>
      <w:r>
        <w:rPr>
          <w:rFonts w:cs="Arial"/>
          <w:b/>
          <w:sz w:val="28"/>
          <w:szCs w:val="28"/>
        </w:rPr>
        <w:t xml:space="preserve"> </w:t>
      </w:r>
      <w:r w:rsidRPr="004C3AF8">
        <w:rPr>
          <w:rFonts w:cs="Arial"/>
          <w:b/>
          <w:sz w:val="28"/>
          <w:szCs w:val="28"/>
        </w:rPr>
        <w:t>Child welfare and protection summary</w:t>
      </w:r>
    </w:p>
    <w:p w14:paraId="15630436" w14:textId="77777777" w:rsidR="00311245" w:rsidRPr="0073472E" w:rsidRDefault="00311245" w:rsidP="00311245">
      <w:pPr>
        <w:tabs>
          <w:tab w:val="left" w:pos="1276"/>
        </w:tabs>
        <w:spacing w:before="120" w:after="120" w:line="360" w:lineRule="auto"/>
        <w:rPr>
          <w:rFonts w:cs="Arial"/>
          <w:szCs w:val="22"/>
        </w:rPr>
      </w:pPr>
      <w:r w:rsidRPr="00F60F68">
        <w:rPr>
          <w:rFonts w:cs="Arial"/>
          <w:szCs w:val="22"/>
        </w:rPr>
        <w:t xml:space="preserve">This form is placed at the front of a child’s personal file and is completed by the designated </w:t>
      </w:r>
      <w:r>
        <w:rPr>
          <w:rFonts w:cs="Arial"/>
          <w:szCs w:val="22"/>
        </w:rPr>
        <w:t>safeguarding lead</w:t>
      </w:r>
      <w:r w:rsidRPr="00F60F68">
        <w:rPr>
          <w:rFonts w:cs="Arial"/>
          <w:szCs w:val="22"/>
        </w:rPr>
        <w:t xml:space="preserve"> after a concern has been raised about the child’s welfare or if significant harm (actual or likely) is suspected</w:t>
      </w:r>
      <w:r w:rsidRPr="0073472E">
        <w:rPr>
          <w:rFonts w:cs="Arial"/>
          <w:szCs w:val="22"/>
        </w:rPr>
        <w:t>. It is a summary only of the concerns already fully recorded.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51"/>
        <w:gridCol w:w="900"/>
        <w:gridCol w:w="2692"/>
        <w:gridCol w:w="3773"/>
      </w:tblGrid>
      <w:tr w:rsidR="00311245" w:rsidRPr="00F60F68" w14:paraId="7BEE9DEE" w14:textId="77777777" w:rsidTr="006A6D5C">
        <w:trPr>
          <w:trHeight w:val="585"/>
        </w:trPr>
        <w:tc>
          <w:tcPr>
            <w:tcW w:w="616" w:type="pct"/>
            <w:tcBorders>
              <w:bottom w:val="single" w:sz="4" w:space="0" w:color="auto"/>
              <w:right w:val="single" w:sz="4" w:space="0" w:color="auto"/>
            </w:tcBorders>
          </w:tcPr>
          <w:p w14:paraId="12A54072"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Child’s name:</w:t>
            </w:r>
          </w:p>
        </w:tc>
        <w:tc>
          <w:tcPr>
            <w:tcW w:w="599" w:type="pct"/>
            <w:tcBorders>
              <w:left w:val="single" w:sz="4" w:space="0" w:color="auto"/>
              <w:bottom w:val="single" w:sz="4" w:space="0" w:color="auto"/>
              <w:right w:val="single" w:sz="4" w:space="0" w:color="auto"/>
            </w:tcBorders>
          </w:tcPr>
          <w:p w14:paraId="68A60B10" w14:textId="77777777" w:rsidR="00311245" w:rsidRPr="00F60F68" w:rsidRDefault="00311245" w:rsidP="006A6D5C">
            <w:pPr>
              <w:spacing w:before="120" w:after="120" w:line="360" w:lineRule="auto"/>
              <w:rPr>
                <w:rFonts w:cs="Arial"/>
                <w:b/>
                <w:szCs w:val="22"/>
              </w:rPr>
            </w:pPr>
            <w:r w:rsidRPr="00F60F68">
              <w:rPr>
                <w:rFonts w:cs="Arial"/>
                <w:b/>
                <w:szCs w:val="22"/>
              </w:rPr>
              <w:t>Date of Birth:</w:t>
            </w:r>
          </w:p>
        </w:tc>
        <w:tc>
          <w:tcPr>
            <w:tcW w:w="1593" w:type="pct"/>
            <w:tcBorders>
              <w:left w:val="single" w:sz="4" w:space="0" w:color="auto"/>
              <w:bottom w:val="single" w:sz="4" w:space="0" w:color="auto"/>
              <w:right w:val="single" w:sz="4" w:space="0" w:color="auto"/>
            </w:tcBorders>
          </w:tcPr>
          <w:p w14:paraId="450340C0"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Address:</w:t>
            </w:r>
          </w:p>
        </w:tc>
        <w:tc>
          <w:tcPr>
            <w:tcW w:w="2192" w:type="pct"/>
            <w:tcBorders>
              <w:left w:val="single" w:sz="4" w:space="0" w:color="auto"/>
              <w:bottom w:val="single" w:sz="4" w:space="0" w:color="auto"/>
            </w:tcBorders>
          </w:tcPr>
          <w:p w14:paraId="28D7DAB8" w14:textId="77777777" w:rsidR="00311245" w:rsidRPr="00F60F68" w:rsidRDefault="00311245" w:rsidP="006A6D5C">
            <w:pPr>
              <w:spacing w:before="120" w:after="120" w:line="360" w:lineRule="auto"/>
              <w:rPr>
                <w:rFonts w:cs="Arial"/>
                <w:b/>
                <w:szCs w:val="22"/>
              </w:rPr>
            </w:pPr>
            <w:r w:rsidRPr="00F60F68">
              <w:rPr>
                <w:rFonts w:cs="Arial"/>
                <w:b/>
                <w:szCs w:val="22"/>
              </w:rPr>
              <w:t>Name of setting:</w:t>
            </w:r>
          </w:p>
        </w:tc>
      </w:tr>
      <w:tr w:rsidR="00311245" w:rsidRPr="00F60F68" w14:paraId="3D2A35CB" w14:textId="77777777" w:rsidTr="006A6D5C">
        <w:trPr>
          <w:trHeight w:val="585"/>
        </w:trPr>
        <w:tc>
          <w:tcPr>
            <w:tcW w:w="616" w:type="pct"/>
            <w:tcBorders>
              <w:bottom w:val="single" w:sz="4" w:space="0" w:color="auto"/>
              <w:right w:val="single" w:sz="4" w:space="0" w:color="auto"/>
            </w:tcBorders>
          </w:tcPr>
          <w:p w14:paraId="0C2DB28B" w14:textId="77777777" w:rsidR="00311245" w:rsidRPr="00F60F68" w:rsidRDefault="00311245" w:rsidP="006A6D5C">
            <w:pPr>
              <w:tabs>
                <w:tab w:val="left" w:pos="1276"/>
              </w:tabs>
              <w:spacing w:before="120" w:after="120" w:line="360" w:lineRule="auto"/>
              <w:rPr>
                <w:rFonts w:cs="Arial"/>
                <w:b/>
                <w:szCs w:val="22"/>
              </w:rPr>
            </w:pPr>
          </w:p>
        </w:tc>
        <w:tc>
          <w:tcPr>
            <w:tcW w:w="599" w:type="pct"/>
            <w:tcBorders>
              <w:left w:val="single" w:sz="4" w:space="0" w:color="auto"/>
              <w:bottom w:val="single" w:sz="4" w:space="0" w:color="auto"/>
              <w:right w:val="single" w:sz="4" w:space="0" w:color="auto"/>
            </w:tcBorders>
          </w:tcPr>
          <w:p w14:paraId="5027345E" w14:textId="77777777" w:rsidR="00311245" w:rsidRPr="00F60F68" w:rsidRDefault="00311245" w:rsidP="006A6D5C">
            <w:pPr>
              <w:spacing w:before="120" w:after="120" w:line="360" w:lineRule="auto"/>
              <w:rPr>
                <w:rFonts w:cs="Arial"/>
                <w:b/>
                <w:szCs w:val="22"/>
              </w:rPr>
            </w:pPr>
          </w:p>
        </w:tc>
        <w:tc>
          <w:tcPr>
            <w:tcW w:w="1593" w:type="pct"/>
            <w:tcBorders>
              <w:left w:val="single" w:sz="4" w:space="0" w:color="auto"/>
              <w:bottom w:val="single" w:sz="4" w:space="0" w:color="auto"/>
              <w:right w:val="single" w:sz="4" w:space="0" w:color="auto"/>
            </w:tcBorders>
          </w:tcPr>
          <w:p w14:paraId="0B10EAFE" w14:textId="77777777" w:rsidR="00311245" w:rsidRPr="00F60F68" w:rsidRDefault="00311245" w:rsidP="006A6D5C">
            <w:pPr>
              <w:tabs>
                <w:tab w:val="left" w:pos="1276"/>
              </w:tabs>
              <w:spacing w:before="120" w:after="120" w:line="360" w:lineRule="auto"/>
              <w:rPr>
                <w:rFonts w:cs="Arial"/>
                <w:b/>
                <w:szCs w:val="22"/>
              </w:rPr>
            </w:pPr>
          </w:p>
        </w:tc>
        <w:tc>
          <w:tcPr>
            <w:tcW w:w="2192" w:type="pct"/>
            <w:tcBorders>
              <w:left w:val="single" w:sz="4" w:space="0" w:color="auto"/>
              <w:bottom w:val="single" w:sz="4" w:space="0" w:color="auto"/>
            </w:tcBorders>
          </w:tcPr>
          <w:p w14:paraId="2313DAE2" w14:textId="77777777" w:rsidR="00311245" w:rsidRPr="00F60F68" w:rsidRDefault="00311245" w:rsidP="006A6D5C">
            <w:pPr>
              <w:spacing w:before="120" w:after="120" w:line="360" w:lineRule="auto"/>
              <w:rPr>
                <w:rFonts w:cs="Arial"/>
                <w:b/>
                <w:szCs w:val="22"/>
              </w:rPr>
            </w:pPr>
          </w:p>
          <w:p w14:paraId="4BC0C3F4" w14:textId="77777777" w:rsidR="00311245" w:rsidRPr="00F60F68" w:rsidRDefault="00311245" w:rsidP="006A6D5C">
            <w:pPr>
              <w:spacing w:before="120" w:after="120" w:line="360" w:lineRule="auto"/>
              <w:rPr>
                <w:rFonts w:cs="Arial"/>
                <w:b/>
                <w:szCs w:val="22"/>
              </w:rPr>
            </w:pPr>
          </w:p>
        </w:tc>
      </w:tr>
      <w:tr w:rsidR="00311245" w:rsidRPr="00F60F68" w14:paraId="7B09038D" w14:textId="77777777" w:rsidTr="006A6D5C">
        <w:trPr>
          <w:trHeight w:val="371"/>
        </w:trPr>
        <w:tc>
          <w:tcPr>
            <w:tcW w:w="616" w:type="pct"/>
            <w:tcBorders>
              <w:right w:val="single" w:sz="4" w:space="0" w:color="auto"/>
            </w:tcBorders>
          </w:tcPr>
          <w:p w14:paraId="175E7188" w14:textId="77777777" w:rsidR="00311245" w:rsidRPr="00F60F68" w:rsidRDefault="00311245" w:rsidP="006A6D5C">
            <w:pPr>
              <w:tabs>
                <w:tab w:val="left" w:pos="1276"/>
              </w:tabs>
              <w:spacing w:before="120" w:after="120" w:line="360" w:lineRule="auto"/>
              <w:rPr>
                <w:rFonts w:cs="Arial"/>
                <w:b/>
                <w:szCs w:val="22"/>
              </w:rPr>
            </w:pPr>
            <w:bookmarkStart w:id="4" w:name="_Hlk77329697"/>
            <w:r w:rsidRPr="00F60F68">
              <w:rPr>
                <w:rFonts w:cs="Arial"/>
                <w:b/>
                <w:szCs w:val="22"/>
              </w:rPr>
              <w:t>Date of record</w:t>
            </w:r>
            <w:r>
              <w:rPr>
                <w:rFonts w:cs="Arial"/>
                <w:b/>
                <w:szCs w:val="22"/>
              </w:rPr>
              <w:t>:</w:t>
            </w:r>
          </w:p>
        </w:tc>
        <w:tc>
          <w:tcPr>
            <w:tcW w:w="2192" w:type="pct"/>
            <w:gridSpan w:val="2"/>
            <w:tcBorders>
              <w:left w:val="single" w:sz="4" w:space="0" w:color="auto"/>
              <w:bottom w:val="single" w:sz="4" w:space="0" w:color="auto"/>
            </w:tcBorders>
          </w:tcPr>
          <w:p w14:paraId="1D363E82" w14:textId="77777777" w:rsidR="00311245" w:rsidRPr="00F60F68" w:rsidRDefault="00311245" w:rsidP="006A6D5C">
            <w:pPr>
              <w:spacing w:before="120" w:after="120" w:line="360" w:lineRule="auto"/>
              <w:rPr>
                <w:rFonts w:cs="Arial"/>
                <w:b/>
                <w:szCs w:val="22"/>
              </w:rPr>
            </w:pPr>
            <w:r w:rsidRPr="00F60F68">
              <w:rPr>
                <w:rFonts w:cs="Arial"/>
                <w:b/>
                <w:szCs w:val="22"/>
              </w:rPr>
              <w:t>Summary of Concern and Impact on Child</w:t>
            </w:r>
            <w:r>
              <w:rPr>
                <w:rFonts w:cs="Arial"/>
                <w:b/>
                <w:szCs w:val="22"/>
              </w:rPr>
              <w:t>:</w:t>
            </w:r>
          </w:p>
        </w:tc>
        <w:tc>
          <w:tcPr>
            <w:tcW w:w="2192" w:type="pct"/>
            <w:tcBorders>
              <w:bottom w:val="single" w:sz="4" w:space="0" w:color="auto"/>
            </w:tcBorders>
          </w:tcPr>
          <w:p w14:paraId="4508BB5F"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Agreed Actions</w:t>
            </w:r>
            <w:r>
              <w:rPr>
                <w:rFonts w:cs="Arial"/>
                <w:b/>
                <w:szCs w:val="22"/>
              </w:rPr>
              <w:t>:</w:t>
            </w:r>
          </w:p>
        </w:tc>
      </w:tr>
      <w:tr w:rsidR="00311245" w:rsidRPr="00F60F68" w14:paraId="3991861A" w14:textId="77777777" w:rsidTr="006A6D5C">
        <w:trPr>
          <w:trHeight w:val="619"/>
        </w:trPr>
        <w:tc>
          <w:tcPr>
            <w:tcW w:w="616" w:type="pct"/>
            <w:tcBorders>
              <w:bottom w:val="single" w:sz="4" w:space="0" w:color="auto"/>
              <w:right w:val="single" w:sz="4" w:space="0" w:color="auto"/>
            </w:tcBorders>
          </w:tcPr>
          <w:p w14:paraId="23DA2279"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val="restart"/>
            <w:tcBorders>
              <w:top w:val="single" w:sz="4" w:space="0" w:color="auto"/>
              <w:left w:val="single" w:sz="4" w:space="0" w:color="auto"/>
            </w:tcBorders>
          </w:tcPr>
          <w:p w14:paraId="02694551" w14:textId="77777777" w:rsidR="00311245" w:rsidRPr="00F60F68" w:rsidRDefault="00311245" w:rsidP="006A6D5C">
            <w:pPr>
              <w:tabs>
                <w:tab w:val="left" w:pos="1276"/>
              </w:tabs>
              <w:spacing w:before="120" w:after="120" w:line="360" w:lineRule="auto"/>
              <w:rPr>
                <w:rFonts w:cs="Arial"/>
                <w:b/>
                <w:szCs w:val="22"/>
              </w:rPr>
            </w:pPr>
          </w:p>
        </w:tc>
        <w:tc>
          <w:tcPr>
            <w:tcW w:w="2192" w:type="pct"/>
            <w:vMerge w:val="restart"/>
            <w:tcBorders>
              <w:top w:val="single" w:sz="4" w:space="0" w:color="auto"/>
            </w:tcBorders>
          </w:tcPr>
          <w:p w14:paraId="1B94E13C" w14:textId="77777777" w:rsidR="00311245" w:rsidRPr="00F60F68" w:rsidRDefault="00311245" w:rsidP="006A6D5C">
            <w:pPr>
              <w:tabs>
                <w:tab w:val="left" w:pos="1276"/>
              </w:tabs>
              <w:spacing w:before="120" w:after="120" w:line="360" w:lineRule="auto"/>
              <w:rPr>
                <w:rFonts w:cs="Arial"/>
                <w:b/>
                <w:szCs w:val="22"/>
              </w:rPr>
            </w:pPr>
          </w:p>
        </w:tc>
      </w:tr>
      <w:tr w:rsidR="00311245" w:rsidRPr="00F60F68" w14:paraId="4F7D3570" w14:textId="77777777" w:rsidTr="006A6D5C">
        <w:trPr>
          <w:trHeight w:val="308"/>
        </w:trPr>
        <w:tc>
          <w:tcPr>
            <w:tcW w:w="616" w:type="pct"/>
            <w:tcBorders>
              <w:top w:val="single" w:sz="4" w:space="0" w:color="auto"/>
              <w:bottom w:val="single" w:sz="4" w:space="0" w:color="auto"/>
              <w:right w:val="single" w:sz="4" w:space="0" w:color="auto"/>
            </w:tcBorders>
          </w:tcPr>
          <w:p w14:paraId="1ED272FB" w14:textId="77777777" w:rsidR="00311245" w:rsidRPr="00F60F68" w:rsidRDefault="00311245" w:rsidP="006A6D5C">
            <w:pPr>
              <w:tabs>
                <w:tab w:val="left" w:pos="1276"/>
              </w:tabs>
              <w:spacing w:before="120" w:after="120" w:line="360" w:lineRule="auto"/>
              <w:rPr>
                <w:rFonts w:cs="Arial"/>
                <w:szCs w:val="22"/>
              </w:rPr>
            </w:pPr>
            <w:r w:rsidRPr="00F60F68">
              <w:rPr>
                <w:rFonts w:cs="Arial"/>
                <w:b/>
                <w:szCs w:val="22"/>
              </w:rPr>
              <w:t>Adult reporting</w:t>
            </w:r>
            <w:r>
              <w:rPr>
                <w:rFonts w:cs="Arial"/>
                <w:b/>
                <w:szCs w:val="22"/>
              </w:rPr>
              <w:t>:</w:t>
            </w:r>
          </w:p>
        </w:tc>
        <w:tc>
          <w:tcPr>
            <w:tcW w:w="2192" w:type="pct"/>
            <w:gridSpan w:val="2"/>
            <w:vMerge/>
            <w:tcBorders>
              <w:left w:val="single" w:sz="4" w:space="0" w:color="auto"/>
            </w:tcBorders>
          </w:tcPr>
          <w:p w14:paraId="0A91D15E"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1719AFE2"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6F14018C" w14:textId="77777777" w:rsidTr="006A6D5C">
        <w:trPr>
          <w:trHeight w:val="307"/>
        </w:trPr>
        <w:tc>
          <w:tcPr>
            <w:tcW w:w="616" w:type="pct"/>
            <w:tcBorders>
              <w:top w:val="single" w:sz="4" w:space="0" w:color="auto"/>
              <w:bottom w:val="single" w:sz="4" w:space="0" w:color="auto"/>
              <w:right w:val="single" w:sz="4" w:space="0" w:color="auto"/>
            </w:tcBorders>
          </w:tcPr>
          <w:p w14:paraId="1177D658"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tcBorders>
              <w:left w:val="single" w:sz="4" w:space="0" w:color="auto"/>
            </w:tcBorders>
          </w:tcPr>
          <w:p w14:paraId="3D669A7A"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2441101D"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7DFEE7C6" w14:textId="77777777" w:rsidTr="006A6D5C">
        <w:trPr>
          <w:trHeight w:val="503"/>
        </w:trPr>
        <w:tc>
          <w:tcPr>
            <w:tcW w:w="616" w:type="pct"/>
            <w:tcBorders>
              <w:top w:val="single" w:sz="4" w:space="0" w:color="auto"/>
              <w:bottom w:val="single" w:sz="4" w:space="0" w:color="auto"/>
              <w:right w:val="single" w:sz="4" w:space="0" w:color="auto"/>
            </w:tcBorders>
          </w:tcPr>
          <w:p w14:paraId="6D8C4FF8"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 xml:space="preserve">Designated </w:t>
            </w:r>
            <w:r>
              <w:rPr>
                <w:rFonts w:cs="Arial"/>
                <w:b/>
                <w:szCs w:val="22"/>
              </w:rPr>
              <w:t>safeguarding lead:</w:t>
            </w:r>
          </w:p>
        </w:tc>
        <w:tc>
          <w:tcPr>
            <w:tcW w:w="2192" w:type="pct"/>
            <w:gridSpan w:val="2"/>
            <w:vMerge/>
            <w:tcBorders>
              <w:left w:val="single" w:sz="4" w:space="0" w:color="auto"/>
            </w:tcBorders>
          </w:tcPr>
          <w:p w14:paraId="3AE4BD87"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7447B530"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4B5D7061" w14:textId="77777777" w:rsidTr="006A6D5C">
        <w:trPr>
          <w:trHeight w:val="502"/>
        </w:trPr>
        <w:tc>
          <w:tcPr>
            <w:tcW w:w="616" w:type="pct"/>
            <w:tcBorders>
              <w:top w:val="single" w:sz="4" w:space="0" w:color="auto"/>
              <w:right w:val="single" w:sz="4" w:space="0" w:color="auto"/>
            </w:tcBorders>
          </w:tcPr>
          <w:p w14:paraId="370E8227"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tcBorders>
              <w:left w:val="single" w:sz="4" w:space="0" w:color="auto"/>
            </w:tcBorders>
          </w:tcPr>
          <w:p w14:paraId="42A3E94F"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253A5F0E" w14:textId="77777777" w:rsidR="00311245" w:rsidRPr="00F60F68" w:rsidRDefault="00311245" w:rsidP="006A6D5C">
            <w:pPr>
              <w:tabs>
                <w:tab w:val="left" w:pos="1276"/>
              </w:tabs>
              <w:spacing w:before="120" w:after="120" w:line="360" w:lineRule="auto"/>
              <w:rPr>
                <w:rFonts w:cs="Arial"/>
                <w:szCs w:val="22"/>
              </w:rPr>
            </w:pPr>
          </w:p>
        </w:tc>
      </w:tr>
      <w:bookmarkEnd w:id="4"/>
      <w:tr w:rsidR="00311245" w:rsidRPr="00F60F68" w14:paraId="43B5AEE1" w14:textId="77777777" w:rsidTr="006A6D5C">
        <w:trPr>
          <w:trHeight w:val="371"/>
        </w:trPr>
        <w:tc>
          <w:tcPr>
            <w:tcW w:w="616" w:type="pct"/>
            <w:tcBorders>
              <w:right w:val="single" w:sz="4" w:space="0" w:color="auto"/>
            </w:tcBorders>
          </w:tcPr>
          <w:p w14:paraId="5AAD2057"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Date of record</w:t>
            </w:r>
            <w:r>
              <w:rPr>
                <w:rFonts w:cs="Arial"/>
                <w:b/>
                <w:szCs w:val="22"/>
              </w:rPr>
              <w:t>:</w:t>
            </w:r>
          </w:p>
        </w:tc>
        <w:tc>
          <w:tcPr>
            <w:tcW w:w="2192" w:type="pct"/>
            <w:gridSpan w:val="2"/>
            <w:tcBorders>
              <w:left w:val="single" w:sz="4" w:space="0" w:color="auto"/>
              <w:bottom w:val="single" w:sz="4" w:space="0" w:color="auto"/>
            </w:tcBorders>
          </w:tcPr>
          <w:p w14:paraId="3EBE810C" w14:textId="77777777" w:rsidR="00311245" w:rsidRPr="00F60F68" w:rsidRDefault="00311245" w:rsidP="006A6D5C">
            <w:pPr>
              <w:spacing w:before="120" w:after="120" w:line="360" w:lineRule="auto"/>
              <w:rPr>
                <w:rFonts w:cs="Arial"/>
                <w:b/>
                <w:szCs w:val="22"/>
              </w:rPr>
            </w:pPr>
            <w:r w:rsidRPr="00F60F68">
              <w:rPr>
                <w:rFonts w:cs="Arial"/>
                <w:b/>
                <w:szCs w:val="22"/>
              </w:rPr>
              <w:t>Summary of Concern and Impact on Child</w:t>
            </w:r>
            <w:r>
              <w:rPr>
                <w:rFonts w:cs="Arial"/>
                <w:b/>
                <w:szCs w:val="22"/>
              </w:rPr>
              <w:t>:</w:t>
            </w:r>
          </w:p>
        </w:tc>
        <w:tc>
          <w:tcPr>
            <w:tcW w:w="2192" w:type="pct"/>
            <w:tcBorders>
              <w:bottom w:val="single" w:sz="4" w:space="0" w:color="auto"/>
            </w:tcBorders>
          </w:tcPr>
          <w:p w14:paraId="2D69823A"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Agreed Actions</w:t>
            </w:r>
            <w:r>
              <w:rPr>
                <w:rFonts w:cs="Arial"/>
                <w:b/>
                <w:szCs w:val="22"/>
              </w:rPr>
              <w:t>:</w:t>
            </w:r>
          </w:p>
        </w:tc>
      </w:tr>
      <w:tr w:rsidR="00311245" w:rsidRPr="00F60F68" w14:paraId="56DC796F" w14:textId="77777777" w:rsidTr="006A6D5C">
        <w:trPr>
          <w:trHeight w:val="619"/>
        </w:trPr>
        <w:tc>
          <w:tcPr>
            <w:tcW w:w="616" w:type="pct"/>
            <w:tcBorders>
              <w:bottom w:val="single" w:sz="4" w:space="0" w:color="auto"/>
              <w:right w:val="single" w:sz="4" w:space="0" w:color="auto"/>
            </w:tcBorders>
          </w:tcPr>
          <w:p w14:paraId="2C02D657"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val="restart"/>
            <w:tcBorders>
              <w:top w:val="single" w:sz="4" w:space="0" w:color="auto"/>
              <w:left w:val="single" w:sz="4" w:space="0" w:color="auto"/>
            </w:tcBorders>
          </w:tcPr>
          <w:p w14:paraId="03E590F7" w14:textId="77777777" w:rsidR="00311245" w:rsidRPr="00F60F68" w:rsidRDefault="00311245" w:rsidP="006A6D5C">
            <w:pPr>
              <w:tabs>
                <w:tab w:val="left" w:pos="1276"/>
              </w:tabs>
              <w:spacing w:before="120" w:after="120" w:line="360" w:lineRule="auto"/>
              <w:rPr>
                <w:rFonts w:cs="Arial"/>
                <w:b/>
                <w:szCs w:val="22"/>
              </w:rPr>
            </w:pPr>
          </w:p>
        </w:tc>
        <w:tc>
          <w:tcPr>
            <w:tcW w:w="2192" w:type="pct"/>
            <w:vMerge w:val="restart"/>
            <w:tcBorders>
              <w:top w:val="single" w:sz="4" w:space="0" w:color="auto"/>
            </w:tcBorders>
          </w:tcPr>
          <w:p w14:paraId="18F7008A" w14:textId="77777777" w:rsidR="00311245" w:rsidRPr="00F60F68" w:rsidRDefault="00311245" w:rsidP="006A6D5C">
            <w:pPr>
              <w:tabs>
                <w:tab w:val="left" w:pos="1276"/>
              </w:tabs>
              <w:spacing w:before="120" w:after="120" w:line="360" w:lineRule="auto"/>
              <w:rPr>
                <w:rFonts w:cs="Arial"/>
                <w:b/>
                <w:szCs w:val="22"/>
              </w:rPr>
            </w:pPr>
          </w:p>
        </w:tc>
      </w:tr>
      <w:tr w:rsidR="00311245" w:rsidRPr="00F60F68" w14:paraId="12D14A67" w14:textId="77777777" w:rsidTr="006A6D5C">
        <w:trPr>
          <w:trHeight w:val="308"/>
        </w:trPr>
        <w:tc>
          <w:tcPr>
            <w:tcW w:w="616" w:type="pct"/>
            <w:tcBorders>
              <w:top w:val="single" w:sz="4" w:space="0" w:color="auto"/>
              <w:bottom w:val="single" w:sz="4" w:space="0" w:color="auto"/>
              <w:right w:val="single" w:sz="4" w:space="0" w:color="auto"/>
            </w:tcBorders>
          </w:tcPr>
          <w:p w14:paraId="632B8637" w14:textId="77777777" w:rsidR="00311245" w:rsidRPr="00F60F68" w:rsidRDefault="00311245" w:rsidP="006A6D5C">
            <w:pPr>
              <w:tabs>
                <w:tab w:val="left" w:pos="1276"/>
              </w:tabs>
              <w:spacing w:before="120" w:after="120" w:line="360" w:lineRule="auto"/>
              <w:rPr>
                <w:rFonts w:cs="Arial"/>
                <w:szCs w:val="22"/>
              </w:rPr>
            </w:pPr>
            <w:r w:rsidRPr="00F60F68">
              <w:rPr>
                <w:rFonts w:cs="Arial"/>
                <w:b/>
                <w:szCs w:val="22"/>
              </w:rPr>
              <w:lastRenderedPageBreak/>
              <w:t>Adult reporting</w:t>
            </w:r>
            <w:r>
              <w:rPr>
                <w:rFonts w:cs="Arial"/>
                <w:b/>
                <w:szCs w:val="22"/>
              </w:rPr>
              <w:t>:</w:t>
            </w:r>
          </w:p>
        </w:tc>
        <w:tc>
          <w:tcPr>
            <w:tcW w:w="2192" w:type="pct"/>
            <w:gridSpan w:val="2"/>
            <w:vMerge/>
            <w:tcBorders>
              <w:left w:val="single" w:sz="4" w:space="0" w:color="auto"/>
            </w:tcBorders>
          </w:tcPr>
          <w:p w14:paraId="17C8E598"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111CA421"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17A15240" w14:textId="77777777" w:rsidTr="006A6D5C">
        <w:trPr>
          <w:trHeight w:val="307"/>
        </w:trPr>
        <w:tc>
          <w:tcPr>
            <w:tcW w:w="616" w:type="pct"/>
            <w:tcBorders>
              <w:top w:val="single" w:sz="4" w:space="0" w:color="auto"/>
              <w:bottom w:val="single" w:sz="4" w:space="0" w:color="auto"/>
              <w:right w:val="single" w:sz="4" w:space="0" w:color="auto"/>
            </w:tcBorders>
          </w:tcPr>
          <w:p w14:paraId="021FFEAE"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tcBorders>
              <w:left w:val="single" w:sz="4" w:space="0" w:color="auto"/>
            </w:tcBorders>
          </w:tcPr>
          <w:p w14:paraId="207A0199"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039C20C2"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246074DB" w14:textId="77777777" w:rsidTr="006A6D5C">
        <w:trPr>
          <w:trHeight w:val="503"/>
        </w:trPr>
        <w:tc>
          <w:tcPr>
            <w:tcW w:w="616" w:type="pct"/>
            <w:tcBorders>
              <w:top w:val="single" w:sz="4" w:space="0" w:color="auto"/>
              <w:bottom w:val="single" w:sz="4" w:space="0" w:color="auto"/>
              <w:right w:val="single" w:sz="4" w:space="0" w:color="auto"/>
            </w:tcBorders>
          </w:tcPr>
          <w:p w14:paraId="22DD1554"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Designated</w:t>
            </w:r>
            <w:r>
              <w:rPr>
                <w:rFonts w:cs="Arial"/>
                <w:b/>
                <w:szCs w:val="22"/>
              </w:rPr>
              <w:t xml:space="preserve"> safeguarding lead:</w:t>
            </w:r>
          </w:p>
        </w:tc>
        <w:tc>
          <w:tcPr>
            <w:tcW w:w="2192" w:type="pct"/>
            <w:gridSpan w:val="2"/>
            <w:vMerge/>
            <w:tcBorders>
              <w:left w:val="single" w:sz="4" w:space="0" w:color="auto"/>
            </w:tcBorders>
          </w:tcPr>
          <w:p w14:paraId="1687F436"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78B07409"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6EF5AE0C" w14:textId="77777777" w:rsidTr="006A6D5C">
        <w:trPr>
          <w:trHeight w:val="502"/>
        </w:trPr>
        <w:tc>
          <w:tcPr>
            <w:tcW w:w="616" w:type="pct"/>
            <w:tcBorders>
              <w:top w:val="single" w:sz="4" w:space="0" w:color="auto"/>
              <w:right w:val="single" w:sz="4" w:space="0" w:color="auto"/>
            </w:tcBorders>
          </w:tcPr>
          <w:p w14:paraId="236FCB81"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tcBorders>
              <w:left w:val="single" w:sz="4" w:space="0" w:color="auto"/>
            </w:tcBorders>
          </w:tcPr>
          <w:p w14:paraId="12DED474"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09892FA6"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7B33F4CF" w14:textId="77777777" w:rsidTr="006A6D5C">
        <w:trPr>
          <w:trHeight w:val="371"/>
        </w:trPr>
        <w:tc>
          <w:tcPr>
            <w:tcW w:w="616" w:type="pct"/>
            <w:tcBorders>
              <w:right w:val="single" w:sz="4" w:space="0" w:color="auto"/>
            </w:tcBorders>
          </w:tcPr>
          <w:p w14:paraId="6222EBC8"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Date of record</w:t>
            </w:r>
            <w:r>
              <w:rPr>
                <w:rFonts w:cs="Arial"/>
                <w:b/>
                <w:szCs w:val="22"/>
              </w:rPr>
              <w:t>:</w:t>
            </w:r>
          </w:p>
        </w:tc>
        <w:tc>
          <w:tcPr>
            <w:tcW w:w="2192" w:type="pct"/>
            <w:gridSpan w:val="2"/>
            <w:tcBorders>
              <w:left w:val="single" w:sz="4" w:space="0" w:color="auto"/>
              <w:bottom w:val="single" w:sz="4" w:space="0" w:color="auto"/>
            </w:tcBorders>
          </w:tcPr>
          <w:p w14:paraId="70BC475F" w14:textId="77777777" w:rsidR="00311245" w:rsidRPr="00F60F68" w:rsidRDefault="00311245" w:rsidP="006A6D5C">
            <w:pPr>
              <w:spacing w:before="120" w:after="120" w:line="360" w:lineRule="auto"/>
              <w:rPr>
                <w:rFonts w:cs="Arial"/>
                <w:b/>
                <w:szCs w:val="22"/>
              </w:rPr>
            </w:pPr>
            <w:r w:rsidRPr="00F60F68">
              <w:rPr>
                <w:rFonts w:cs="Arial"/>
                <w:b/>
                <w:szCs w:val="22"/>
              </w:rPr>
              <w:t>Summary of Concern and Impact on Child</w:t>
            </w:r>
            <w:r>
              <w:rPr>
                <w:rFonts w:cs="Arial"/>
                <w:b/>
                <w:szCs w:val="22"/>
              </w:rPr>
              <w:t>:</w:t>
            </w:r>
          </w:p>
        </w:tc>
        <w:tc>
          <w:tcPr>
            <w:tcW w:w="2192" w:type="pct"/>
            <w:tcBorders>
              <w:bottom w:val="single" w:sz="4" w:space="0" w:color="auto"/>
            </w:tcBorders>
          </w:tcPr>
          <w:p w14:paraId="020B010D"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Agreed Actions</w:t>
            </w:r>
            <w:r>
              <w:rPr>
                <w:rFonts w:cs="Arial"/>
                <w:b/>
                <w:szCs w:val="22"/>
              </w:rPr>
              <w:t>:</w:t>
            </w:r>
          </w:p>
        </w:tc>
      </w:tr>
      <w:tr w:rsidR="00311245" w:rsidRPr="00F60F68" w14:paraId="1F0A4FD0" w14:textId="77777777" w:rsidTr="006A6D5C">
        <w:trPr>
          <w:trHeight w:val="619"/>
        </w:trPr>
        <w:tc>
          <w:tcPr>
            <w:tcW w:w="616" w:type="pct"/>
            <w:tcBorders>
              <w:bottom w:val="single" w:sz="4" w:space="0" w:color="auto"/>
              <w:right w:val="single" w:sz="4" w:space="0" w:color="auto"/>
            </w:tcBorders>
          </w:tcPr>
          <w:p w14:paraId="1343A609"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val="restart"/>
            <w:tcBorders>
              <w:top w:val="single" w:sz="4" w:space="0" w:color="auto"/>
              <w:left w:val="single" w:sz="4" w:space="0" w:color="auto"/>
            </w:tcBorders>
          </w:tcPr>
          <w:p w14:paraId="254562FD" w14:textId="77777777" w:rsidR="00311245" w:rsidRPr="00F60F68" w:rsidRDefault="00311245" w:rsidP="006A6D5C">
            <w:pPr>
              <w:tabs>
                <w:tab w:val="left" w:pos="1276"/>
              </w:tabs>
              <w:spacing w:before="120" w:after="120" w:line="360" w:lineRule="auto"/>
              <w:rPr>
                <w:rFonts w:cs="Arial"/>
                <w:b/>
                <w:szCs w:val="22"/>
              </w:rPr>
            </w:pPr>
          </w:p>
        </w:tc>
        <w:tc>
          <w:tcPr>
            <w:tcW w:w="2192" w:type="pct"/>
            <w:vMerge w:val="restart"/>
            <w:tcBorders>
              <w:top w:val="single" w:sz="4" w:space="0" w:color="auto"/>
            </w:tcBorders>
          </w:tcPr>
          <w:p w14:paraId="71F354D4" w14:textId="77777777" w:rsidR="00311245" w:rsidRPr="00F60F68" w:rsidRDefault="00311245" w:rsidP="006A6D5C">
            <w:pPr>
              <w:tabs>
                <w:tab w:val="left" w:pos="1276"/>
              </w:tabs>
              <w:spacing w:before="120" w:after="120" w:line="360" w:lineRule="auto"/>
              <w:rPr>
                <w:rFonts w:cs="Arial"/>
                <w:b/>
                <w:szCs w:val="22"/>
              </w:rPr>
            </w:pPr>
          </w:p>
        </w:tc>
      </w:tr>
      <w:tr w:rsidR="00311245" w:rsidRPr="00F60F68" w14:paraId="68C5F62A" w14:textId="77777777" w:rsidTr="006A6D5C">
        <w:trPr>
          <w:trHeight w:val="308"/>
        </w:trPr>
        <w:tc>
          <w:tcPr>
            <w:tcW w:w="616" w:type="pct"/>
            <w:tcBorders>
              <w:top w:val="single" w:sz="4" w:space="0" w:color="auto"/>
              <w:bottom w:val="single" w:sz="4" w:space="0" w:color="auto"/>
              <w:right w:val="single" w:sz="4" w:space="0" w:color="auto"/>
            </w:tcBorders>
          </w:tcPr>
          <w:p w14:paraId="69A4AFB5" w14:textId="77777777" w:rsidR="00311245" w:rsidRPr="00F60F68" w:rsidRDefault="00311245" w:rsidP="006A6D5C">
            <w:pPr>
              <w:tabs>
                <w:tab w:val="left" w:pos="1276"/>
              </w:tabs>
              <w:spacing w:before="120" w:after="120" w:line="360" w:lineRule="auto"/>
              <w:rPr>
                <w:rFonts w:cs="Arial"/>
                <w:szCs w:val="22"/>
              </w:rPr>
            </w:pPr>
            <w:r w:rsidRPr="00F60F68">
              <w:rPr>
                <w:rFonts w:cs="Arial"/>
                <w:b/>
                <w:szCs w:val="22"/>
              </w:rPr>
              <w:t>Adult reporting</w:t>
            </w:r>
            <w:r>
              <w:rPr>
                <w:rFonts w:cs="Arial"/>
                <w:b/>
                <w:szCs w:val="22"/>
              </w:rPr>
              <w:t>:</w:t>
            </w:r>
          </w:p>
        </w:tc>
        <w:tc>
          <w:tcPr>
            <w:tcW w:w="2192" w:type="pct"/>
            <w:gridSpan w:val="2"/>
            <w:vMerge/>
            <w:tcBorders>
              <w:left w:val="single" w:sz="4" w:space="0" w:color="auto"/>
            </w:tcBorders>
          </w:tcPr>
          <w:p w14:paraId="6DF5A817"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043E656F"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0F619326" w14:textId="77777777" w:rsidTr="006A6D5C">
        <w:trPr>
          <w:trHeight w:val="307"/>
        </w:trPr>
        <w:tc>
          <w:tcPr>
            <w:tcW w:w="616" w:type="pct"/>
            <w:tcBorders>
              <w:top w:val="single" w:sz="4" w:space="0" w:color="auto"/>
              <w:bottom w:val="single" w:sz="4" w:space="0" w:color="auto"/>
              <w:right w:val="single" w:sz="4" w:space="0" w:color="auto"/>
            </w:tcBorders>
          </w:tcPr>
          <w:p w14:paraId="0D8194DC"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tcBorders>
              <w:left w:val="single" w:sz="4" w:space="0" w:color="auto"/>
            </w:tcBorders>
          </w:tcPr>
          <w:p w14:paraId="3F38691B"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7224F896"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7B540C82" w14:textId="77777777" w:rsidTr="006A6D5C">
        <w:trPr>
          <w:trHeight w:val="503"/>
        </w:trPr>
        <w:tc>
          <w:tcPr>
            <w:tcW w:w="616" w:type="pct"/>
            <w:tcBorders>
              <w:top w:val="single" w:sz="4" w:space="0" w:color="auto"/>
              <w:bottom w:val="single" w:sz="4" w:space="0" w:color="auto"/>
              <w:right w:val="single" w:sz="4" w:space="0" w:color="auto"/>
            </w:tcBorders>
          </w:tcPr>
          <w:p w14:paraId="2D56C7A3" w14:textId="77777777" w:rsidR="00311245" w:rsidRPr="00F60F68" w:rsidRDefault="00311245" w:rsidP="006A6D5C">
            <w:pPr>
              <w:tabs>
                <w:tab w:val="left" w:pos="1276"/>
              </w:tabs>
              <w:spacing w:before="120" w:after="120" w:line="360" w:lineRule="auto"/>
              <w:rPr>
                <w:rFonts w:cs="Arial"/>
                <w:b/>
                <w:szCs w:val="22"/>
              </w:rPr>
            </w:pPr>
            <w:r w:rsidRPr="00F60F68">
              <w:rPr>
                <w:rFonts w:cs="Arial"/>
                <w:b/>
                <w:szCs w:val="22"/>
              </w:rPr>
              <w:t xml:space="preserve">Designated </w:t>
            </w:r>
            <w:r>
              <w:rPr>
                <w:rFonts w:cs="Arial"/>
                <w:b/>
                <w:szCs w:val="22"/>
              </w:rPr>
              <w:t>Safeguarding lead:</w:t>
            </w:r>
          </w:p>
        </w:tc>
        <w:tc>
          <w:tcPr>
            <w:tcW w:w="2192" w:type="pct"/>
            <w:gridSpan w:val="2"/>
            <w:vMerge/>
            <w:tcBorders>
              <w:left w:val="single" w:sz="4" w:space="0" w:color="auto"/>
            </w:tcBorders>
          </w:tcPr>
          <w:p w14:paraId="75357FD8"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20767430" w14:textId="77777777" w:rsidR="00311245" w:rsidRPr="00F60F68" w:rsidRDefault="00311245" w:rsidP="006A6D5C">
            <w:pPr>
              <w:tabs>
                <w:tab w:val="left" w:pos="1276"/>
              </w:tabs>
              <w:spacing w:before="120" w:after="120" w:line="360" w:lineRule="auto"/>
              <w:rPr>
                <w:rFonts w:cs="Arial"/>
                <w:szCs w:val="22"/>
              </w:rPr>
            </w:pPr>
          </w:p>
        </w:tc>
      </w:tr>
      <w:tr w:rsidR="00311245" w:rsidRPr="00F60F68" w14:paraId="3C7AF13B" w14:textId="77777777" w:rsidTr="006A6D5C">
        <w:trPr>
          <w:trHeight w:val="502"/>
        </w:trPr>
        <w:tc>
          <w:tcPr>
            <w:tcW w:w="616" w:type="pct"/>
            <w:tcBorders>
              <w:top w:val="single" w:sz="4" w:space="0" w:color="auto"/>
              <w:right w:val="single" w:sz="4" w:space="0" w:color="auto"/>
            </w:tcBorders>
          </w:tcPr>
          <w:p w14:paraId="6270C478" w14:textId="77777777" w:rsidR="00311245" w:rsidRPr="00F60F68" w:rsidRDefault="00311245" w:rsidP="006A6D5C">
            <w:pPr>
              <w:tabs>
                <w:tab w:val="left" w:pos="1276"/>
              </w:tabs>
              <w:spacing w:before="120" w:after="120" w:line="360" w:lineRule="auto"/>
              <w:rPr>
                <w:rFonts w:cs="Arial"/>
                <w:b/>
                <w:szCs w:val="22"/>
              </w:rPr>
            </w:pPr>
          </w:p>
        </w:tc>
        <w:tc>
          <w:tcPr>
            <w:tcW w:w="2192" w:type="pct"/>
            <w:gridSpan w:val="2"/>
            <w:vMerge/>
            <w:tcBorders>
              <w:left w:val="single" w:sz="4" w:space="0" w:color="auto"/>
            </w:tcBorders>
          </w:tcPr>
          <w:p w14:paraId="1B2E2981" w14:textId="77777777" w:rsidR="00311245" w:rsidRPr="00F60F68" w:rsidRDefault="00311245" w:rsidP="006A6D5C">
            <w:pPr>
              <w:tabs>
                <w:tab w:val="left" w:pos="1276"/>
              </w:tabs>
              <w:spacing w:before="120" w:after="120" w:line="360" w:lineRule="auto"/>
              <w:rPr>
                <w:rFonts w:cs="Arial"/>
                <w:szCs w:val="22"/>
              </w:rPr>
            </w:pPr>
          </w:p>
        </w:tc>
        <w:tc>
          <w:tcPr>
            <w:tcW w:w="2192" w:type="pct"/>
            <w:vMerge/>
          </w:tcPr>
          <w:p w14:paraId="54FB01A5" w14:textId="77777777" w:rsidR="00311245" w:rsidRPr="00F60F68" w:rsidRDefault="00311245" w:rsidP="006A6D5C">
            <w:pPr>
              <w:tabs>
                <w:tab w:val="left" w:pos="1276"/>
              </w:tabs>
              <w:spacing w:before="120" w:after="120" w:line="360" w:lineRule="auto"/>
              <w:rPr>
                <w:rFonts w:cs="Arial"/>
                <w:szCs w:val="22"/>
              </w:rPr>
            </w:pPr>
          </w:p>
        </w:tc>
      </w:tr>
    </w:tbl>
    <w:p w14:paraId="5385398D" w14:textId="77777777" w:rsidR="00311245" w:rsidRPr="00F60F68" w:rsidRDefault="00311245" w:rsidP="00311245">
      <w:pPr>
        <w:spacing w:before="120" w:after="120" w:line="360" w:lineRule="auto"/>
        <w:rPr>
          <w:rFonts w:cs="Arial"/>
          <w:szCs w:val="22"/>
        </w:rPr>
      </w:pPr>
    </w:p>
    <w:p w14:paraId="0AE495A7"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D415C15"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1D35876"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BC7B7E4"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2CD7D0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7E35F73F"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1AE498D"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6E16972F"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1AEDE2A"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453EB2D"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206501B"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01FBD9C" w14:textId="77777777" w:rsidR="00311245" w:rsidRPr="00CC11EE" w:rsidRDefault="00311245" w:rsidP="00311245">
      <w:pPr>
        <w:spacing w:before="120" w:after="120" w:line="360" w:lineRule="auto"/>
        <w:rPr>
          <w:rFonts w:cs="Arial"/>
          <w:b/>
          <w:sz w:val="28"/>
          <w:szCs w:val="28"/>
        </w:rPr>
      </w:pPr>
      <w:r>
        <w:rPr>
          <w:rFonts w:cs="Arial"/>
          <w:b/>
          <w:sz w:val="28"/>
          <w:szCs w:val="28"/>
        </w:rPr>
        <w:lastRenderedPageBreak/>
        <w:t>0</w:t>
      </w:r>
      <w:r w:rsidRPr="00CC11EE">
        <w:rPr>
          <w:rFonts w:cs="Arial"/>
          <w:b/>
          <w:sz w:val="28"/>
          <w:szCs w:val="28"/>
        </w:rPr>
        <w:t>6.</w:t>
      </w:r>
      <w:r>
        <w:rPr>
          <w:rFonts w:cs="Arial"/>
          <w:b/>
          <w:sz w:val="28"/>
          <w:szCs w:val="28"/>
        </w:rPr>
        <w:t>1</w:t>
      </w:r>
      <w:r w:rsidRPr="00CC11EE">
        <w:rPr>
          <w:rFonts w:cs="Arial"/>
          <w:b/>
          <w:sz w:val="28"/>
          <w:szCs w:val="28"/>
        </w:rPr>
        <w:t xml:space="preserve">b </w:t>
      </w:r>
      <w:r>
        <w:rPr>
          <w:rFonts w:cs="Arial"/>
          <w:b/>
          <w:sz w:val="28"/>
          <w:szCs w:val="28"/>
        </w:rPr>
        <w:t>Safeguarding i</w:t>
      </w:r>
      <w:r w:rsidRPr="00CC11EE">
        <w:rPr>
          <w:rFonts w:cs="Arial"/>
          <w:b/>
          <w:sz w:val="28"/>
          <w:szCs w:val="28"/>
        </w:rPr>
        <w:t xml:space="preserve">ncident reporting form </w:t>
      </w:r>
      <w:r w:rsidRPr="00113460">
        <w:rPr>
          <w:rFonts w:cs="Arial"/>
          <w:bCs/>
          <w:sz w:val="28"/>
          <w:szCs w:val="28"/>
        </w:rPr>
        <w:t>(for concerns, child welfare, physical intervention, witness statement, fact-finding)</w:t>
      </w:r>
    </w:p>
    <w:p w14:paraId="4CB9E6A8" w14:textId="77777777" w:rsidR="00311245" w:rsidRPr="00C71C49" w:rsidRDefault="00311245" w:rsidP="00311245">
      <w:pPr>
        <w:spacing w:before="120" w:after="120" w:line="360" w:lineRule="auto"/>
        <w:rPr>
          <w:rFonts w:cs="Arial"/>
          <w:b/>
          <w:szCs w:val="22"/>
        </w:rPr>
      </w:pPr>
      <w:r w:rsidRPr="00C71C49">
        <w:rPr>
          <w:rFonts w:cs="Arial"/>
          <w:b/>
          <w:szCs w:val="22"/>
        </w:rPr>
        <w:t>Name of setting</w:t>
      </w:r>
      <w:r>
        <w:rPr>
          <w:rFonts w:cs="Arial"/>
          <w:b/>
          <w:szCs w:val="22"/>
        </w:rPr>
        <w:t>:</w:t>
      </w:r>
    </w:p>
    <w:tbl>
      <w:tblPr>
        <w:tblW w:w="9720" w:type="dxa"/>
        <w:tblLook w:val="00A0" w:firstRow="1" w:lastRow="0" w:firstColumn="1" w:lastColumn="0" w:noHBand="0" w:noVBand="0"/>
      </w:tblPr>
      <w:tblGrid>
        <w:gridCol w:w="3048"/>
        <w:gridCol w:w="192"/>
        <w:gridCol w:w="834"/>
        <w:gridCol w:w="2052"/>
        <w:gridCol w:w="386"/>
        <w:gridCol w:w="1409"/>
        <w:gridCol w:w="1156"/>
        <w:gridCol w:w="643"/>
      </w:tblGrid>
      <w:tr w:rsidR="00311245" w:rsidRPr="00C71C49" w14:paraId="1EE41726" w14:textId="77777777" w:rsidTr="00311245">
        <w:trPr>
          <w:trHeight w:val="1069"/>
        </w:trPr>
        <w:tc>
          <w:tcPr>
            <w:tcW w:w="3240" w:type="dxa"/>
            <w:gridSpan w:val="2"/>
          </w:tcPr>
          <w:p w14:paraId="12D2A4D5" w14:textId="77777777" w:rsidR="00311245" w:rsidRPr="00C71C49" w:rsidRDefault="00311245" w:rsidP="006A6D5C">
            <w:pPr>
              <w:spacing w:before="120" w:after="120" w:line="360" w:lineRule="auto"/>
              <w:rPr>
                <w:rFonts w:cs="Arial"/>
                <w:b/>
                <w:szCs w:val="22"/>
              </w:rPr>
            </w:pPr>
            <w:r w:rsidRPr="00C71C49">
              <w:rPr>
                <w:rFonts w:cs="Arial"/>
                <w:b/>
                <w:szCs w:val="22"/>
              </w:rPr>
              <w:t>Child’s name</w:t>
            </w:r>
            <w:r>
              <w:rPr>
                <w:rFonts w:cs="Arial"/>
                <w:b/>
                <w:szCs w:val="22"/>
              </w:rPr>
              <w:t>:</w:t>
            </w:r>
          </w:p>
        </w:tc>
        <w:tc>
          <w:tcPr>
            <w:tcW w:w="3272" w:type="dxa"/>
            <w:gridSpan w:val="3"/>
          </w:tcPr>
          <w:p w14:paraId="360A4523" w14:textId="77777777" w:rsidR="00311245" w:rsidRPr="00C71C49" w:rsidRDefault="00311245" w:rsidP="006A6D5C">
            <w:pPr>
              <w:spacing w:before="120" w:after="120" w:line="360" w:lineRule="auto"/>
              <w:rPr>
                <w:rFonts w:cs="Arial"/>
                <w:b/>
                <w:szCs w:val="22"/>
              </w:rPr>
            </w:pPr>
            <w:r>
              <w:rPr>
                <w:rFonts w:cs="Arial"/>
                <w:b/>
                <w:szCs w:val="22"/>
              </w:rPr>
              <w:t>Name of p</w:t>
            </w:r>
            <w:r w:rsidRPr="00C71C49">
              <w:rPr>
                <w:rFonts w:cs="Arial"/>
                <w:b/>
                <w:szCs w:val="22"/>
              </w:rPr>
              <w:t>erson reporting</w:t>
            </w:r>
            <w:r>
              <w:rPr>
                <w:rFonts w:cs="Arial"/>
                <w:b/>
                <w:szCs w:val="22"/>
              </w:rPr>
              <w:t>:</w:t>
            </w:r>
          </w:p>
        </w:tc>
        <w:tc>
          <w:tcPr>
            <w:tcW w:w="3207" w:type="dxa"/>
            <w:gridSpan w:val="3"/>
          </w:tcPr>
          <w:p w14:paraId="430B2DAD" w14:textId="77777777" w:rsidR="00311245" w:rsidRPr="00C71C49" w:rsidRDefault="00311245" w:rsidP="006A6D5C">
            <w:pPr>
              <w:spacing w:before="120" w:after="120" w:line="360" w:lineRule="auto"/>
              <w:rPr>
                <w:rFonts w:cs="Arial"/>
                <w:b/>
                <w:szCs w:val="22"/>
              </w:rPr>
            </w:pPr>
            <w:r>
              <w:rPr>
                <w:rFonts w:cs="Arial"/>
                <w:b/>
                <w:szCs w:val="22"/>
              </w:rPr>
              <w:t>Name of d</w:t>
            </w:r>
            <w:r w:rsidRPr="00C71C49">
              <w:rPr>
                <w:rFonts w:cs="Arial"/>
                <w:b/>
                <w:szCs w:val="22"/>
              </w:rPr>
              <w:t>esignated</w:t>
            </w:r>
            <w:r>
              <w:rPr>
                <w:rFonts w:cs="Arial"/>
                <w:b/>
                <w:szCs w:val="22"/>
              </w:rPr>
              <w:t xml:space="preserve"> safeguarding lead:</w:t>
            </w:r>
          </w:p>
        </w:tc>
      </w:tr>
      <w:tr w:rsidR="00311245" w:rsidRPr="00C71C49" w14:paraId="7BB21577" w14:textId="77777777" w:rsidTr="00311245">
        <w:trPr>
          <w:trHeight w:val="649"/>
        </w:trPr>
        <w:tc>
          <w:tcPr>
            <w:tcW w:w="3240" w:type="dxa"/>
            <w:gridSpan w:val="2"/>
            <w:tcBorders>
              <w:bottom w:val="single" w:sz="4" w:space="0" w:color="auto"/>
            </w:tcBorders>
          </w:tcPr>
          <w:p w14:paraId="2F58C35B" w14:textId="77777777" w:rsidR="00311245" w:rsidRPr="00C71C49" w:rsidRDefault="00311245" w:rsidP="006A6D5C">
            <w:pPr>
              <w:spacing w:before="120" w:after="120" w:line="360" w:lineRule="auto"/>
              <w:rPr>
                <w:rFonts w:cs="Arial"/>
                <w:b/>
                <w:szCs w:val="22"/>
              </w:rPr>
            </w:pPr>
          </w:p>
        </w:tc>
        <w:tc>
          <w:tcPr>
            <w:tcW w:w="3272" w:type="dxa"/>
            <w:gridSpan w:val="3"/>
            <w:tcBorders>
              <w:bottom w:val="single" w:sz="4" w:space="0" w:color="auto"/>
            </w:tcBorders>
          </w:tcPr>
          <w:p w14:paraId="7B4B3686" w14:textId="77777777" w:rsidR="00311245" w:rsidRPr="00C71C49" w:rsidRDefault="00311245" w:rsidP="006A6D5C">
            <w:pPr>
              <w:spacing w:before="120" w:after="120" w:line="360" w:lineRule="auto"/>
              <w:rPr>
                <w:rFonts w:cs="Arial"/>
                <w:b/>
                <w:szCs w:val="22"/>
              </w:rPr>
            </w:pPr>
          </w:p>
        </w:tc>
        <w:tc>
          <w:tcPr>
            <w:tcW w:w="3207" w:type="dxa"/>
            <w:gridSpan w:val="3"/>
            <w:tcBorders>
              <w:bottom w:val="single" w:sz="4" w:space="0" w:color="auto"/>
            </w:tcBorders>
          </w:tcPr>
          <w:p w14:paraId="0F77A2ED" w14:textId="77777777" w:rsidR="00311245" w:rsidRPr="00C71C49" w:rsidRDefault="00311245" w:rsidP="006A6D5C">
            <w:pPr>
              <w:spacing w:before="120" w:after="120" w:line="360" w:lineRule="auto"/>
              <w:rPr>
                <w:rFonts w:cs="Arial"/>
                <w:b/>
                <w:szCs w:val="22"/>
              </w:rPr>
            </w:pPr>
          </w:p>
        </w:tc>
      </w:tr>
      <w:tr w:rsidR="00311245" w:rsidRPr="00C71C49" w14:paraId="3AE23F8D" w14:textId="77777777" w:rsidTr="00311245">
        <w:trPr>
          <w:trHeight w:val="630"/>
        </w:trPr>
        <w:tc>
          <w:tcPr>
            <w:tcW w:w="3240" w:type="dxa"/>
            <w:gridSpan w:val="2"/>
            <w:tcBorders>
              <w:top w:val="single" w:sz="4" w:space="0" w:color="auto"/>
            </w:tcBorders>
          </w:tcPr>
          <w:p w14:paraId="79EE7F59" w14:textId="77777777" w:rsidR="00311245" w:rsidRPr="00C71C49" w:rsidRDefault="00311245" w:rsidP="006A6D5C">
            <w:pPr>
              <w:spacing w:before="120" w:after="120" w:line="360" w:lineRule="auto"/>
              <w:rPr>
                <w:rFonts w:cs="Arial"/>
                <w:b/>
                <w:szCs w:val="22"/>
              </w:rPr>
            </w:pPr>
            <w:r>
              <w:rPr>
                <w:rFonts w:cs="Arial"/>
                <w:b/>
                <w:szCs w:val="22"/>
              </w:rPr>
              <w:t>Date of birth:</w:t>
            </w:r>
          </w:p>
        </w:tc>
        <w:tc>
          <w:tcPr>
            <w:tcW w:w="3272" w:type="dxa"/>
            <w:gridSpan w:val="3"/>
            <w:tcBorders>
              <w:top w:val="single" w:sz="4" w:space="0" w:color="auto"/>
            </w:tcBorders>
          </w:tcPr>
          <w:p w14:paraId="4D9862C1" w14:textId="77777777" w:rsidR="00311245" w:rsidRPr="00C71C49" w:rsidRDefault="00311245" w:rsidP="006A6D5C">
            <w:pPr>
              <w:spacing w:before="120" w:after="120" w:line="360" w:lineRule="auto"/>
              <w:rPr>
                <w:rFonts w:cs="Arial"/>
                <w:b/>
                <w:szCs w:val="22"/>
              </w:rPr>
            </w:pPr>
            <w:r>
              <w:rPr>
                <w:rFonts w:cs="Arial"/>
                <w:b/>
                <w:szCs w:val="22"/>
              </w:rPr>
              <w:t>Job title:</w:t>
            </w:r>
          </w:p>
        </w:tc>
        <w:tc>
          <w:tcPr>
            <w:tcW w:w="3207" w:type="dxa"/>
            <w:gridSpan w:val="3"/>
            <w:tcBorders>
              <w:top w:val="single" w:sz="4" w:space="0" w:color="auto"/>
            </w:tcBorders>
          </w:tcPr>
          <w:p w14:paraId="6A1175D4" w14:textId="77777777" w:rsidR="00311245" w:rsidRPr="00C71C49" w:rsidRDefault="00311245" w:rsidP="006A6D5C">
            <w:pPr>
              <w:spacing w:before="120" w:after="120" w:line="360" w:lineRule="auto"/>
              <w:rPr>
                <w:rFonts w:cs="Arial"/>
                <w:b/>
                <w:szCs w:val="22"/>
              </w:rPr>
            </w:pPr>
            <w:r>
              <w:rPr>
                <w:rFonts w:cs="Arial"/>
                <w:b/>
                <w:szCs w:val="22"/>
              </w:rPr>
              <w:t>Job title:</w:t>
            </w:r>
          </w:p>
        </w:tc>
      </w:tr>
      <w:tr w:rsidR="00311245" w:rsidRPr="00C71C49" w14:paraId="12654A94" w14:textId="77777777" w:rsidTr="00311245">
        <w:trPr>
          <w:trHeight w:val="649"/>
        </w:trPr>
        <w:tc>
          <w:tcPr>
            <w:tcW w:w="3240" w:type="dxa"/>
            <w:gridSpan w:val="2"/>
            <w:tcBorders>
              <w:bottom w:val="single" w:sz="4" w:space="0" w:color="auto"/>
            </w:tcBorders>
          </w:tcPr>
          <w:p w14:paraId="14ACCF87" w14:textId="77777777" w:rsidR="00311245" w:rsidRPr="00C71C49" w:rsidRDefault="00311245" w:rsidP="006A6D5C">
            <w:pPr>
              <w:spacing w:before="120" w:after="120" w:line="360" w:lineRule="auto"/>
              <w:rPr>
                <w:rFonts w:cs="Arial"/>
                <w:b/>
                <w:szCs w:val="22"/>
              </w:rPr>
            </w:pPr>
          </w:p>
        </w:tc>
        <w:tc>
          <w:tcPr>
            <w:tcW w:w="3272" w:type="dxa"/>
            <w:gridSpan w:val="3"/>
            <w:tcBorders>
              <w:bottom w:val="single" w:sz="4" w:space="0" w:color="auto"/>
            </w:tcBorders>
          </w:tcPr>
          <w:p w14:paraId="44A23693" w14:textId="77777777" w:rsidR="00311245" w:rsidRPr="00C71C49" w:rsidRDefault="00311245" w:rsidP="006A6D5C">
            <w:pPr>
              <w:spacing w:before="120" w:after="120" w:line="360" w:lineRule="auto"/>
              <w:rPr>
                <w:rFonts w:cs="Arial"/>
                <w:b/>
                <w:szCs w:val="22"/>
              </w:rPr>
            </w:pPr>
          </w:p>
        </w:tc>
        <w:tc>
          <w:tcPr>
            <w:tcW w:w="3207" w:type="dxa"/>
            <w:gridSpan w:val="3"/>
            <w:tcBorders>
              <w:bottom w:val="single" w:sz="4" w:space="0" w:color="auto"/>
            </w:tcBorders>
          </w:tcPr>
          <w:p w14:paraId="1E1478A6" w14:textId="77777777" w:rsidR="00311245" w:rsidRPr="00C71C49" w:rsidRDefault="00311245" w:rsidP="006A6D5C">
            <w:pPr>
              <w:spacing w:before="120" w:after="120" w:line="360" w:lineRule="auto"/>
              <w:rPr>
                <w:rFonts w:cs="Arial"/>
                <w:b/>
                <w:szCs w:val="22"/>
              </w:rPr>
            </w:pPr>
          </w:p>
        </w:tc>
      </w:tr>
      <w:tr w:rsidR="00311245" w:rsidRPr="00C71C49" w14:paraId="7DB819D7" w14:textId="77777777" w:rsidTr="00311245">
        <w:trPr>
          <w:trHeight w:val="649"/>
        </w:trPr>
        <w:tc>
          <w:tcPr>
            <w:tcW w:w="6512" w:type="dxa"/>
            <w:gridSpan w:val="5"/>
          </w:tcPr>
          <w:p w14:paraId="52EAD42D" w14:textId="77777777" w:rsidR="00311245" w:rsidRPr="00C71C49" w:rsidRDefault="00311245" w:rsidP="006A6D5C">
            <w:pPr>
              <w:spacing w:before="120" w:after="120" w:line="360" w:lineRule="auto"/>
              <w:rPr>
                <w:rFonts w:cs="Arial"/>
                <w:szCs w:val="22"/>
              </w:rPr>
            </w:pPr>
            <w:r w:rsidRPr="00C71C49">
              <w:rPr>
                <w:rFonts w:cs="Arial"/>
                <w:b/>
                <w:szCs w:val="22"/>
              </w:rPr>
              <w:t>Date of concern</w:t>
            </w:r>
            <w:r w:rsidRPr="00C71C49">
              <w:rPr>
                <w:rFonts w:cs="Arial"/>
                <w:szCs w:val="22"/>
              </w:rPr>
              <w:t xml:space="preserve"> – when observation, event, disclosure was made</w:t>
            </w:r>
          </w:p>
        </w:tc>
        <w:tc>
          <w:tcPr>
            <w:tcW w:w="3207" w:type="dxa"/>
            <w:gridSpan w:val="3"/>
            <w:tcBorders>
              <w:top w:val="single" w:sz="4" w:space="0" w:color="auto"/>
              <w:bottom w:val="single" w:sz="4" w:space="0" w:color="auto"/>
            </w:tcBorders>
          </w:tcPr>
          <w:p w14:paraId="15DA95F8" w14:textId="77777777" w:rsidR="00311245" w:rsidRPr="00C71C49" w:rsidRDefault="00311245" w:rsidP="006A6D5C">
            <w:pPr>
              <w:spacing w:before="120" w:after="120" w:line="360" w:lineRule="auto"/>
              <w:rPr>
                <w:rFonts w:cs="Arial"/>
                <w:color w:val="2C7FCE" w:themeColor="text2" w:themeTint="99"/>
                <w:szCs w:val="22"/>
              </w:rPr>
            </w:pPr>
          </w:p>
        </w:tc>
      </w:tr>
      <w:tr w:rsidR="00311245" w:rsidRPr="00C71C49" w14:paraId="7749C7DB" w14:textId="77777777" w:rsidTr="00311245">
        <w:trPr>
          <w:trHeight w:val="1050"/>
        </w:trPr>
        <w:tc>
          <w:tcPr>
            <w:tcW w:w="9720" w:type="dxa"/>
            <w:gridSpan w:val="8"/>
            <w:tcBorders>
              <w:bottom w:val="single" w:sz="4" w:space="0" w:color="auto"/>
            </w:tcBorders>
          </w:tcPr>
          <w:p w14:paraId="1AC449A4" w14:textId="77777777" w:rsidR="00311245" w:rsidRPr="00C71C49" w:rsidRDefault="00311245" w:rsidP="006A6D5C">
            <w:pPr>
              <w:spacing w:before="120" w:after="120" w:line="360" w:lineRule="auto"/>
              <w:rPr>
                <w:rFonts w:cs="Arial"/>
                <w:b/>
                <w:szCs w:val="22"/>
              </w:rPr>
            </w:pPr>
            <w:r w:rsidRPr="00C71C49">
              <w:rPr>
                <w:rFonts w:cs="Arial"/>
                <w:b/>
                <w:szCs w:val="22"/>
              </w:rPr>
              <w:t>Nature of Concern.</w:t>
            </w:r>
            <w:r w:rsidRPr="00C71C49">
              <w:rPr>
                <w:rFonts w:cs="Arial"/>
                <w:szCs w:val="22"/>
              </w:rPr>
              <w:t xml:space="preserve"> In the space below describe what was observed</w:t>
            </w:r>
            <w:r>
              <w:rPr>
                <w:rFonts w:cs="Arial"/>
                <w:szCs w:val="22"/>
              </w:rPr>
              <w:t>,</w:t>
            </w:r>
            <w:r w:rsidRPr="00C71C49">
              <w:rPr>
                <w:rFonts w:cs="Arial"/>
                <w:szCs w:val="22"/>
              </w:rPr>
              <w:t xml:space="preserve"> using </w:t>
            </w:r>
            <w:r>
              <w:rPr>
                <w:rFonts w:cs="Arial"/>
                <w:szCs w:val="22"/>
              </w:rPr>
              <w:t>a</w:t>
            </w:r>
            <w:r w:rsidRPr="00C71C49">
              <w:rPr>
                <w:rFonts w:cs="Arial"/>
                <w:szCs w:val="22"/>
              </w:rPr>
              <w:t xml:space="preserve"> body</w:t>
            </w:r>
            <w:r>
              <w:rPr>
                <w:rFonts w:cs="Arial"/>
                <w:szCs w:val="22"/>
              </w:rPr>
              <w:t xml:space="preserve"> diagram,</w:t>
            </w:r>
            <w:r w:rsidRPr="00C71C49">
              <w:rPr>
                <w:rFonts w:cs="Arial"/>
                <w:szCs w:val="22"/>
              </w:rPr>
              <w:t xml:space="preserve"> if necessary</w:t>
            </w:r>
            <w:r>
              <w:rPr>
                <w:rFonts w:cs="Arial"/>
                <w:szCs w:val="22"/>
              </w:rPr>
              <w:t>.</w:t>
            </w:r>
          </w:p>
        </w:tc>
      </w:tr>
      <w:tr w:rsidR="00311245" w:rsidRPr="00C71C49" w14:paraId="6E4623AF" w14:textId="77777777" w:rsidTr="00311245">
        <w:trPr>
          <w:trHeight w:val="2254"/>
        </w:trPr>
        <w:tc>
          <w:tcPr>
            <w:tcW w:w="9720" w:type="dxa"/>
            <w:gridSpan w:val="8"/>
            <w:tcBorders>
              <w:top w:val="single" w:sz="4" w:space="0" w:color="auto"/>
              <w:left w:val="single" w:sz="4" w:space="0" w:color="auto"/>
              <w:bottom w:val="single" w:sz="4" w:space="0" w:color="auto"/>
              <w:right w:val="single" w:sz="4" w:space="0" w:color="auto"/>
            </w:tcBorders>
          </w:tcPr>
          <w:p w14:paraId="64850E00" w14:textId="77777777" w:rsidR="00311245" w:rsidRPr="00C71C49" w:rsidRDefault="00311245" w:rsidP="006A6D5C">
            <w:pPr>
              <w:spacing w:before="120" w:after="120" w:line="360" w:lineRule="auto"/>
              <w:rPr>
                <w:rFonts w:cs="Arial"/>
                <w:szCs w:val="22"/>
              </w:rPr>
            </w:pPr>
          </w:p>
          <w:p w14:paraId="5F76F023" w14:textId="77777777" w:rsidR="00311245" w:rsidRPr="00C71C49" w:rsidRDefault="00311245" w:rsidP="006A6D5C">
            <w:pPr>
              <w:spacing w:before="120" w:after="120" w:line="360" w:lineRule="auto"/>
              <w:rPr>
                <w:rFonts w:cs="Arial"/>
                <w:szCs w:val="22"/>
              </w:rPr>
            </w:pPr>
          </w:p>
          <w:p w14:paraId="70E75C42" w14:textId="77777777" w:rsidR="00311245" w:rsidRPr="00C71C49" w:rsidRDefault="00311245" w:rsidP="006A6D5C">
            <w:pPr>
              <w:spacing w:before="120" w:after="120" w:line="360" w:lineRule="auto"/>
              <w:rPr>
                <w:rFonts w:cs="Arial"/>
                <w:szCs w:val="22"/>
              </w:rPr>
            </w:pPr>
          </w:p>
          <w:p w14:paraId="76CB3F3E" w14:textId="77777777" w:rsidR="00311245" w:rsidRPr="00C71C49" w:rsidRDefault="00311245" w:rsidP="006A6D5C">
            <w:pPr>
              <w:spacing w:before="120" w:after="120" w:line="360" w:lineRule="auto"/>
              <w:rPr>
                <w:rFonts w:cs="Arial"/>
                <w:szCs w:val="22"/>
              </w:rPr>
            </w:pPr>
          </w:p>
        </w:tc>
      </w:tr>
      <w:tr w:rsidR="00311245" w:rsidRPr="00C71C49" w14:paraId="419E3883" w14:textId="77777777" w:rsidTr="00311245">
        <w:trPr>
          <w:trHeight w:val="1050"/>
        </w:trPr>
        <w:tc>
          <w:tcPr>
            <w:tcW w:w="9720" w:type="dxa"/>
            <w:gridSpan w:val="8"/>
            <w:tcBorders>
              <w:top w:val="single" w:sz="4" w:space="0" w:color="auto"/>
              <w:bottom w:val="single" w:sz="4" w:space="0" w:color="auto"/>
            </w:tcBorders>
          </w:tcPr>
          <w:p w14:paraId="13D3DBA6" w14:textId="77777777" w:rsidR="00311245" w:rsidRPr="00C71C49" w:rsidRDefault="00311245" w:rsidP="006A6D5C">
            <w:pPr>
              <w:spacing w:before="120" w:after="120" w:line="360" w:lineRule="auto"/>
              <w:rPr>
                <w:rFonts w:cs="Arial"/>
                <w:szCs w:val="22"/>
              </w:rPr>
            </w:pPr>
            <w:r w:rsidRPr="00C71C49">
              <w:rPr>
                <w:rFonts w:cs="Arial"/>
                <w:b/>
                <w:szCs w:val="22"/>
              </w:rPr>
              <w:t>Impact</w:t>
            </w:r>
            <w:r w:rsidRPr="00C71C49">
              <w:rPr>
                <w:rFonts w:cs="Arial"/>
                <w:szCs w:val="22"/>
              </w:rPr>
              <w:t>: what are your main concerns about how this might impact on the child physically or emotionally</w:t>
            </w:r>
            <w:r>
              <w:rPr>
                <w:rFonts w:cs="Arial"/>
                <w:szCs w:val="22"/>
              </w:rPr>
              <w:t>,</w:t>
            </w:r>
            <w:r w:rsidRPr="00C71C49">
              <w:rPr>
                <w:rFonts w:cs="Arial"/>
                <w:szCs w:val="22"/>
              </w:rPr>
              <w:t xml:space="preserve"> please include the child’s voice (as appropriate)</w:t>
            </w:r>
            <w:r>
              <w:rPr>
                <w:rFonts w:cs="Arial"/>
                <w:szCs w:val="22"/>
              </w:rPr>
              <w:t>?</w:t>
            </w:r>
          </w:p>
        </w:tc>
      </w:tr>
      <w:tr w:rsidR="00311245" w:rsidRPr="00C71C49" w14:paraId="1C5B3D12" w14:textId="77777777" w:rsidTr="00311245">
        <w:trPr>
          <w:trHeight w:val="2254"/>
        </w:trPr>
        <w:tc>
          <w:tcPr>
            <w:tcW w:w="9720" w:type="dxa"/>
            <w:gridSpan w:val="8"/>
            <w:tcBorders>
              <w:top w:val="single" w:sz="4" w:space="0" w:color="auto"/>
              <w:left w:val="single" w:sz="4" w:space="0" w:color="auto"/>
              <w:bottom w:val="single" w:sz="4" w:space="0" w:color="auto"/>
              <w:right w:val="single" w:sz="4" w:space="0" w:color="auto"/>
            </w:tcBorders>
          </w:tcPr>
          <w:p w14:paraId="6DEABED2" w14:textId="77777777" w:rsidR="00311245" w:rsidRPr="00C71C49" w:rsidRDefault="00311245" w:rsidP="006A6D5C">
            <w:pPr>
              <w:spacing w:before="120" w:after="120" w:line="360" w:lineRule="auto"/>
              <w:rPr>
                <w:rFonts w:cs="Arial"/>
                <w:szCs w:val="22"/>
              </w:rPr>
            </w:pPr>
          </w:p>
          <w:p w14:paraId="61A77832" w14:textId="77777777" w:rsidR="00311245" w:rsidRPr="00C71C49" w:rsidRDefault="00311245" w:rsidP="006A6D5C">
            <w:pPr>
              <w:spacing w:before="120" w:after="120" w:line="360" w:lineRule="auto"/>
              <w:rPr>
                <w:rFonts w:cs="Arial"/>
                <w:szCs w:val="22"/>
              </w:rPr>
            </w:pPr>
          </w:p>
          <w:p w14:paraId="70BB0462" w14:textId="77777777" w:rsidR="00311245" w:rsidRPr="00C71C49" w:rsidRDefault="00311245" w:rsidP="006A6D5C">
            <w:pPr>
              <w:spacing w:before="120" w:after="120" w:line="360" w:lineRule="auto"/>
              <w:rPr>
                <w:rFonts w:cs="Arial"/>
                <w:szCs w:val="22"/>
              </w:rPr>
            </w:pPr>
          </w:p>
          <w:p w14:paraId="51A404DC" w14:textId="77777777" w:rsidR="00311245" w:rsidRPr="00C71C49" w:rsidRDefault="00311245" w:rsidP="006A6D5C">
            <w:pPr>
              <w:spacing w:before="120" w:after="120" w:line="360" w:lineRule="auto"/>
              <w:rPr>
                <w:rFonts w:cs="Arial"/>
                <w:szCs w:val="22"/>
              </w:rPr>
            </w:pPr>
          </w:p>
        </w:tc>
      </w:tr>
      <w:tr w:rsidR="00311245" w:rsidRPr="00C71C49" w14:paraId="5F944EA9" w14:textId="77777777" w:rsidTr="00311245">
        <w:trPr>
          <w:trHeight w:val="1031"/>
        </w:trPr>
        <w:tc>
          <w:tcPr>
            <w:tcW w:w="9720" w:type="dxa"/>
            <w:gridSpan w:val="8"/>
            <w:tcBorders>
              <w:top w:val="single" w:sz="4" w:space="0" w:color="auto"/>
              <w:bottom w:val="single" w:sz="4" w:space="0" w:color="auto"/>
            </w:tcBorders>
          </w:tcPr>
          <w:p w14:paraId="7342AA83" w14:textId="77777777" w:rsidR="00311245" w:rsidRPr="00C71C49" w:rsidRDefault="00311245" w:rsidP="006A6D5C">
            <w:pPr>
              <w:spacing w:before="120" w:after="120" w:line="360" w:lineRule="auto"/>
              <w:rPr>
                <w:rFonts w:cs="Arial"/>
                <w:szCs w:val="22"/>
              </w:rPr>
            </w:pPr>
            <w:r w:rsidRPr="00C71C49">
              <w:rPr>
                <w:rFonts w:cs="Arial"/>
                <w:szCs w:val="22"/>
              </w:rPr>
              <w:lastRenderedPageBreak/>
              <w:t>Response to allegation/complaint: Please advise in your words, what happened, when and where, what did you see or hear and where you were in relation to the alleged incident.</w:t>
            </w:r>
          </w:p>
        </w:tc>
      </w:tr>
      <w:tr w:rsidR="00311245" w:rsidRPr="00C71C49" w14:paraId="77FA8FB0" w14:textId="77777777" w:rsidTr="00311245">
        <w:trPr>
          <w:trHeight w:val="2234"/>
        </w:trPr>
        <w:tc>
          <w:tcPr>
            <w:tcW w:w="9720" w:type="dxa"/>
            <w:gridSpan w:val="8"/>
            <w:tcBorders>
              <w:top w:val="single" w:sz="4" w:space="0" w:color="auto"/>
              <w:left w:val="single" w:sz="4" w:space="0" w:color="auto"/>
              <w:bottom w:val="single" w:sz="4" w:space="0" w:color="auto"/>
              <w:right w:val="single" w:sz="4" w:space="0" w:color="auto"/>
            </w:tcBorders>
          </w:tcPr>
          <w:p w14:paraId="579A98F6" w14:textId="77777777" w:rsidR="00311245" w:rsidRPr="00C71C49" w:rsidRDefault="00311245" w:rsidP="006A6D5C">
            <w:pPr>
              <w:spacing w:before="120" w:after="120" w:line="360" w:lineRule="auto"/>
              <w:rPr>
                <w:rFonts w:cs="Arial"/>
                <w:szCs w:val="22"/>
              </w:rPr>
            </w:pPr>
          </w:p>
          <w:p w14:paraId="60EB00F6" w14:textId="77777777" w:rsidR="00311245" w:rsidRPr="00C71C49" w:rsidRDefault="00311245" w:rsidP="006A6D5C">
            <w:pPr>
              <w:spacing w:before="120" w:after="120" w:line="360" w:lineRule="auto"/>
              <w:rPr>
                <w:rFonts w:cs="Arial"/>
                <w:szCs w:val="22"/>
              </w:rPr>
            </w:pPr>
          </w:p>
          <w:p w14:paraId="3290D747" w14:textId="77777777" w:rsidR="00311245" w:rsidRPr="00C71C49" w:rsidRDefault="00311245" w:rsidP="006A6D5C">
            <w:pPr>
              <w:spacing w:before="120" w:after="120" w:line="360" w:lineRule="auto"/>
              <w:rPr>
                <w:rFonts w:cs="Arial"/>
                <w:szCs w:val="22"/>
              </w:rPr>
            </w:pPr>
          </w:p>
          <w:p w14:paraId="799F8692" w14:textId="77777777" w:rsidR="00311245" w:rsidRPr="00C71C49" w:rsidRDefault="00311245" w:rsidP="006A6D5C">
            <w:pPr>
              <w:spacing w:before="120" w:after="120" w:line="360" w:lineRule="auto"/>
              <w:rPr>
                <w:rFonts w:cs="Arial"/>
                <w:szCs w:val="22"/>
              </w:rPr>
            </w:pPr>
          </w:p>
        </w:tc>
      </w:tr>
      <w:tr w:rsidR="00311245" w:rsidRPr="00C71C49" w14:paraId="6827A2C9" w14:textId="77777777" w:rsidTr="00311245">
        <w:trPr>
          <w:trHeight w:val="649"/>
        </w:trPr>
        <w:tc>
          <w:tcPr>
            <w:tcW w:w="4074" w:type="dxa"/>
            <w:gridSpan w:val="3"/>
            <w:tcBorders>
              <w:top w:val="single" w:sz="4" w:space="0" w:color="auto"/>
            </w:tcBorders>
          </w:tcPr>
          <w:p w14:paraId="62674E7E" w14:textId="77777777" w:rsidR="00311245" w:rsidRPr="00C34B88" w:rsidRDefault="00311245" w:rsidP="006A6D5C">
            <w:pPr>
              <w:spacing w:before="120" w:after="120" w:line="360" w:lineRule="auto"/>
              <w:rPr>
                <w:rFonts w:cs="Arial"/>
                <w:szCs w:val="22"/>
              </w:rPr>
            </w:pPr>
            <w:r w:rsidRPr="00C71C49">
              <w:rPr>
                <w:rFonts w:cs="Arial"/>
                <w:szCs w:val="22"/>
              </w:rPr>
              <w:t xml:space="preserve">Signature of person completing the </w:t>
            </w:r>
            <w:r>
              <w:rPr>
                <w:rFonts w:cs="Arial"/>
                <w:szCs w:val="22"/>
              </w:rPr>
              <w:t>fo</w:t>
            </w:r>
            <w:r w:rsidRPr="00C71C49">
              <w:rPr>
                <w:rFonts w:cs="Arial"/>
                <w:szCs w:val="22"/>
              </w:rPr>
              <w:t>rm</w:t>
            </w:r>
          </w:p>
        </w:tc>
        <w:tc>
          <w:tcPr>
            <w:tcW w:w="5645" w:type="dxa"/>
            <w:gridSpan w:val="5"/>
            <w:tcBorders>
              <w:top w:val="single" w:sz="4" w:space="0" w:color="auto"/>
              <w:bottom w:val="single" w:sz="4" w:space="0" w:color="auto"/>
            </w:tcBorders>
          </w:tcPr>
          <w:p w14:paraId="303B25D8" w14:textId="77777777" w:rsidR="00311245" w:rsidRPr="00C71C49" w:rsidRDefault="00311245" w:rsidP="006A6D5C">
            <w:pPr>
              <w:spacing w:before="120" w:after="120" w:line="360" w:lineRule="auto"/>
              <w:rPr>
                <w:rFonts w:cs="Arial"/>
                <w:szCs w:val="22"/>
              </w:rPr>
            </w:pPr>
          </w:p>
        </w:tc>
      </w:tr>
      <w:tr w:rsidR="00311245" w:rsidRPr="00C71C49" w14:paraId="47FAD26A" w14:textId="77777777" w:rsidTr="00311245">
        <w:trPr>
          <w:trHeight w:val="1050"/>
        </w:trPr>
        <w:tc>
          <w:tcPr>
            <w:tcW w:w="9720" w:type="dxa"/>
            <w:gridSpan w:val="8"/>
          </w:tcPr>
          <w:p w14:paraId="539CF89F" w14:textId="77777777" w:rsidR="00311245" w:rsidRPr="00C71C49" w:rsidRDefault="00311245" w:rsidP="006A6D5C">
            <w:pPr>
              <w:spacing w:before="120" w:after="120" w:line="360" w:lineRule="auto"/>
              <w:rPr>
                <w:rFonts w:cs="Arial"/>
                <w:szCs w:val="22"/>
              </w:rPr>
            </w:pPr>
            <w:r w:rsidRPr="00C71C49">
              <w:rPr>
                <w:rFonts w:cs="Arial"/>
                <w:szCs w:val="22"/>
              </w:rPr>
              <w:t xml:space="preserve">Hand this form to your setting’s designated </w:t>
            </w:r>
            <w:r>
              <w:rPr>
                <w:rFonts w:cs="Arial"/>
                <w:szCs w:val="22"/>
              </w:rPr>
              <w:t>safeguarding lead</w:t>
            </w:r>
            <w:r w:rsidRPr="00C71C49">
              <w:rPr>
                <w:rFonts w:cs="Arial"/>
                <w:szCs w:val="22"/>
              </w:rPr>
              <w:t>; discuss your concerns and agree what action is to be taken and when it will be reviewed</w:t>
            </w:r>
            <w:r>
              <w:rPr>
                <w:rFonts w:cs="Arial"/>
                <w:szCs w:val="22"/>
              </w:rPr>
              <w:t>.</w:t>
            </w:r>
          </w:p>
        </w:tc>
      </w:tr>
      <w:tr w:rsidR="00311245" w:rsidRPr="00C71C49" w14:paraId="168B2018" w14:textId="77777777" w:rsidTr="00311245">
        <w:trPr>
          <w:trHeight w:val="649"/>
        </w:trPr>
        <w:tc>
          <w:tcPr>
            <w:tcW w:w="9720" w:type="dxa"/>
            <w:gridSpan w:val="8"/>
          </w:tcPr>
          <w:p w14:paraId="7C670080" w14:textId="77777777" w:rsidR="00311245" w:rsidRPr="00C71C49" w:rsidRDefault="00311245" w:rsidP="006A6D5C">
            <w:pPr>
              <w:spacing w:before="120" w:after="120" w:line="360" w:lineRule="auto"/>
              <w:rPr>
                <w:rFonts w:cs="Arial"/>
                <w:szCs w:val="22"/>
              </w:rPr>
            </w:pPr>
            <w:r w:rsidRPr="00C71C49">
              <w:rPr>
                <w:rFonts w:cs="Arial"/>
                <w:b/>
                <w:szCs w:val="22"/>
              </w:rPr>
              <w:t>Outcome decisions/actions to be taken</w:t>
            </w:r>
            <w:r>
              <w:rPr>
                <w:rFonts w:cs="Arial"/>
                <w:b/>
                <w:szCs w:val="22"/>
              </w:rPr>
              <w:t xml:space="preserve"> </w:t>
            </w:r>
            <w:r w:rsidRPr="00F56083">
              <w:rPr>
                <w:rFonts w:cs="Arial"/>
                <w:bCs/>
                <w:szCs w:val="22"/>
              </w:rPr>
              <w:t>(T</w:t>
            </w:r>
            <w:r w:rsidRPr="00C71C49">
              <w:rPr>
                <w:rFonts w:cs="Arial"/>
                <w:szCs w:val="22"/>
              </w:rPr>
              <w:t>ick all that apply</w:t>
            </w:r>
            <w:r>
              <w:rPr>
                <w:rFonts w:cs="Arial"/>
                <w:szCs w:val="22"/>
              </w:rPr>
              <w:t>)</w:t>
            </w:r>
          </w:p>
        </w:tc>
      </w:tr>
      <w:tr w:rsidR="00311245" w:rsidRPr="00C71C49" w14:paraId="6E9CADB9" w14:textId="77777777" w:rsidTr="00311245">
        <w:trPr>
          <w:trHeight w:val="649"/>
        </w:trPr>
        <w:tc>
          <w:tcPr>
            <w:tcW w:w="9077" w:type="dxa"/>
            <w:gridSpan w:val="7"/>
            <w:tcBorders>
              <w:right w:val="single" w:sz="4" w:space="0" w:color="auto"/>
            </w:tcBorders>
          </w:tcPr>
          <w:p w14:paraId="725AFA47" w14:textId="77777777" w:rsidR="00311245" w:rsidRPr="00424D6B" w:rsidRDefault="00311245" w:rsidP="006A6D5C">
            <w:pPr>
              <w:spacing w:before="120" w:after="120" w:line="360" w:lineRule="auto"/>
              <w:rPr>
                <w:rFonts w:cs="Arial"/>
                <w:bCs/>
                <w:szCs w:val="22"/>
              </w:rPr>
            </w:pPr>
            <w:r w:rsidRPr="00424D6B">
              <w:rPr>
                <w:rFonts w:cs="Arial"/>
                <w:bCs/>
                <w:szCs w:val="22"/>
              </w:rPr>
              <w:t>No further action</w:t>
            </w:r>
          </w:p>
        </w:tc>
        <w:tc>
          <w:tcPr>
            <w:tcW w:w="642" w:type="dxa"/>
            <w:tcBorders>
              <w:top w:val="single" w:sz="4" w:space="0" w:color="auto"/>
              <w:left w:val="single" w:sz="4" w:space="0" w:color="auto"/>
              <w:bottom w:val="single" w:sz="4" w:space="0" w:color="auto"/>
              <w:right w:val="single" w:sz="4" w:space="0" w:color="auto"/>
            </w:tcBorders>
          </w:tcPr>
          <w:p w14:paraId="27407386" w14:textId="77777777" w:rsidR="00311245" w:rsidRPr="00C71C49" w:rsidRDefault="00311245" w:rsidP="006A6D5C">
            <w:pPr>
              <w:spacing w:before="120" w:after="120" w:line="360" w:lineRule="auto"/>
              <w:rPr>
                <w:rFonts w:cs="Arial"/>
                <w:b/>
                <w:szCs w:val="22"/>
              </w:rPr>
            </w:pPr>
          </w:p>
        </w:tc>
      </w:tr>
      <w:tr w:rsidR="00311245" w:rsidRPr="00C71C49" w14:paraId="6EB0D9D9" w14:textId="77777777" w:rsidTr="00311245">
        <w:trPr>
          <w:trHeight w:val="630"/>
        </w:trPr>
        <w:tc>
          <w:tcPr>
            <w:tcW w:w="9077" w:type="dxa"/>
            <w:gridSpan w:val="7"/>
            <w:tcBorders>
              <w:right w:val="single" w:sz="4" w:space="0" w:color="auto"/>
            </w:tcBorders>
          </w:tcPr>
          <w:p w14:paraId="0BC18E71" w14:textId="77777777" w:rsidR="00311245" w:rsidRPr="00424D6B" w:rsidRDefault="00311245" w:rsidP="006A6D5C">
            <w:pPr>
              <w:spacing w:before="120" w:after="120" w:line="360" w:lineRule="auto"/>
              <w:rPr>
                <w:rFonts w:cs="Arial"/>
                <w:bCs/>
                <w:szCs w:val="22"/>
              </w:rPr>
            </w:pPr>
            <w:r w:rsidRPr="00424D6B">
              <w:rPr>
                <w:rFonts w:cs="Arial"/>
                <w:bCs/>
                <w:szCs w:val="22"/>
              </w:rPr>
              <w:t>Offer support (provide details)</w:t>
            </w:r>
          </w:p>
        </w:tc>
        <w:tc>
          <w:tcPr>
            <w:tcW w:w="642" w:type="dxa"/>
            <w:tcBorders>
              <w:top w:val="single" w:sz="4" w:space="0" w:color="auto"/>
              <w:left w:val="single" w:sz="4" w:space="0" w:color="auto"/>
              <w:right w:val="single" w:sz="4" w:space="0" w:color="auto"/>
            </w:tcBorders>
          </w:tcPr>
          <w:p w14:paraId="1B823ED3" w14:textId="77777777" w:rsidR="00311245" w:rsidRPr="00C71C49" w:rsidRDefault="00311245" w:rsidP="006A6D5C">
            <w:pPr>
              <w:spacing w:before="120" w:after="120" w:line="360" w:lineRule="auto"/>
              <w:rPr>
                <w:rFonts w:cs="Arial"/>
                <w:b/>
                <w:szCs w:val="22"/>
              </w:rPr>
            </w:pPr>
          </w:p>
        </w:tc>
      </w:tr>
      <w:tr w:rsidR="00311245" w:rsidRPr="00C71C49" w14:paraId="1C311F59" w14:textId="77777777" w:rsidTr="00311245">
        <w:trPr>
          <w:trHeight w:val="649"/>
        </w:trPr>
        <w:tc>
          <w:tcPr>
            <w:tcW w:w="9720" w:type="dxa"/>
            <w:gridSpan w:val="8"/>
            <w:tcBorders>
              <w:bottom w:val="single" w:sz="4" w:space="0" w:color="auto"/>
            </w:tcBorders>
          </w:tcPr>
          <w:p w14:paraId="11A258B0" w14:textId="77777777" w:rsidR="00311245" w:rsidRPr="00C71C49" w:rsidRDefault="00311245" w:rsidP="006A6D5C">
            <w:pPr>
              <w:spacing w:before="120" w:after="120" w:line="360" w:lineRule="auto"/>
              <w:rPr>
                <w:rFonts w:cs="Arial"/>
                <w:b/>
                <w:szCs w:val="22"/>
              </w:rPr>
            </w:pPr>
          </w:p>
        </w:tc>
      </w:tr>
      <w:tr w:rsidR="00311245" w:rsidRPr="00C71C49" w14:paraId="01B69A9C" w14:textId="77777777" w:rsidTr="00311245">
        <w:trPr>
          <w:trHeight w:val="649"/>
        </w:trPr>
        <w:tc>
          <w:tcPr>
            <w:tcW w:w="9077" w:type="dxa"/>
            <w:gridSpan w:val="7"/>
            <w:tcBorders>
              <w:top w:val="single" w:sz="4" w:space="0" w:color="auto"/>
              <w:right w:val="single" w:sz="4" w:space="0" w:color="auto"/>
            </w:tcBorders>
          </w:tcPr>
          <w:p w14:paraId="238C50C8" w14:textId="77777777" w:rsidR="00311245" w:rsidRPr="00424D6B" w:rsidRDefault="00311245" w:rsidP="006A6D5C">
            <w:pPr>
              <w:spacing w:before="120" w:after="120" w:line="360" w:lineRule="auto"/>
              <w:rPr>
                <w:rFonts w:cs="Arial"/>
                <w:bCs/>
                <w:szCs w:val="22"/>
              </w:rPr>
            </w:pPr>
            <w:r w:rsidRPr="00424D6B">
              <w:rPr>
                <w:rFonts w:cs="Arial"/>
                <w:bCs/>
                <w:szCs w:val="22"/>
              </w:rPr>
              <w:t>Continue to monitor (detail what, who by and until when)</w:t>
            </w:r>
          </w:p>
        </w:tc>
        <w:tc>
          <w:tcPr>
            <w:tcW w:w="642" w:type="dxa"/>
            <w:tcBorders>
              <w:top w:val="single" w:sz="4" w:space="0" w:color="auto"/>
              <w:left w:val="single" w:sz="4" w:space="0" w:color="auto"/>
              <w:right w:val="single" w:sz="4" w:space="0" w:color="auto"/>
            </w:tcBorders>
          </w:tcPr>
          <w:p w14:paraId="5903CC04" w14:textId="77777777" w:rsidR="00311245" w:rsidRPr="00C71C49" w:rsidRDefault="00311245" w:rsidP="006A6D5C">
            <w:pPr>
              <w:spacing w:before="120" w:after="120" w:line="360" w:lineRule="auto"/>
              <w:rPr>
                <w:rFonts w:cs="Arial"/>
                <w:b/>
                <w:szCs w:val="22"/>
              </w:rPr>
            </w:pPr>
          </w:p>
        </w:tc>
      </w:tr>
      <w:tr w:rsidR="00311245" w:rsidRPr="00C71C49" w14:paraId="6172E340" w14:textId="77777777" w:rsidTr="00311245">
        <w:trPr>
          <w:trHeight w:val="649"/>
        </w:trPr>
        <w:tc>
          <w:tcPr>
            <w:tcW w:w="9720" w:type="dxa"/>
            <w:gridSpan w:val="8"/>
            <w:tcBorders>
              <w:bottom w:val="single" w:sz="4" w:space="0" w:color="auto"/>
            </w:tcBorders>
          </w:tcPr>
          <w:p w14:paraId="55560E64" w14:textId="77777777" w:rsidR="00311245" w:rsidRPr="00C71C49" w:rsidRDefault="00311245" w:rsidP="006A6D5C">
            <w:pPr>
              <w:spacing w:before="120" w:after="120" w:line="360" w:lineRule="auto"/>
              <w:rPr>
                <w:rFonts w:cs="Arial"/>
                <w:b/>
                <w:szCs w:val="22"/>
              </w:rPr>
            </w:pPr>
          </w:p>
        </w:tc>
      </w:tr>
      <w:tr w:rsidR="00311245" w:rsidRPr="00C71C49" w14:paraId="675624BE" w14:textId="77777777" w:rsidTr="00311245">
        <w:trPr>
          <w:trHeight w:val="630"/>
        </w:trPr>
        <w:tc>
          <w:tcPr>
            <w:tcW w:w="9077" w:type="dxa"/>
            <w:gridSpan w:val="7"/>
            <w:tcBorders>
              <w:top w:val="single" w:sz="4" w:space="0" w:color="auto"/>
              <w:right w:val="single" w:sz="4" w:space="0" w:color="auto"/>
            </w:tcBorders>
          </w:tcPr>
          <w:p w14:paraId="0F8505B0" w14:textId="77777777" w:rsidR="00311245" w:rsidRDefault="00311245" w:rsidP="006A6D5C">
            <w:pPr>
              <w:spacing w:before="120" w:after="120" w:line="360" w:lineRule="auto"/>
              <w:rPr>
                <w:rFonts w:cs="Arial"/>
                <w:b/>
                <w:szCs w:val="22"/>
              </w:rPr>
            </w:pPr>
            <w:r>
              <w:rPr>
                <w:rFonts w:cs="Arial"/>
                <w:szCs w:val="22"/>
              </w:rPr>
              <w:t>R</w:t>
            </w:r>
            <w:r w:rsidRPr="00C71C49">
              <w:rPr>
                <w:rFonts w:cs="Arial"/>
                <w:szCs w:val="22"/>
              </w:rPr>
              <w:t xml:space="preserve">eferral/signposting/advice/guidance to be offered by setting </w:t>
            </w:r>
            <w:r>
              <w:rPr>
                <w:rFonts w:cs="Arial"/>
                <w:szCs w:val="22"/>
              </w:rPr>
              <w:t>(provide details)</w:t>
            </w:r>
          </w:p>
        </w:tc>
        <w:tc>
          <w:tcPr>
            <w:tcW w:w="642" w:type="dxa"/>
            <w:tcBorders>
              <w:top w:val="single" w:sz="4" w:space="0" w:color="auto"/>
              <w:left w:val="single" w:sz="4" w:space="0" w:color="auto"/>
              <w:bottom w:val="single" w:sz="4" w:space="0" w:color="auto"/>
              <w:right w:val="single" w:sz="4" w:space="0" w:color="auto"/>
            </w:tcBorders>
          </w:tcPr>
          <w:p w14:paraId="7D37F8F1" w14:textId="77777777" w:rsidR="00311245" w:rsidRPr="00C71C49" w:rsidRDefault="00311245" w:rsidP="006A6D5C">
            <w:pPr>
              <w:spacing w:before="120" w:after="120" w:line="360" w:lineRule="auto"/>
              <w:rPr>
                <w:rFonts w:cs="Arial"/>
                <w:b/>
                <w:szCs w:val="22"/>
              </w:rPr>
            </w:pPr>
          </w:p>
        </w:tc>
      </w:tr>
      <w:tr w:rsidR="00311245" w:rsidRPr="00C71C49" w14:paraId="35C3593B" w14:textId="77777777" w:rsidTr="00311245">
        <w:trPr>
          <w:trHeight w:val="649"/>
        </w:trPr>
        <w:tc>
          <w:tcPr>
            <w:tcW w:w="9720" w:type="dxa"/>
            <w:gridSpan w:val="8"/>
            <w:tcBorders>
              <w:bottom w:val="single" w:sz="4" w:space="0" w:color="auto"/>
            </w:tcBorders>
          </w:tcPr>
          <w:p w14:paraId="6ECC7C24" w14:textId="77777777" w:rsidR="00311245" w:rsidRPr="00C71C49" w:rsidRDefault="00311245" w:rsidP="006A6D5C">
            <w:pPr>
              <w:spacing w:before="120" w:after="120" w:line="360" w:lineRule="auto"/>
              <w:rPr>
                <w:rFonts w:cs="Arial"/>
                <w:b/>
                <w:szCs w:val="22"/>
              </w:rPr>
            </w:pPr>
          </w:p>
        </w:tc>
      </w:tr>
      <w:tr w:rsidR="00311245" w:rsidRPr="00C71C49" w14:paraId="0BB2F4B4" w14:textId="77777777" w:rsidTr="00311245">
        <w:trPr>
          <w:trHeight w:val="630"/>
        </w:trPr>
        <w:tc>
          <w:tcPr>
            <w:tcW w:w="9077" w:type="dxa"/>
            <w:gridSpan w:val="7"/>
            <w:tcBorders>
              <w:top w:val="single" w:sz="4" w:space="0" w:color="auto"/>
              <w:right w:val="single" w:sz="4" w:space="0" w:color="auto"/>
            </w:tcBorders>
          </w:tcPr>
          <w:p w14:paraId="2242F27E" w14:textId="77777777" w:rsidR="00311245" w:rsidRPr="00C71C49" w:rsidRDefault="00311245" w:rsidP="006A6D5C">
            <w:pPr>
              <w:spacing w:before="120" w:after="120" w:line="360" w:lineRule="auto"/>
              <w:rPr>
                <w:rFonts w:cs="Arial"/>
                <w:szCs w:val="22"/>
              </w:rPr>
            </w:pPr>
            <w:r w:rsidRPr="00C71C49">
              <w:rPr>
                <w:rFonts w:cs="Arial"/>
                <w:szCs w:val="22"/>
              </w:rPr>
              <w:t>Refer to social care for child protection</w:t>
            </w:r>
            <w:r>
              <w:rPr>
                <w:rFonts w:cs="Arial"/>
                <w:szCs w:val="22"/>
              </w:rPr>
              <w:t>.</w:t>
            </w:r>
          </w:p>
        </w:tc>
        <w:tc>
          <w:tcPr>
            <w:tcW w:w="642" w:type="dxa"/>
            <w:tcBorders>
              <w:top w:val="single" w:sz="4" w:space="0" w:color="auto"/>
              <w:left w:val="single" w:sz="4" w:space="0" w:color="auto"/>
              <w:bottom w:val="single" w:sz="4" w:space="0" w:color="auto"/>
              <w:right w:val="single" w:sz="4" w:space="0" w:color="auto"/>
            </w:tcBorders>
          </w:tcPr>
          <w:p w14:paraId="7D5D9F3D" w14:textId="77777777" w:rsidR="00311245" w:rsidRPr="00C71C49" w:rsidRDefault="00311245" w:rsidP="006A6D5C">
            <w:pPr>
              <w:spacing w:before="120" w:after="120" w:line="360" w:lineRule="auto"/>
              <w:rPr>
                <w:rFonts w:cs="Arial"/>
                <w:b/>
                <w:szCs w:val="22"/>
              </w:rPr>
            </w:pPr>
          </w:p>
        </w:tc>
      </w:tr>
      <w:tr w:rsidR="00311245" w:rsidRPr="00C71C49" w14:paraId="1C699667" w14:textId="77777777" w:rsidTr="00311245">
        <w:trPr>
          <w:trHeight w:val="1069"/>
        </w:trPr>
        <w:tc>
          <w:tcPr>
            <w:tcW w:w="9077" w:type="dxa"/>
            <w:gridSpan w:val="7"/>
            <w:tcBorders>
              <w:right w:val="single" w:sz="4" w:space="0" w:color="auto"/>
            </w:tcBorders>
          </w:tcPr>
          <w:p w14:paraId="6B625582" w14:textId="77777777" w:rsidR="00311245" w:rsidRPr="00C71C49" w:rsidRDefault="00311245" w:rsidP="006A6D5C">
            <w:pPr>
              <w:spacing w:before="120" w:after="120" w:line="360" w:lineRule="auto"/>
              <w:rPr>
                <w:rFonts w:cs="Arial"/>
                <w:szCs w:val="22"/>
              </w:rPr>
            </w:pPr>
            <w:r w:rsidRPr="00C71C49">
              <w:rPr>
                <w:rFonts w:cs="Arial"/>
                <w:szCs w:val="22"/>
              </w:rPr>
              <w:t>Liaise with social care to refer to CAF (Common Assessment Framework)/EHA (Early Help Assessment</w:t>
            </w:r>
          </w:p>
        </w:tc>
        <w:tc>
          <w:tcPr>
            <w:tcW w:w="642" w:type="dxa"/>
            <w:tcBorders>
              <w:top w:val="single" w:sz="4" w:space="0" w:color="auto"/>
              <w:left w:val="single" w:sz="4" w:space="0" w:color="auto"/>
              <w:bottom w:val="single" w:sz="4" w:space="0" w:color="auto"/>
              <w:right w:val="single" w:sz="4" w:space="0" w:color="auto"/>
            </w:tcBorders>
          </w:tcPr>
          <w:p w14:paraId="36775E4E" w14:textId="77777777" w:rsidR="00311245" w:rsidRPr="00C71C49" w:rsidRDefault="00311245" w:rsidP="006A6D5C">
            <w:pPr>
              <w:spacing w:before="120" w:after="120" w:line="360" w:lineRule="auto"/>
              <w:rPr>
                <w:rFonts w:cs="Arial"/>
                <w:b/>
                <w:szCs w:val="22"/>
              </w:rPr>
            </w:pPr>
          </w:p>
        </w:tc>
      </w:tr>
      <w:tr w:rsidR="00311245" w:rsidRPr="00C71C49" w14:paraId="4FD5CED1" w14:textId="77777777" w:rsidTr="00311245">
        <w:trPr>
          <w:trHeight w:val="630"/>
        </w:trPr>
        <w:tc>
          <w:tcPr>
            <w:tcW w:w="9720" w:type="dxa"/>
            <w:gridSpan w:val="8"/>
          </w:tcPr>
          <w:p w14:paraId="19BBAC83" w14:textId="77777777" w:rsidR="00311245" w:rsidRPr="00C71C49" w:rsidRDefault="00311245" w:rsidP="006A6D5C">
            <w:pPr>
              <w:spacing w:before="120" w:after="120" w:line="360" w:lineRule="auto"/>
              <w:rPr>
                <w:rFonts w:cs="Arial"/>
                <w:b/>
                <w:szCs w:val="22"/>
              </w:rPr>
            </w:pPr>
          </w:p>
        </w:tc>
      </w:tr>
      <w:tr w:rsidR="00311245" w:rsidRPr="00C71C49" w14:paraId="3A69268D" w14:textId="77777777" w:rsidTr="00311245">
        <w:trPr>
          <w:trHeight w:val="1050"/>
        </w:trPr>
        <w:tc>
          <w:tcPr>
            <w:tcW w:w="3048" w:type="dxa"/>
          </w:tcPr>
          <w:p w14:paraId="586C0EBA" w14:textId="77777777" w:rsidR="00311245" w:rsidRPr="00C71C49" w:rsidRDefault="00311245" w:rsidP="006A6D5C">
            <w:pPr>
              <w:spacing w:before="120" w:after="120" w:line="360" w:lineRule="auto"/>
              <w:rPr>
                <w:rFonts w:cs="Arial"/>
                <w:szCs w:val="22"/>
              </w:rPr>
            </w:pPr>
            <w:bookmarkStart w:id="5" w:name="_Hlk77330990"/>
            <w:r>
              <w:rPr>
                <w:rFonts w:cs="Arial"/>
                <w:szCs w:val="22"/>
              </w:rPr>
              <w:lastRenderedPageBreak/>
              <w:t>Signature of designated safeguarding lead:</w:t>
            </w:r>
          </w:p>
        </w:tc>
        <w:tc>
          <w:tcPr>
            <w:tcW w:w="3078" w:type="dxa"/>
            <w:gridSpan w:val="3"/>
            <w:tcBorders>
              <w:bottom w:val="single" w:sz="4" w:space="0" w:color="auto"/>
            </w:tcBorders>
          </w:tcPr>
          <w:p w14:paraId="447DD780" w14:textId="77777777" w:rsidR="00311245" w:rsidRPr="00C71C49" w:rsidRDefault="00311245" w:rsidP="006A6D5C">
            <w:pPr>
              <w:spacing w:before="120" w:after="120" w:line="360" w:lineRule="auto"/>
              <w:rPr>
                <w:rFonts w:cs="Arial"/>
                <w:szCs w:val="22"/>
              </w:rPr>
            </w:pPr>
          </w:p>
        </w:tc>
        <w:tc>
          <w:tcPr>
            <w:tcW w:w="1795" w:type="dxa"/>
            <w:gridSpan w:val="2"/>
          </w:tcPr>
          <w:p w14:paraId="2AC132DA" w14:textId="77777777" w:rsidR="00311245" w:rsidRPr="00C71C49" w:rsidRDefault="00311245" w:rsidP="006A6D5C">
            <w:pPr>
              <w:spacing w:before="120" w:after="120" w:line="360" w:lineRule="auto"/>
              <w:rPr>
                <w:rFonts w:cs="Arial"/>
                <w:szCs w:val="22"/>
              </w:rPr>
            </w:pPr>
            <w:r>
              <w:rPr>
                <w:rFonts w:cs="Arial"/>
                <w:szCs w:val="22"/>
              </w:rPr>
              <w:t>Date completed:</w:t>
            </w:r>
          </w:p>
        </w:tc>
        <w:tc>
          <w:tcPr>
            <w:tcW w:w="1798" w:type="dxa"/>
            <w:gridSpan w:val="2"/>
            <w:tcBorders>
              <w:bottom w:val="single" w:sz="4" w:space="0" w:color="auto"/>
            </w:tcBorders>
          </w:tcPr>
          <w:p w14:paraId="50C89782" w14:textId="77777777" w:rsidR="00311245" w:rsidRPr="00C71C49" w:rsidRDefault="00311245" w:rsidP="006A6D5C">
            <w:pPr>
              <w:spacing w:before="120" w:after="120" w:line="360" w:lineRule="auto"/>
              <w:rPr>
                <w:rFonts w:cs="Arial"/>
                <w:szCs w:val="22"/>
              </w:rPr>
            </w:pPr>
          </w:p>
        </w:tc>
      </w:tr>
    </w:tbl>
    <w:bookmarkEnd w:id="5"/>
    <w:p w14:paraId="6EF8BE45" w14:textId="77777777" w:rsidR="00311245" w:rsidRPr="00C71C49" w:rsidRDefault="00311245" w:rsidP="00311245">
      <w:pPr>
        <w:spacing w:before="120" w:after="120" w:line="360" w:lineRule="auto"/>
        <w:rPr>
          <w:rFonts w:cs="Arial"/>
          <w:szCs w:val="22"/>
        </w:rPr>
      </w:pPr>
      <w:r w:rsidRPr="00C71C49">
        <w:rPr>
          <w:rFonts w:cs="Arial"/>
          <w:b/>
          <w:szCs w:val="22"/>
        </w:rPr>
        <w:t>Physical intervention</w:t>
      </w:r>
    </w:p>
    <w:p w14:paraId="57A84F1B" w14:textId="77777777" w:rsidR="00311245" w:rsidRPr="00C71C49" w:rsidRDefault="00311245" w:rsidP="00311245">
      <w:pPr>
        <w:spacing w:before="120" w:after="120" w:line="360" w:lineRule="auto"/>
        <w:jc w:val="both"/>
        <w:rPr>
          <w:rFonts w:cs="Arial"/>
        </w:rPr>
      </w:pPr>
      <w:r w:rsidRPr="4857C5B1">
        <w:rPr>
          <w:rFonts w:cs="Arial"/>
        </w:rPr>
        <w:t>If this form is used to record an incident of physical intervention being used on a child to prevent them from harming themselves or others, please ask the parent/carer to sign here to confirm that they have been informed of the circumstances of the event as recorded here.</w:t>
      </w:r>
    </w:p>
    <w:tbl>
      <w:tblPr>
        <w:tblW w:w="9436" w:type="dxa"/>
        <w:tblLook w:val="00A0" w:firstRow="1" w:lastRow="0" w:firstColumn="1" w:lastColumn="0" w:noHBand="0" w:noVBand="0"/>
      </w:tblPr>
      <w:tblGrid>
        <w:gridCol w:w="2960"/>
        <w:gridCol w:w="2989"/>
        <w:gridCol w:w="1743"/>
        <w:gridCol w:w="1744"/>
      </w:tblGrid>
      <w:tr w:rsidR="00311245" w:rsidRPr="00C71C49" w14:paraId="08F0F6F6" w14:textId="77777777" w:rsidTr="00311245">
        <w:trPr>
          <w:trHeight w:val="979"/>
        </w:trPr>
        <w:tc>
          <w:tcPr>
            <w:tcW w:w="2960" w:type="dxa"/>
          </w:tcPr>
          <w:p w14:paraId="6EEFAA54" w14:textId="77777777" w:rsidR="00311245" w:rsidRPr="00C71C49" w:rsidRDefault="00311245" w:rsidP="006A6D5C">
            <w:pPr>
              <w:spacing w:before="120" w:after="120" w:line="360" w:lineRule="auto"/>
              <w:rPr>
                <w:rFonts w:cs="Arial"/>
              </w:rPr>
            </w:pPr>
            <w:r w:rsidRPr="4857C5B1">
              <w:rPr>
                <w:rFonts w:cs="Arial"/>
              </w:rPr>
              <w:t>Signature of parent/carer:</w:t>
            </w:r>
          </w:p>
        </w:tc>
        <w:tc>
          <w:tcPr>
            <w:tcW w:w="2989" w:type="dxa"/>
            <w:tcBorders>
              <w:bottom w:val="single" w:sz="4" w:space="0" w:color="auto"/>
            </w:tcBorders>
          </w:tcPr>
          <w:p w14:paraId="7B664B74" w14:textId="77777777" w:rsidR="00311245" w:rsidRPr="00C71C49" w:rsidRDefault="00311245" w:rsidP="006A6D5C">
            <w:pPr>
              <w:spacing w:before="120" w:after="120" w:line="360" w:lineRule="auto"/>
              <w:rPr>
                <w:rFonts w:cs="Arial"/>
                <w:szCs w:val="22"/>
              </w:rPr>
            </w:pPr>
          </w:p>
        </w:tc>
        <w:tc>
          <w:tcPr>
            <w:tcW w:w="1743" w:type="dxa"/>
          </w:tcPr>
          <w:p w14:paraId="1E69938F" w14:textId="77777777" w:rsidR="00311245" w:rsidRPr="00C71C49" w:rsidRDefault="00311245" w:rsidP="006A6D5C">
            <w:pPr>
              <w:spacing w:before="120" w:after="120" w:line="360" w:lineRule="auto"/>
              <w:rPr>
                <w:rFonts w:cs="Arial"/>
                <w:szCs w:val="22"/>
              </w:rPr>
            </w:pPr>
            <w:r>
              <w:rPr>
                <w:rFonts w:cs="Arial"/>
                <w:szCs w:val="22"/>
              </w:rPr>
              <w:t>Date:</w:t>
            </w:r>
          </w:p>
        </w:tc>
        <w:tc>
          <w:tcPr>
            <w:tcW w:w="1744" w:type="dxa"/>
            <w:tcBorders>
              <w:bottom w:val="single" w:sz="4" w:space="0" w:color="auto"/>
            </w:tcBorders>
          </w:tcPr>
          <w:p w14:paraId="534E9683" w14:textId="77777777" w:rsidR="00311245" w:rsidRPr="00C71C49" w:rsidRDefault="00311245" w:rsidP="006A6D5C">
            <w:pPr>
              <w:spacing w:before="120" w:after="120" w:line="360" w:lineRule="auto"/>
              <w:rPr>
                <w:rFonts w:cs="Arial"/>
                <w:szCs w:val="22"/>
              </w:rPr>
            </w:pPr>
          </w:p>
        </w:tc>
      </w:tr>
    </w:tbl>
    <w:p w14:paraId="1F3EE6E7" w14:textId="4EF90309" w:rsidR="00311245" w:rsidRDefault="00311245" w:rsidP="00311245">
      <w:pPr>
        <w:spacing w:after="200" w:line="276" w:lineRule="auto"/>
        <w:rPr>
          <w:rFonts w:cs="Arial"/>
          <w:szCs w:val="22"/>
        </w:rPr>
      </w:pPr>
    </w:p>
    <w:p w14:paraId="4B2CF3D9" w14:textId="77777777" w:rsidR="00311245" w:rsidRPr="00C71C49" w:rsidRDefault="00311245" w:rsidP="00311245">
      <w:pPr>
        <w:spacing w:before="120" w:after="120" w:line="360" w:lineRule="auto"/>
        <w:rPr>
          <w:rFonts w:cs="Arial"/>
          <w:szCs w:val="22"/>
        </w:rPr>
      </w:pPr>
      <w:r>
        <w:rPr>
          <w:rFonts w:cs="Arial"/>
          <w:szCs w:val="22"/>
        </w:rPr>
        <w:t xml:space="preserve">You can also make a referral here too: </w:t>
      </w:r>
      <w:hyperlink r:id="rId27" w:history="1">
        <w:r w:rsidRPr="00B86926">
          <w:rPr>
            <w:rStyle w:val="Hyperlink"/>
            <w:rFonts w:cs="Arial"/>
            <w:szCs w:val="22"/>
          </w:rPr>
          <w:t>https://www.gov.uk/guidance/report-a-serious-childcare-incident</w:t>
        </w:r>
      </w:hyperlink>
      <w:r>
        <w:rPr>
          <w:rFonts w:cs="Arial"/>
          <w:szCs w:val="22"/>
        </w:rPr>
        <w:t xml:space="preserve"> </w:t>
      </w:r>
    </w:p>
    <w:p w14:paraId="5D15EEFC"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698038DB"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B52582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E4704BD"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7F981A8"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B2F4DF4"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89D396D"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58F018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64AEAC8"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A53FEF9"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EC6A82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7D0CE89F"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B4EFB7F"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82E4518"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094DEE6"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F518F6B"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E5E06D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7F6C2456"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8F8CAA5"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764A774C"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23DC3A4"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E7DECDD"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7563C54"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7C045DA"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971AE3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33DA389"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655D9F38"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73340815"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29C71CA3" w14:textId="77777777" w:rsidR="00311245" w:rsidRPr="00A05736" w:rsidRDefault="00311245" w:rsidP="00311245">
      <w:pPr>
        <w:spacing w:before="100" w:afterLines="100" w:after="240" w:line="360" w:lineRule="auto"/>
        <w:rPr>
          <w:rFonts w:cs="Arial"/>
          <w:b/>
          <w:sz w:val="28"/>
          <w:szCs w:val="28"/>
        </w:rPr>
      </w:pPr>
      <w:r w:rsidRPr="00A05736">
        <w:rPr>
          <w:rFonts w:cs="Arial"/>
          <w:b/>
          <w:sz w:val="28"/>
          <w:szCs w:val="28"/>
        </w:rPr>
        <w:lastRenderedPageBreak/>
        <w:t>06.1c</w:t>
      </w:r>
      <w:r w:rsidRPr="00A05736">
        <w:rPr>
          <w:rFonts w:cs="Arial"/>
          <w:b/>
          <w:sz w:val="28"/>
          <w:szCs w:val="28"/>
        </w:rPr>
        <w:tab/>
        <w:t>Confidential safeguarding incident report form</w:t>
      </w:r>
    </w:p>
    <w:p w14:paraId="56A2577B" w14:textId="77777777" w:rsidR="00311245" w:rsidRPr="00A05736" w:rsidRDefault="00311245" w:rsidP="00311245">
      <w:pPr>
        <w:tabs>
          <w:tab w:val="left" w:pos="4680"/>
        </w:tabs>
        <w:spacing w:before="100" w:afterLines="100" w:after="240" w:line="360" w:lineRule="auto"/>
        <w:rPr>
          <w:rFonts w:cs="Arial"/>
          <w:bCs/>
          <w:szCs w:val="22"/>
        </w:rPr>
      </w:pPr>
      <w:r w:rsidRPr="00A05736">
        <w:rPr>
          <w:rFonts w:cs="Arial"/>
          <w:b/>
          <w:szCs w:val="22"/>
        </w:rPr>
        <w:t>New case or Update</w:t>
      </w:r>
      <w:r w:rsidRPr="00A05736">
        <w:rPr>
          <w:rFonts w:cs="Arial"/>
          <w:bCs/>
          <w:szCs w:val="22"/>
        </w:rPr>
        <w:t xml:space="preserve"> (cross out to show correct option)</w:t>
      </w:r>
    </w:p>
    <w:tbl>
      <w:tblPr>
        <w:tblW w:w="9714" w:type="dxa"/>
        <w:tblLook w:val="04A0" w:firstRow="1" w:lastRow="0" w:firstColumn="1" w:lastColumn="0" w:noHBand="0" w:noVBand="1"/>
      </w:tblPr>
      <w:tblGrid>
        <w:gridCol w:w="3293"/>
        <w:gridCol w:w="942"/>
        <w:gridCol w:w="3653"/>
        <w:gridCol w:w="872"/>
        <w:gridCol w:w="954"/>
      </w:tblGrid>
      <w:tr w:rsidR="00311245" w:rsidRPr="00A05736" w14:paraId="628C011A" w14:textId="77777777" w:rsidTr="00311245">
        <w:trPr>
          <w:trHeight w:val="3875"/>
        </w:trPr>
        <w:tc>
          <w:tcPr>
            <w:tcW w:w="9714" w:type="dxa"/>
            <w:gridSpan w:val="5"/>
          </w:tcPr>
          <w:p w14:paraId="2D02E15A" w14:textId="77777777" w:rsidR="00311245" w:rsidRPr="00A05736" w:rsidRDefault="00311245" w:rsidP="006A6D5C">
            <w:pPr>
              <w:spacing w:before="100" w:afterLines="100" w:after="240" w:line="360" w:lineRule="auto"/>
              <w:jc w:val="both"/>
              <w:rPr>
                <w:rFonts w:cs="Arial"/>
              </w:rPr>
            </w:pPr>
            <w:r w:rsidRPr="00A05736">
              <w:rPr>
                <w:rFonts w:cs="Arial"/>
                <w:b/>
                <w:bCs/>
              </w:rPr>
              <w:t xml:space="preserve">Section A </w:t>
            </w:r>
            <w:r w:rsidRPr="00A05736">
              <w:rPr>
                <w:rFonts w:cs="Arial"/>
              </w:rPr>
              <w:t>Completed on the day of the incident by the designated safeguarding lead and emailed immediately with ‘New Case’ email heading, as an encrypted document to a designated officer/line manager. As additional information becomes available this form is updated and re-sent. Updates with ‘Update’ in email heading, continue until the case/incident is resolved. It is important that additional fact-finding reports are included with this form. It is the designated person’s responsibility to carry out a thorough fact finding of the incident in line with procedure 06.1 Responding to safeguarding or child protection concerns.</w:t>
            </w:r>
            <w:r w:rsidRPr="00A05736">
              <w:rPr>
                <w:rFonts w:cs="Arial"/>
                <w:i/>
                <w:iCs/>
              </w:rPr>
              <w:t xml:space="preserve"> </w:t>
            </w:r>
            <w:r w:rsidRPr="00A05736">
              <w:rPr>
                <w:rFonts w:cs="Arial"/>
              </w:rPr>
              <w:t>It is the designated officer/line manager responsibility to complete additional detail as indicated.</w:t>
            </w:r>
          </w:p>
        </w:tc>
      </w:tr>
      <w:tr w:rsidR="00311245" w:rsidRPr="00A05736" w14:paraId="0CC29366" w14:textId="77777777" w:rsidTr="00311245">
        <w:trPr>
          <w:trHeight w:val="783"/>
        </w:trPr>
        <w:tc>
          <w:tcPr>
            <w:tcW w:w="4240" w:type="dxa"/>
            <w:gridSpan w:val="2"/>
          </w:tcPr>
          <w:p w14:paraId="30132042"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Date &amp; time of report:</w:t>
            </w:r>
          </w:p>
        </w:tc>
        <w:tc>
          <w:tcPr>
            <w:tcW w:w="5474" w:type="dxa"/>
            <w:gridSpan w:val="3"/>
            <w:tcBorders>
              <w:bottom w:val="single" w:sz="4" w:space="0" w:color="auto"/>
            </w:tcBorders>
          </w:tcPr>
          <w:p w14:paraId="68C94756" w14:textId="77777777" w:rsidR="00311245" w:rsidRPr="00A05736" w:rsidRDefault="00311245" w:rsidP="006A6D5C">
            <w:pPr>
              <w:spacing w:before="100" w:afterLines="100" w:after="240" w:line="360" w:lineRule="auto"/>
              <w:jc w:val="both"/>
              <w:rPr>
                <w:rFonts w:cs="Arial"/>
                <w:b/>
                <w:szCs w:val="22"/>
              </w:rPr>
            </w:pPr>
          </w:p>
        </w:tc>
      </w:tr>
      <w:tr w:rsidR="00311245" w:rsidRPr="00A05736" w14:paraId="279C9AA1" w14:textId="77777777" w:rsidTr="00311245">
        <w:trPr>
          <w:trHeight w:val="1204"/>
        </w:trPr>
        <w:tc>
          <w:tcPr>
            <w:tcW w:w="4240" w:type="dxa"/>
            <w:gridSpan w:val="2"/>
          </w:tcPr>
          <w:p w14:paraId="1F9D6BC6" w14:textId="77777777" w:rsidR="00311245" w:rsidRPr="00A05736" w:rsidRDefault="00311245" w:rsidP="006A6D5C">
            <w:pPr>
              <w:spacing w:before="100" w:afterLines="100" w:after="240" w:line="360" w:lineRule="auto"/>
              <w:jc w:val="both"/>
              <w:rPr>
                <w:rFonts w:cs="Arial"/>
                <w:b/>
                <w:bCs/>
              </w:rPr>
            </w:pPr>
            <w:r w:rsidRPr="00A05736">
              <w:rPr>
                <w:rFonts w:cs="Arial"/>
                <w:b/>
                <w:bCs/>
              </w:rPr>
              <w:t>Name of provider and Ofsted EY Number:</w:t>
            </w:r>
          </w:p>
        </w:tc>
        <w:tc>
          <w:tcPr>
            <w:tcW w:w="5474" w:type="dxa"/>
            <w:gridSpan w:val="3"/>
            <w:tcBorders>
              <w:top w:val="single" w:sz="4" w:space="0" w:color="auto"/>
              <w:bottom w:val="single" w:sz="4" w:space="0" w:color="auto"/>
            </w:tcBorders>
          </w:tcPr>
          <w:p w14:paraId="753C5BD9" w14:textId="77777777" w:rsidR="00311245" w:rsidRPr="00A05736" w:rsidRDefault="00311245" w:rsidP="006A6D5C">
            <w:pPr>
              <w:spacing w:before="100" w:afterLines="100" w:after="240" w:line="360" w:lineRule="auto"/>
              <w:jc w:val="both"/>
              <w:rPr>
                <w:rFonts w:cs="Arial"/>
                <w:b/>
                <w:szCs w:val="22"/>
              </w:rPr>
            </w:pPr>
          </w:p>
        </w:tc>
      </w:tr>
      <w:tr w:rsidR="00311245" w:rsidRPr="00A05736" w14:paraId="6FD02382" w14:textId="77777777" w:rsidTr="00311245">
        <w:trPr>
          <w:trHeight w:val="783"/>
        </w:trPr>
        <w:tc>
          <w:tcPr>
            <w:tcW w:w="4240" w:type="dxa"/>
            <w:gridSpan w:val="2"/>
          </w:tcPr>
          <w:p w14:paraId="3DE4E3A3"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Manager’s name:</w:t>
            </w:r>
          </w:p>
        </w:tc>
        <w:tc>
          <w:tcPr>
            <w:tcW w:w="5474" w:type="dxa"/>
            <w:gridSpan w:val="3"/>
            <w:tcBorders>
              <w:top w:val="single" w:sz="4" w:space="0" w:color="auto"/>
              <w:bottom w:val="single" w:sz="4" w:space="0" w:color="auto"/>
            </w:tcBorders>
          </w:tcPr>
          <w:p w14:paraId="10FDB331" w14:textId="77777777" w:rsidR="00311245" w:rsidRPr="00A05736" w:rsidRDefault="00311245" w:rsidP="006A6D5C">
            <w:pPr>
              <w:spacing w:before="100" w:afterLines="100" w:after="240" w:line="360" w:lineRule="auto"/>
              <w:jc w:val="both"/>
              <w:rPr>
                <w:rFonts w:cs="Arial"/>
                <w:b/>
                <w:szCs w:val="22"/>
              </w:rPr>
            </w:pPr>
          </w:p>
        </w:tc>
      </w:tr>
      <w:tr w:rsidR="00311245" w:rsidRPr="00A05736" w14:paraId="6E9A1D9F" w14:textId="77777777" w:rsidTr="00311245">
        <w:trPr>
          <w:trHeight w:val="763"/>
        </w:trPr>
        <w:tc>
          <w:tcPr>
            <w:tcW w:w="4240" w:type="dxa"/>
            <w:gridSpan w:val="2"/>
          </w:tcPr>
          <w:p w14:paraId="1EEF21B9"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Date and time of incident:</w:t>
            </w:r>
          </w:p>
        </w:tc>
        <w:tc>
          <w:tcPr>
            <w:tcW w:w="5474" w:type="dxa"/>
            <w:gridSpan w:val="3"/>
            <w:tcBorders>
              <w:top w:val="single" w:sz="4" w:space="0" w:color="auto"/>
              <w:bottom w:val="single" w:sz="4" w:space="0" w:color="auto"/>
            </w:tcBorders>
          </w:tcPr>
          <w:p w14:paraId="56ED7479" w14:textId="77777777" w:rsidR="00311245" w:rsidRPr="00A05736" w:rsidRDefault="00311245" w:rsidP="006A6D5C">
            <w:pPr>
              <w:spacing w:before="100" w:afterLines="100" w:after="240" w:line="360" w:lineRule="auto"/>
              <w:jc w:val="both"/>
              <w:rPr>
                <w:rFonts w:cs="Arial"/>
                <w:b/>
                <w:szCs w:val="22"/>
              </w:rPr>
            </w:pPr>
          </w:p>
        </w:tc>
      </w:tr>
      <w:tr w:rsidR="00311245" w:rsidRPr="00A05736" w14:paraId="2D8B214B" w14:textId="77777777" w:rsidTr="00311245">
        <w:trPr>
          <w:trHeight w:val="783"/>
        </w:trPr>
        <w:tc>
          <w:tcPr>
            <w:tcW w:w="9714" w:type="dxa"/>
            <w:gridSpan w:val="5"/>
            <w:tcBorders>
              <w:bottom w:val="single" w:sz="4" w:space="0" w:color="auto"/>
            </w:tcBorders>
          </w:tcPr>
          <w:p w14:paraId="296F4A89" w14:textId="77777777" w:rsidR="00311245" w:rsidRPr="00A05736" w:rsidRDefault="00311245" w:rsidP="006A6D5C">
            <w:pPr>
              <w:spacing w:before="100" w:afterLines="100" w:after="240" w:line="360" w:lineRule="auto"/>
              <w:jc w:val="both"/>
              <w:rPr>
                <w:rFonts w:cs="Arial"/>
                <w:b/>
                <w:szCs w:val="22"/>
              </w:rPr>
            </w:pPr>
            <w:r w:rsidRPr="00A05736">
              <w:rPr>
                <w:rFonts w:cs="Arial"/>
                <w:b/>
                <w:bCs/>
                <w:szCs w:val="22"/>
              </w:rPr>
              <w:t>Child’s full name, age, gender and date of birth:</w:t>
            </w:r>
          </w:p>
        </w:tc>
      </w:tr>
      <w:tr w:rsidR="00311245" w:rsidRPr="00A05736" w14:paraId="1C815C70"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4D890493" w14:textId="77777777" w:rsidR="00311245" w:rsidRPr="00A05736" w:rsidRDefault="00311245" w:rsidP="006A6D5C">
            <w:pPr>
              <w:spacing w:before="100" w:afterLines="100" w:after="240" w:line="360" w:lineRule="auto"/>
              <w:jc w:val="both"/>
              <w:rPr>
                <w:rFonts w:cs="Arial"/>
                <w:b/>
                <w:bCs/>
                <w:szCs w:val="22"/>
              </w:rPr>
            </w:pPr>
          </w:p>
        </w:tc>
      </w:tr>
      <w:tr w:rsidR="00311245" w:rsidRPr="00A05736" w14:paraId="5CF8F60E" w14:textId="77777777" w:rsidTr="00311245">
        <w:trPr>
          <w:trHeight w:val="783"/>
        </w:trPr>
        <w:tc>
          <w:tcPr>
            <w:tcW w:w="9714" w:type="dxa"/>
            <w:gridSpan w:val="5"/>
            <w:tcBorders>
              <w:top w:val="single" w:sz="4" w:space="0" w:color="auto"/>
            </w:tcBorders>
          </w:tcPr>
          <w:p w14:paraId="29C3F0C8"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Safeguarding Incident, does this relate to: (put a cross against most relevant)</w:t>
            </w:r>
          </w:p>
        </w:tc>
      </w:tr>
      <w:tr w:rsidR="00311245" w:rsidRPr="00A05736" w14:paraId="102E7E6D" w14:textId="77777777" w:rsidTr="00311245">
        <w:trPr>
          <w:trHeight w:val="1204"/>
        </w:trPr>
        <w:tc>
          <w:tcPr>
            <w:tcW w:w="8778" w:type="dxa"/>
            <w:gridSpan w:val="4"/>
            <w:tcBorders>
              <w:right w:val="single" w:sz="4" w:space="0" w:color="auto"/>
            </w:tcBorders>
          </w:tcPr>
          <w:p w14:paraId="56046947" w14:textId="77777777" w:rsidR="00311245" w:rsidRPr="00A05736" w:rsidRDefault="00311245" w:rsidP="006A6D5C">
            <w:pPr>
              <w:spacing w:before="100" w:afterLines="100" w:after="240" w:line="360" w:lineRule="auto"/>
              <w:jc w:val="both"/>
              <w:rPr>
                <w:rFonts w:cs="Arial"/>
                <w:b/>
                <w:szCs w:val="22"/>
              </w:rPr>
            </w:pPr>
            <w:r w:rsidRPr="00A05736">
              <w:rPr>
                <w:rFonts w:cs="Arial"/>
                <w:szCs w:val="22"/>
              </w:rPr>
              <w:t xml:space="preserve">a) referral to social care (early help, child protection, or other concern such as radicalisation) </w:t>
            </w:r>
          </w:p>
        </w:tc>
        <w:tc>
          <w:tcPr>
            <w:tcW w:w="936" w:type="dxa"/>
            <w:tcBorders>
              <w:top w:val="single" w:sz="4" w:space="0" w:color="auto"/>
              <w:left w:val="single" w:sz="4" w:space="0" w:color="auto"/>
              <w:bottom w:val="single" w:sz="4" w:space="0" w:color="auto"/>
              <w:right w:val="single" w:sz="4" w:space="0" w:color="auto"/>
            </w:tcBorders>
          </w:tcPr>
          <w:p w14:paraId="02479BBE" w14:textId="77777777" w:rsidR="00311245" w:rsidRPr="00A05736" w:rsidRDefault="00311245" w:rsidP="006A6D5C">
            <w:pPr>
              <w:spacing w:before="100" w:afterLines="100" w:after="240" w:line="360" w:lineRule="auto"/>
              <w:jc w:val="both"/>
              <w:rPr>
                <w:rFonts w:cs="Arial"/>
                <w:b/>
                <w:szCs w:val="22"/>
              </w:rPr>
            </w:pPr>
          </w:p>
        </w:tc>
      </w:tr>
      <w:tr w:rsidR="00311245" w:rsidRPr="00A05736" w14:paraId="4624554E" w14:textId="77777777" w:rsidTr="00311245">
        <w:trPr>
          <w:trHeight w:val="1204"/>
        </w:trPr>
        <w:tc>
          <w:tcPr>
            <w:tcW w:w="8778" w:type="dxa"/>
            <w:gridSpan w:val="4"/>
            <w:tcBorders>
              <w:right w:val="single" w:sz="4" w:space="0" w:color="auto"/>
            </w:tcBorders>
          </w:tcPr>
          <w:p w14:paraId="62B4CA21" w14:textId="77777777" w:rsidR="00311245" w:rsidRPr="00A05736" w:rsidRDefault="00311245" w:rsidP="006A6D5C">
            <w:pPr>
              <w:spacing w:before="100" w:afterLines="100" w:after="240" w:line="360" w:lineRule="auto"/>
              <w:jc w:val="both"/>
              <w:rPr>
                <w:rFonts w:cs="Arial"/>
              </w:rPr>
            </w:pPr>
            <w:r w:rsidRPr="00A05736">
              <w:rPr>
                <w:rFonts w:cs="Arial"/>
              </w:rPr>
              <w:lastRenderedPageBreak/>
              <w:t>b) it has become known that a family is involved with social care currently (i.e. child is subject to Child Protection plan, child in need plan or other form of early help assessment)</w:t>
            </w:r>
          </w:p>
        </w:tc>
        <w:tc>
          <w:tcPr>
            <w:tcW w:w="936" w:type="dxa"/>
            <w:tcBorders>
              <w:top w:val="single" w:sz="4" w:space="0" w:color="auto"/>
              <w:left w:val="single" w:sz="4" w:space="0" w:color="auto"/>
              <w:bottom w:val="single" w:sz="4" w:space="0" w:color="auto"/>
              <w:right w:val="single" w:sz="4" w:space="0" w:color="auto"/>
            </w:tcBorders>
          </w:tcPr>
          <w:p w14:paraId="4CBB3D1D" w14:textId="77777777" w:rsidR="00311245" w:rsidRPr="00A05736" w:rsidRDefault="00311245" w:rsidP="006A6D5C">
            <w:pPr>
              <w:spacing w:before="100" w:afterLines="100" w:after="240" w:line="360" w:lineRule="auto"/>
              <w:jc w:val="both"/>
              <w:rPr>
                <w:rFonts w:cs="Arial"/>
                <w:b/>
                <w:szCs w:val="22"/>
              </w:rPr>
            </w:pPr>
          </w:p>
        </w:tc>
      </w:tr>
      <w:tr w:rsidR="00311245" w:rsidRPr="00A05736" w14:paraId="6140A40D" w14:textId="77777777" w:rsidTr="00311245">
        <w:trPr>
          <w:trHeight w:val="1204"/>
        </w:trPr>
        <w:tc>
          <w:tcPr>
            <w:tcW w:w="8778" w:type="dxa"/>
            <w:gridSpan w:val="4"/>
            <w:tcBorders>
              <w:right w:val="single" w:sz="4" w:space="0" w:color="auto"/>
            </w:tcBorders>
          </w:tcPr>
          <w:p w14:paraId="7AE96E05" w14:textId="77777777" w:rsidR="00311245" w:rsidRPr="00A05736" w:rsidRDefault="00311245" w:rsidP="006A6D5C">
            <w:pPr>
              <w:spacing w:before="100" w:afterLines="100" w:after="240" w:line="360" w:lineRule="auto"/>
              <w:jc w:val="both"/>
              <w:rPr>
                <w:rFonts w:cs="Arial"/>
              </w:rPr>
            </w:pPr>
            <w:r w:rsidRPr="00A05736">
              <w:rPr>
                <w:rFonts w:cs="Arial"/>
              </w:rPr>
              <w:t>c) a safeguarding incident in the setting, e.g. child left unsupervised, or allegations against a member of staff.</w:t>
            </w:r>
          </w:p>
        </w:tc>
        <w:tc>
          <w:tcPr>
            <w:tcW w:w="936" w:type="dxa"/>
            <w:tcBorders>
              <w:top w:val="single" w:sz="4" w:space="0" w:color="auto"/>
              <w:left w:val="single" w:sz="4" w:space="0" w:color="auto"/>
              <w:bottom w:val="single" w:sz="4" w:space="0" w:color="auto"/>
              <w:right w:val="single" w:sz="4" w:space="0" w:color="auto"/>
            </w:tcBorders>
          </w:tcPr>
          <w:p w14:paraId="682EAA1A" w14:textId="77777777" w:rsidR="00311245" w:rsidRPr="00A05736" w:rsidRDefault="00311245" w:rsidP="006A6D5C">
            <w:pPr>
              <w:spacing w:before="100" w:afterLines="100" w:after="240" w:line="360" w:lineRule="auto"/>
              <w:jc w:val="both"/>
              <w:rPr>
                <w:rFonts w:cs="Arial"/>
                <w:b/>
                <w:szCs w:val="22"/>
              </w:rPr>
            </w:pPr>
          </w:p>
        </w:tc>
      </w:tr>
      <w:tr w:rsidR="00311245" w:rsidRPr="00A05736" w14:paraId="16ED281D" w14:textId="77777777" w:rsidTr="00311245">
        <w:trPr>
          <w:trHeight w:val="783"/>
        </w:trPr>
        <w:tc>
          <w:tcPr>
            <w:tcW w:w="8778" w:type="dxa"/>
            <w:gridSpan w:val="4"/>
            <w:tcBorders>
              <w:right w:val="single" w:sz="4" w:space="0" w:color="auto"/>
            </w:tcBorders>
          </w:tcPr>
          <w:p w14:paraId="07E26330"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d) other</w:t>
            </w:r>
          </w:p>
        </w:tc>
        <w:tc>
          <w:tcPr>
            <w:tcW w:w="936" w:type="dxa"/>
            <w:tcBorders>
              <w:top w:val="single" w:sz="4" w:space="0" w:color="auto"/>
              <w:left w:val="single" w:sz="4" w:space="0" w:color="auto"/>
              <w:bottom w:val="single" w:sz="4" w:space="0" w:color="auto"/>
              <w:right w:val="single" w:sz="4" w:space="0" w:color="auto"/>
            </w:tcBorders>
          </w:tcPr>
          <w:p w14:paraId="1303E176" w14:textId="77777777" w:rsidR="00311245" w:rsidRPr="00A05736" w:rsidRDefault="00311245" w:rsidP="006A6D5C">
            <w:pPr>
              <w:spacing w:before="100" w:afterLines="100" w:after="240" w:line="360" w:lineRule="auto"/>
              <w:jc w:val="both"/>
              <w:rPr>
                <w:rFonts w:cs="Arial"/>
                <w:b/>
                <w:szCs w:val="22"/>
              </w:rPr>
            </w:pPr>
          </w:p>
        </w:tc>
      </w:tr>
      <w:tr w:rsidR="00311245" w:rsidRPr="00A05736" w14:paraId="66FC862C" w14:textId="77777777" w:rsidTr="00311245">
        <w:trPr>
          <w:trHeight w:val="763"/>
        </w:trPr>
        <w:tc>
          <w:tcPr>
            <w:tcW w:w="9714" w:type="dxa"/>
            <w:gridSpan w:val="5"/>
            <w:tcBorders>
              <w:bottom w:val="single" w:sz="4" w:space="0" w:color="auto"/>
            </w:tcBorders>
          </w:tcPr>
          <w:p w14:paraId="23289583" w14:textId="77777777" w:rsidR="00311245" w:rsidRPr="00A05736" w:rsidRDefault="00311245" w:rsidP="006A6D5C">
            <w:pPr>
              <w:spacing w:before="100" w:afterLines="100" w:after="240" w:line="360" w:lineRule="auto"/>
              <w:jc w:val="both"/>
              <w:rPr>
                <w:rFonts w:cs="Arial"/>
                <w:b/>
                <w:szCs w:val="22"/>
              </w:rPr>
            </w:pPr>
            <w:r w:rsidRPr="00A05736">
              <w:rPr>
                <w:rFonts w:cs="Arial"/>
                <w:i/>
                <w:szCs w:val="22"/>
              </w:rPr>
              <w:t>Give a full and detailed description of the incident and background information</w:t>
            </w:r>
          </w:p>
        </w:tc>
      </w:tr>
      <w:tr w:rsidR="00311245" w:rsidRPr="00A05736" w14:paraId="76732D86" w14:textId="77777777" w:rsidTr="00311245">
        <w:trPr>
          <w:trHeight w:val="1465"/>
        </w:trPr>
        <w:tc>
          <w:tcPr>
            <w:tcW w:w="9714" w:type="dxa"/>
            <w:gridSpan w:val="5"/>
            <w:tcBorders>
              <w:top w:val="single" w:sz="4" w:space="0" w:color="auto"/>
              <w:left w:val="single" w:sz="4" w:space="0" w:color="auto"/>
              <w:bottom w:val="single" w:sz="4" w:space="0" w:color="auto"/>
              <w:right w:val="single" w:sz="4" w:space="0" w:color="auto"/>
            </w:tcBorders>
          </w:tcPr>
          <w:p w14:paraId="00B4400C" w14:textId="77777777" w:rsidR="00311245" w:rsidRPr="00A05736" w:rsidRDefault="00311245" w:rsidP="006A6D5C">
            <w:pPr>
              <w:spacing w:before="100" w:afterLines="100" w:after="240" w:line="360" w:lineRule="auto"/>
              <w:jc w:val="both"/>
              <w:rPr>
                <w:rFonts w:cs="Arial"/>
                <w:szCs w:val="22"/>
              </w:rPr>
            </w:pPr>
          </w:p>
          <w:p w14:paraId="1E09BBB7" w14:textId="77777777" w:rsidR="00311245" w:rsidRPr="00A05736" w:rsidRDefault="00311245" w:rsidP="006A6D5C">
            <w:pPr>
              <w:spacing w:before="100" w:afterLines="100" w:after="240" w:line="360" w:lineRule="auto"/>
              <w:jc w:val="both"/>
              <w:rPr>
                <w:rFonts w:cs="Arial"/>
                <w:b/>
                <w:szCs w:val="22"/>
              </w:rPr>
            </w:pPr>
          </w:p>
        </w:tc>
      </w:tr>
      <w:tr w:rsidR="00311245" w:rsidRPr="00A05736" w14:paraId="3AE4AF44" w14:textId="77777777" w:rsidTr="00311245">
        <w:trPr>
          <w:trHeight w:val="763"/>
        </w:trPr>
        <w:tc>
          <w:tcPr>
            <w:tcW w:w="8778" w:type="dxa"/>
            <w:gridSpan w:val="4"/>
            <w:tcBorders>
              <w:top w:val="single" w:sz="4" w:space="0" w:color="auto"/>
            </w:tcBorders>
          </w:tcPr>
          <w:p w14:paraId="3BA6756A" w14:textId="77777777" w:rsidR="00311245" w:rsidRPr="00A05736" w:rsidRDefault="00311245" w:rsidP="006A6D5C">
            <w:pPr>
              <w:spacing w:before="100" w:afterLines="100" w:after="240" w:line="360" w:lineRule="auto"/>
              <w:jc w:val="both"/>
              <w:rPr>
                <w:rFonts w:cs="Arial"/>
                <w:szCs w:val="22"/>
              </w:rPr>
            </w:pPr>
            <w:r w:rsidRPr="00A05736">
              <w:rPr>
                <w:rFonts w:cs="Arial"/>
                <w:b/>
                <w:szCs w:val="22"/>
              </w:rPr>
              <w:t>Is there a CPP or any other involvement with children’s social care?</w:t>
            </w:r>
          </w:p>
        </w:tc>
        <w:tc>
          <w:tcPr>
            <w:tcW w:w="936" w:type="dxa"/>
            <w:tcBorders>
              <w:top w:val="single" w:sz="4" w:space="0" w:color="auto"/>
            </w:tcBorders>
          </w:tcPr>
          <w:p w14:paraId="7BF32BCF"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Yes/No</w:t>
            </w:r>
          </w:p>
        </w:tc>
      </w:tr>
      <w:tr w:rsidR="00311245" w:rsidRPr="00A05736" w14:paraId="0274A6E5" w14:textId="77777777" w:rsidTr="00311245">
        <w:trPr>
          <w:trHeight w:val="783"/>
        </w:trPr>
        <w:tc>
          <w:tcPr>
            <w:tcW w:w="9714" w:type="dxa"/>
            <w:gridSpan w:val="5"/>
            <w:tcBorders>
              <w:bottom w:val="single" w:sz="4" w:space="0" w:color="auto"/>
            </w:tcBorders>
          </w:tcPr>
          <w:p w14:paraId="7224A256"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Date and time LADO informed, and advice/instructions given by LADO with date provided:</w:t>
            </w:r>
          </w:p>
        </w:tc>
      </w:tr>
      <w:tr w:rsidR="00311245" w:rsidRPr="00A05736" w14:paraId="5CA3B409" w14:textId="77777777" w:rsidTr="00311245">
        <w:trPr>
          <w:trHeight w:val="783"/>
        </w:trPr>
        <w:tc>
          <w:tcPr>
            <w:tcW w:w="9714" w:type="dxa"/>
            <w:gridSpan w:val="5"/>
            <w:tcBorders>
              <w:top w:val="single" w:sz="4" w:space="0" w:color="auto"/>
              <w:left w:val="single" w:sz="4" w:space="0" w:color="auto"/>
              <w:bottom w:val="single" w:sz="4" w:space="0" w:color="auto"/>
              <w:right w:val="single" w:sz="4" w:space="0" w:color="auto"/>
            </w:tcBorders>
          </w:tcPr>
          <w:p w14:paraId="5033572A" w14:textId="77777777" w:rsidR="00311245" w:rsidRPr="00A05736" w:rsidRDefault="00311245" w:rsidP="006A6D5C">
            <w:pPr>
              <w:spacing w:before="100" w:afterLines="100" w:after="240" w:line="360" w:lineRule="auto"/>
              <w:jc w:val="both"/>
              <w:rPr>
                <w:rFonts w:cs="Arial"/>
                <w:b/>
                <w:szCs w:val="22"/>
              </w:rPr>
            </w:pPr>
          </w:p>
        </w:tc>
      </w:tr>
      <w:tr w:rsidR="00311245" w:rsidRPr="00A05736" w14:paraId="3F810FE1" w14:textId="77777777" w:rsidTr="00311245">
        <w:trPr>
          <w:trHeight w:val="1204"/>
        </w:trPr>
        <w:tc>
          <w:tcPr>
            <w:tcW w:w="7903" w:type="dxa"/>
            <w:gridSpan w:val="3"/>
            <w:tcBorders>
              <w:top w:val="single" w:sz="4" w:space="0" w:color="auto"/>
            </w:tcBorders>
          </w:tcPr>
          <w:p w14:paraId="0F3E9C95"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Date and time owners/directors/trustees consulted, prior to informing Ofsted:</w:t>
            </w:r>
          </w:p>
        </w:tc>
        <w:tc>
          <w:tcPr>
            <w:tcW w:w="1811" w:type="dxa"/>
            <w:gridSpan w:val="2"/>
            <w:tcBorders>
              <w:top w:val="single" w:sz="4" w:space="0" w:color="auto"/>
              <w:bottom w:val="single" w:sz="4" w:space="0" w:color="auto"/>
            </w:tcBorders>
          </w:tcPr>
          <w:p w14:paraId="7009B566" w14:textId="77777777" w:rsidR="00311245" w:rsidRPr="00A05736" w:rsidRDefault="00311245" w:rsidP="006A6D5C">
            <w:pPr>
              <w:spacing w:before="100" w:afterLines="100" w:after="240" w:line="360" w:lineRule="auto"/>
              <w:jc w:val="both"/>
              <w:rPr>
                <w:rFonts w:cs="Arial"/>
                <w:b/>
                <w:szCs w:val="22"/>
              </w:rPr>
            </w:pPr>
          </w:p>
        </w:tc>
      </w:tr>
      <w:tr w:rsidR="00311245" w:rsidRPr="00A05736" w14:paraId="440451E1" w14:textId="77777777" w:rsidTr="00311245">
        <w:trPr>
          <w:trHeight w:val="783"/>
        </w:trPr>
        <w:tc>
          <w:tcPr>
            <w:tcW w:w="7903" w:type="dxa"/>
            <w:gridSpan w:val="3"/>
          </w:tcPr>
          <w:p w14:paraId="554AEE19" w14:textId="77777777" w:rsidR="00311245" w:rsidRPr="00A05736" w:rsidRDefault="00311245" w:rsidP="006A6D5C">
            <w:pPr>
              <w:spacing w:before="100" w:afterLines="100" w:after="240" w:line="360" w:lineRule="auto"/>
              <w:jc w:val="both"/>
              <w:rPr>
                <w:rFonts w:cs="Arial"/>
                <w:szCs w:val="22"/>
              </w:rPr>
            </w:pPr>
            <w:r w:rsidRPr="00A05736">
              <w:rPr>
                <w:rFonts w:cs="Arial"/>
                <w:b/>
                <w:szCs w:val="22"/>
              </w:rPr>
              <w:t>Date and time Social Care team informed:</w:t>
            </w:r>
          </w:p>
        </w:tc>
        <w:tc>
          <w:tcPr>
            <w:tcW w:w="1811" w:type="dxa"/>
            <w:gridSpan w:val="2"/>
            <w:tcBorders>
              <w:top w:val="single" w:sz="4" w:space="0" w:color="auto"/>
              <w:bottom w:val="single" w:sz="4" w:space="0" w:color="auto"/>
            </w:tcBorders>
          </w:tcPr>
          <w:p w14:paraId="369D1A3C" w14:textId="77777777" w:rsidR="00311245" w:rsidRPr="00A05736" w:rsidRDefault="00311245" w:rsidP="006A6D5C">
            <w:pPr>
              <w:spacing w:before="100" w:afterLines="100" w:after="240" w:line="360" w:lineRule="auto"/>
              <w:jc w:val="both"/>
              <w:rPr>
                <w:rFonts w:cs="Arial"/>
                <w:b/>
                <w:szCs w:val="22"/>
              </w:rPr>
            </w:pPr>
          </w:p>
        </w:tc>
      </w:tr>
      <w:tr w:rsidR="00311245" w:rsidRPr="00A05736" w14:paraId="43ED7A2A" w14:textId="77777777" w:rsidTr="00311245">
        <w:trPr>
          <w:trHeight w:val="763"/>
        </w:trPr>
        <w:tc>
          <w:tcPr>
            <w:tcW w:w="7903" w:type="dxa"/>
            <w:gridSpan w:val="3"/>
          </w:tcPr>
          <w:p w14:paraId="74C5F5A8"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Date and time Ofsted informed:</w:t>
            </w:r>
          </w:p>
        </w:tc>
        <w:tc>
          <w:tcPr>
            <w:tcW w:w="1811" w:type="dxa"/>
            <w:gridSpan w:val="2"/>
            <w:tcBorders>
              <w:top w:val="single" w:sz="4" w:space="0" w:color="auto"/>
              <w:bottom w:val="single" w:sz="4" w:space="0" w:color="auto"/>
            </w:tcBorders>
          </w:tcPr>
          <w:p w14:paraId="696E34D3" w14:textId="77777777" w:rsidR="00311245" w:rsidRPr="00A05736" w:rsidRDefault="00311245" w:rsidP="006A6D5C">
            <w:pPr>
              <w:spacing w:before="100" w:afterLines="100" w:after="240" w:line="360" w:lineRule="auto"/>
              <w:jc w:val="both"/>
              <w:rPr>
                <w:rFonts w:cs="Arial"/>
                <w:b/>
                <w:szCs w:val="22"/>
              </w:rPr>
            </w:pPr>
          </w:p>
        </w:tc>
      </w:tr>
      <w:tr w:rsidR="00311245" w:rsidRPr="00A05736" w14:paraId="57F88A5B" w14:textId="77777777" w:rsidTr="00311245">
        <w:trPr>
          <w:trHeight w:val="783"/>
        </w:trPr>
        <w:tc>
          <w:tcPr>
            <w:tcW w:w="7903" w:type="dxa"/>
            <w:gridSpan w:val="3"/>
          </w:tcPr>
          <w:p w14:paraId="08746C3C" w14:textId="77777777" w:rsidR="00311245" w:rsidRPr="00A05736" w:rsidRDefault="00311245" w:rsidP="006A6D5C">
            <w:pPr>
              <w:spacing w:before="100" w:afterLines="100" w:after="240" w:line="360" w:lineRule="auto"/>
              <w:jc w:val="both"/>
              <w:rPr>
                <w:rFonts w:cs="Arial"/>
                <w:b/>
                <w:bCs/>
              </w:rPr>
            </w:pPr>
            <w:r w:rsidRPr="00A05736">
              <w:rPr>
                <w:rFonts w:cs="Arial"/>
                <w:b/>
                <w:bCs/>
              </w:rPr>
              <w:t>Date and time parents/carers informed:</w:t>
            </w:r>
          </w:p>
        </w:tc>
        <w:tc>
          <w:tcPr>
            <w:tcW w:w="1811" w:type="dxa"/>
            <w:gridSpan w:val="2"/>
            <w:tcBorders>
              <w:top w:val="single" w:sz="4" w:space="0" w:color="auto"/>
              <w:bottom w:val="single" w:sz="4" w:space="0" w:color="auto"/>
            </w:tcBorders>
          </w:tcPr>
          <w:p w14:paraId="7568FE81" w14:textId="77777777" w:rsidR="00311245" w:rsidRPr="00A05736" w:rsidRDefault="00311245" w:rsidP="006A6D5C">
            <w:pPr>
              <w:spacing w:before="100" w:afterLines="100" w:after="240" w:line="360" w:lineRule="auto"/>
              <w:jc w:val="both"/>
              <w:rPr>
                <w:rFonts w:cs="Arial"/>
                <w:b/>
                <w:szCs w:val="22"/>
              </w:rPr>
            </w:pPr>
          </w:p>
        </w:tc>
      </w:tr>
      <w:tr w:rsidR="00311245" w:rsidRPr="00A05736" w14:paraId="69DA9C9A" w14:textId="77777777" w:rsidTr="00311245">
        <w:trPr>
          <w:trHeight w:val="1646"/>
        </w:trPr>
        <w:tc>
          <w:tcPr>
            <w:tcW w:w="9714" w:type="dxa"/>
            <w:gridSpan w:val="5"/>
            <w:tcBorders>
              <w:bottom w:val="single" w:sz="4" w:space="0" w:color="auto"/>
            </w:tcBorders>
          </w:tcPr>
          <w:p w14:paraId="74E0A9AF" w14:textId="77777777" w:rsidR="00311245" w:rsidRPr="00A05736" w:rsidRDefault="00311245" w:rsidP="006A6D5C">
            <w:pPr>
              <w:spacing w:before="100" w:afterLines="100" w:after="240" w:line="360" w:lineRule="auto"/>
              <w:jc w:val="both"/>
              <w:rPr>
                <w:rFonts w:cs="Arial"/>
                <w:i/>
                <w:iCs/>
              </w:rPr>
            </w:pPr>
            <w:r w:rsidRPr="00A05736">
              <w:rPr>
                <w:rFonts w:cs="Arial"/>
                <w:b/>
                <w:bCs/>
              </w:rPr>
              <w:lastRenderedPageBreak/>
              <w:t>Provide details on other persons/agencies informed of the incident</w:t>
            </w:r>
            <w:r w:rsidRPr="00A05736">
              <w:rPr>
                <w:rFonts w:cs="Arial"/>
              </w:rPr>
              <w:t xml:space="preserve"> (including the designated safeguarding lead on the day of the incident, and note method of communication i.e. telephone, e-mail)</w:t>
            </w:r>
          </w:p>
        </w:tc>
      </w:tr>
      <w:tr w:rsidR="00311245" w:rsidRPr="00A05736" w14:paraId="3538E308" w14:textId="77777777" w:rsidTr="00311245">
        <w:trPr>
          <w:trHeight w:val="783"/>
        </w:trPr>
        <w:tc>
          <w:tcPr>
            <w:tcW w:w="9714" w:type="dxa"/>
            <w:gridSpan w:val="5"/>
            <w:tcBorders>
              <w:top w:val="single" w:sz="4" w:space="0" w:color="auto"/>
              <w:left w:val="single" w:sz="4" w:space="0" w:color="auto"/>
              <w:bottom w:val="single" w:sz="4" w:space="0" w:color="auto"/>
              <w:right w:val="single" w:sz="4" w:space="0" w:color="auto"/>
            </w:tcBorders>
          </w:tcPr>
          <w:p w14:paraId="02B6ADDF" w14:textId="77777777" w:rsidR="00311245" w:rsidRPr="00A05736" w:rsidRDefault="00311245" w:rsidP="006A6D5C">
            <w:pPr>
              <w:spacing w:before="100" w:afterLines="100" w:after="240" w:line="360" w:lineRule="auto"/>
              <w:jc w:val="both"/>
              <w:rPr>
                <w:rFonts w:cs="Arial"/>
                <w:b/>
                <w:szCs w:val="22"/>
              </w:rPr>
            </w:pPr>
          </w:p>
        </w:tc>
      </w:tr>
      <w:tr w:rsidR="00311245" w:rsidRPr="00A05736" w14:paraId="2C7251DF" w14:textId="77777777" w:rsidTr="00311245">
        <w:trPr>
          <w:trHeight w:val="518"/>
        </w:trPr>
        <w:tc>
          <w:tcPr>
            <w:tcW w:w="9714" w:type="dxa"/>
            <w:gridSpan w:val="5"/>
            <w:tcBorders>
              <w:top w:val="single" w:sz="4" w:space="0" w:color="auto"/>
              <w:bottom w:val="single" w:sz="4" w:space="0" w:color="auto"/>
            </w:tcBorders>
          </w:tcPr>
          <w:p w14:paraId="626A8B63"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Planned next steps/actions</w:t>
            </w:r>
          </w:p>
        </w:tc>
      </w:tr>
      <w:tr w:rsidR="00311245" w:rsidRPr="00A05736" w14:paraId="1274F773"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38BBA9FC" w14:textId="77777777" w:rsidR="00311245" w:rsidRPr="00A05736" w:rsidRDefault="00311245" w:rsidP="006A6D5C">
            <w:pPr>
              <w:spacing w:before="100" w:afterLines="100" w:after="240" w:line="360" w:lineRule="auto"/>
              <w:jc w:val="both"/>
              <w:rPr>
                <w:rFonts w:cs="Arial"/>
                <w:b/>
                <w:szCs w:val="22"/>
              </w:rPr>
            </w:pPr>
          </w:p>
        </w:tc>
      </w:tr>
      <w:tr w:rsidR="00311245" w:rsidRPr="00A05736" w14:paraId="092B1F92" w14:textId="77777777" w:rsidTr="00311245">
        <w:trPr>
          <w:trHeight w:val="1224"/>
        </w:trPr>
        <w:tc>
          <w:tcPr>
            <w:tcW w:w="9714" w:type="dxa"/>
            <w:gridSpan w:val="5"/>
            <w:tcBorders>
              <w:top w:val="single" w:sz="4" w:space="0" w:color="auto"/>
              <w:bottom w:val="single" w:sz="4" w:space="0" w:color="auto"/>
            </w:tcBorders>
          </w:tcPr>
          <w:p w14:paraId="2C45B485" w14:textId="77777777" w:rsidR="00311245" w:rsidRPr="00A05736" w:rsidRDefault="00311245" w:rsidP="006A6D5C">
            <w:pPr>
              <w:spacing w:before="100" w:afterLines="100" w:after="240" w:line="360" w:lineRule="auto"/>
              <w:jc w:val="both"/>
              <w:rPr>
                <w:rFonts w:cs="Arial"/>
                <w:b/>
                <w:bCs/>
              </w:rPr>
            </w:pPr>
            <w:r w:rsidRPr="00A05736">
              <w:rPr>
                <w:rFonts w:cs="Arial"/>
                <w:b/>
                <w:bCs/>
              </w:rPr>
              <w:t xml:space="preserve">Any implications for communications </w:t>
            </w:r>
            <w:r w:rsidRPr="00A05736">
              <w:rPr>
                <w:rFonts w:cs="Arial"/>
              </w:rPr>
              <w:t>i.e. press enquiries or parents/carers enquiries, complaints etc (if known)</w:t>
            </w:r>
          </w:p>
        </w:tc>
      </w:tr>
      <w:tr w:rsidR="00311245" w:rsidRPr="00A05736" w14:paraId="43F642A6"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5666E1EE" w14:textId="77777777" w:rsidR="00311245" w:rsidRPr="00A05736" w:rsidRDefault="00311245" w:rsidP="006A6D5C">
            <w:pPr>
              <w:spacing w:before="100" w:afterLines="100" w:after="240" w:line="360" w:lineRule="auto"/>
              <w:jc w:val="both"/>
              <w:rPr>
                <w:rFonts w:cs="Arial"/>
                <w:b/>
                <w:szCs w:val="22"/>
              </w:rPr>
            </w:pPr>
          </w:p>
        </w:tc>
      </w:tr>
      <w:tr w:rsidR="00311245" w:rsidRPr="00A05736" w14:paraId="7ACA1D5C" w14:textId="77777777" w:rsidTr="00311245">
        <w:trPr>
          <w:trHeight w:val="783"/>
        </w:trPr>
        <w:tc>
          <w:tcPr>
            <w:tcW w:w="9714" w:type="dxa"/>
            <w:gridSpan w:val="5"/>
            <w:tcBorders>
              <w:top w:val="single" w:sz="4" w:space="0" w:color="auto"/>
              <w:bottom w:val="single" w:sz="4" w:space="0" w:color="auto"/>
            </w:tcBorders>
          </w:tcPr>
          <w:p w14:paraId="5967B651" w14:textId="77777777" w:rsidR="00311245" w:rsidRPr="00A05736" w:rsidRDefault="00311245" w:rsidP="006A6D5C">
            <w:pPr>
              <w:spacing w:before="100" w:afterLines="100" w:after="240" w:line="360" w:lineRule="auto"/>
              <w:jc w:val="both"/>
              <w:rPr>
                <w:rFonts w:cs="Arial"/>
              </w:rPr>
            </w:pPr>
            <w:r w:rsidRPr="00A05736">
              <w:rPr>
                <w:rFonts w:cs="Arial"/>
                <w:b/>
                <w:bCs/>
              </w:rPr>
              <w:t xml:space="preserve">Issues for registration, insurance, and any other potential legal issues </w:t>
            </w:r>
            <w:r w:rsidRPr="00A05736">
              <w:rPr>
                <w:rFonts w:cs="Arial"/>
              </w:rPr>
              <w:t>(if known)</w:t>
            </w:r>
          </w:p>
        </w:tc>
      </w:tr>
      <w:tr w:rsidR="00311245" w:rsidRPr="00A05736" w14:paraId="3014BE5B"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36D54DC1" w14:textId="77777777" w:rsidR="00311245" w:rsidRPr="00A05736" w:rsidRDefault="00311245" w:rsidP="006A6D5C">
            <w:pPr>
              <w:spacing w:before="100" w:afterLines="100" w:after="240" w:line="360" w:lineRule="auto"/>
              <w:jc w:val="both"/>
              <w:rPr>
                <w:rFonts w:cs="Arial"/>
                <w:b/>
                <w:szCs w:val="22"/>
              </w:rPr>
            </w:pPr>
          </w:p>
        </w:tc>
      </w:tr>
      <w:tr w:rsidR="00311245" w:rsidRPr="00A05736" w14:paraId="30F14F54" w14:textId="77777777" w:rsidTr="00311245">
        <w:trPr>
          <w:trHeight w:val="1224"/>
        </w:trPr>
        <w:tc>
          <w:tcPr>
            <w:tcW w:w="9714" w:type="dxa"/>
            <w:gridSpan w:val="5"/>
            <w:tcBorders>
              <w:top w:val="single" w:sz="4" w:space="0" w:color="auto"/>
              <w:bottom w:val="single" w:sz="4" w:space="0" w:color="auto"/>
            </w:tcBorders>
          </w:tcPr>
          <w:p w14:paraId="26D76959" w14:textId="77777777" w:rsidR="00311245" w:rsidRPr="00A05736" w:rsidRDefault="00311245" w:rsidP="006A6D5C">
            <w:pPr>
              <w:spacing w:before="100" w:afterLines="100" w:after="240" w:line="360" w:lineRule="auto"/>
              <w:jc w:val="both"/>
              <w:rPr>
                <w:rFonts w:cs="Arial"/>
                <w:b/>
                <w:bCs/>
                <w:i/>
                <w:iCs/>
              </w:rPr>
            </w:pPr>
            <w:r w:rsidRPr="00A05736">
              <w:rPr>
                <w:rFonts w:cs="Arial"/>
                <w:b/>
                <w:bCs/>
              </w:rPr>
              <w:t xml:space="preserve">Owners/directors/trustees consider HR implications </w:t>
            </w:r>
            <w:r w:rsidRPr="00A05736">
              <w:rPr>
                <w:rFonts w:cs="Arial"/>
              </w:rPr>
              <w:t>(e.g. disciplinary or grievance actions (if known))</w:t>
            </w:r>
          </w:p>
        </w:tc>
      </w:tr>
      <w:tr w:rsidR="00311245" w:rsidRPr="00A05736" w14:paraId="3D91A4F3"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347D14BF" w14:textId="77777777" w:rsidR="00311245" w:rsidRPr="00A05736" w:rsidRDefault="00311245" w:rsidP="006A6D5C">
            <w:pPr>
              <w:spacing w:before="100" w:afterLines="100" w:after="240" w:line="360" w:lineRule="auto"/>
              <w:jc w:val="both"/>
              <w:rPr>
                <w:rFonts w:cs="Arial"/>
                <w:b/>
                <w:bCs/>
                <w:szCs w:val="22"/>
              </w:rPr>
            </w:pPr>
          </w:p>
        </w:tc>
      </w:tr>
      <w:tr w:rsidR="00311245" w:rsidRPr="00A05736" w14:paraId="051DECD8" w14:textId="77777777" w:rsidTr="00311245">
        <w:trPr>
          <w:trHeight w:val="783"/>
        </w:trPr>
        <w:tc>
          <w:tcPr>
            <w:tcW w:w="9714" w:type="dxa"/>
            <w:gridSpan w:val="5"/>
            <w:tcBorders>
              <w:top w:val="single" w:sz="4" w:space="0" w:color="auto"/>
              <w:bottom w:val="single" w:sz="4" w:space="0" w:color="auto"/>
            </w:tcBorders>
          </w:tcPr>
          <w:p w14:paraId="1771D5A6" w14:textId="77777777" w:rsidR="00311245" w:rsidRPr="00A05736" w:rsidRDefault="00311245" w:rsidP="006A6D5C">
            <w:pPr>
              <w:spacing w:before="100" w:afterLines="100" w:after="240" w:line="360" w:lineRule="auto"/>
              <w:jc w:val="both"/>
              <w:rPr>
                <w:rFonts w:cs="Arial"/>
                <w:szCs w:val="22"/>
              </w:rPr>
            </w:pPr>
            <w:r w:rsidRPr="00A05736">
              <w:rPr>
                <w:rFonts w:cs="Arial"/>
                <w:b/>
                <w:szCs w:val="22"/>
              </w:rPr>
              <w:t xml:space="preserve">Update </w:t>
            </w:r>
            <w:r w:rsidRPr="00A05736">
              <w:rPr>
                <w:rFonts w:cs="Arial"/>
                <w:szCs w:val="22"/>
              </w:rPr>
              <w:t>(brief details and date)</w:t>
            </w:r>
          </w:p>
        </w:tc>
      </w:tr>
      <w:tr w:rsidR="00311245" w:rsidRPr="00A05736" w14:paraId="58218D7E"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6813BC09" w14:textId="77777777" w:rsidR="00311245" w:rsidRPr="00A05736" w:rsidRDefault="00311245" w:rsidP="006A6D5C">
            <w:pPr>
              <w:spacing w:before="100" w:afterLines="100" w:after="240" w:line="360" w:lineRule="auto"/>
              <w:jc w:val="both"/>
              <w:rPr>
                <w:rFonts w:cs="Arial"/>
                <w:b/>
                <w:szCs w:val="22"/>
              </w:rPr>
            </w:pPr>
          </w:p>
        </w:tc>
      </w:tr>
      <w:tr w:rsidR="00311245" w:rsidRPr="00A05736" w14:paraId="59AC70DD" w14:textId="77777777" w:rsidTr="00311245">
        <w:trPr>
          <w:trHeight w:val="783"/>
        </w:trPr>
        <w:tc>
          <w:tcPr>
            <w:tcW w:w="9714" w:type="dxa"/>
            <w:gridSpan w:val="5"/>
            <w:tcBorders>
              <w:top w:val="single" w:sz="4" w:space="0" w:color="auto"/>
              <w:bottom w:val="single" w:sz="4" w:space="0" w:color="auto"/>
            </w:tcBorders>
          </w:tcPr>
          <w:p w14:paraId="1A3E0E04" w14:textId="77777777" w:rsidR="00311245" w:rsidRPr="00A05736" w:rsidRDefault="00311245" w:rsidP="006A6D5C">
            <w:pPr>
              <w:spacing w:before="100" w:afterLines="100" w:after="240" w:line="360" w:lineRule="auto"/>
              <w:jc w:val="both"/>
              <w:rPr>
                <w:rFonts w:cs="Arial"/>
                <w:szCs w:val="22"/>
              </w:rPr>
            </w:pPr>
            <w:r w:rsidRPr="00A05736">
              <w:rPr>
                <w:rFonts w:cs="Arial"/>
                <w:b/>
                <w:szCs w:val="22"/>
              </w:rPr>
              <w:t xml:space="preserve">Update </w:t>
            </w:r>
            <w:r w:rsidRPr="00A05736">
              <w:rPr>
                <w:rFonts w:cs="Arial"/>
                <w:szCs w:val="22"/>
              </w:rPr>
              <w:t>(brief details and date)</w:t>
            </w:r>
          </w:p>
        </w:tc>
      </w:tr>
      <w:tr w:rsidR="00311245" w:rsidRPr="00A05736" w14:paraId="17F2DF68"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4772BE14" w14:textId="77777777" w:rsidR="00311245" w:rsidRPr="00A05736" w:rsidRDefault="00311245" w:rsidP="006A6D5C">
            <w:pPr>
              <w:spacing w:before="100" w:afterLines="100" w:after="240" w:line="360" w:lineRule="auto"/>
              <w:jc w:val="both"/>
              <w:rPr>
                <w:rFonts w:cs="Arial"/>
                <w:b/>
                <w:szCs w:val="22"/>
              </w:rPr>
            </w:pPr>
          </w:p>
        </w:tc>
      </w:tr>
      <w:tr w:rsidR="00311245" w:rsidRPr="00A05736" w14:paraId="277B4FA3" w14:textId="77777777" w:rsidTr="00311245">
        <w:trPr>
          <w:trHeight w:val="783"/>
        </w:trPr>
        <w:tc>
          <w:tcPr>
            <w:tcW w:w="9714" w:type="dxa"/>
            <w:gridSpan w:val="5"/>
            <w:tcBorders>
              <w:top w:val="single" w:sz="4" w:space="0" w:color="auto"/>
              <w:bottom w:val="single" w:sz="4" w:space="0" w:color="auto"/>
            </w:tcBorders>
          </w:tcPr>
          <w:p w14:paraId="5B715FF6" w14:textId="77777777" w:rsidR="00311245" w:rsidRPr="00A05736" w:rsidRDefault="00311245" w:rsidP="006A6D5C">
            <w:pPr>
              <w:spacing w:before="100" w:afterLines="100" w:after="240" w:line="360" w:lineRule="auto"/>
              <w:jc w:val="both"/>
              <w:rPr>
                <w:rFonts w:cs="Arial"/>
                <w:szCs w:val="22"/>
              </w:rPr>
            </w:pPr>
            <w:r w:rsidRPr="00A05736">
              <w:rPr>
                <w:rFonts w:cs="Arial"/>
                <w:b/>
                <w:szCs w:val="22"/>
              </w:rPr>
              <w:t xml:space="preserve">Update </w:t>
            </w:r>
            <w:r w:rsidRPr="00A05736">
              <w:rPr>
                <w:rFonts w:cs="Arial"/>
                <w:szCs w:val="22"/>
              </w:rPr>
              <w:t>(brief details and date)</w:t>
            </w:r>
          </w:p>
        </w:tc>
      </w:tr>
      <w:tr w:rsidR="00311245" w:rsidRPr="00A05736" w14:paraId="78C3AE37"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40AAEFF0" w14:textId="77777777" w:rsidR="00311245" w:rsidRPr="00A05736" w:rsidRDefault="00311245" w:rsidP="006A6D5C">
            <w:pPr>
              <w:spacing w:before="100" w:afterLines="100" w:after="240" w:line="360" w:lineRule="auto"/>
              <w:jc w:val="both"/>
              <w:rPr>
                <w:rFonts w:cs="Arial"/>
                <w:b/>
                <w:szCs w:val="22"/>
              </w:rPr>
            </w:pPr>
          </w:p>
        </w:tc>
      </w:tr>
      <w:tr w:rsidR="00311245" w:rsidRPr="00A05736" w14:paraId="507A430E" w14:textId="77777777" w:rsidTr="00311245">
        <w:trPr>
          <w:trHeight w:val="783"/>
        </w:trPr>
        <w:tc>
          <w:tcPr>
            <w:tcW w:w="3296" w:type="dxa"/>
            <w:vAlign w:val="bottom"/>
          </w:tcPr>
          <w:p w14:paraId="05FF60A1" w14:textId="77777777" w:rsidR="00311245" w:rsidRPr="00A05736" w:rsidRDefault="00311245" w:rsidP="006A6D5C">
            <w:pPr>
              <w:spacing w:before="240" w:after="100" w:afterAutospacing="1" w:line="360" w:lineRule="auto"/>
              <w:rPr>
                <w:rFonts w:cs="Arial"/>
                <w:b/>
                <w:szCs w:val="22"/>
              </w:rPr>
            </w:pPr>
            <w:r w:rsidRPr="00A05736">
              <w:rPr>
                <w:rFonts w:cs="Arial"/>
                <w:b/>
                <w:szCs w:val="22"/>
              </w:rPr>
              <w:t>Report completed by:</w:t>
            </w:r>
          </w:p>
        </w:tc>
        <w:tc>
          <w:tcPr>
            <w:tcW w:w="6417" w:type="dxa"/>
            <w:gridSpan w:val="4"/>
            <w:tcBorders>
              <w:bottom w:val="single" w:sz="4" w:space="0" w:color="auto"/>
            </w:tcBorders>
          </w:tcPr>
          <w:p w14:paraId="312AC2A7" w14:textId="77777777" w:rsidR="00311245" w:rsidRPr="00A05736" w:rsidRDefault="00311245" w:rsidP="006A6D5C">
            <w:pPr>
              <w:spacing w:before="100" w:afterLines="100" w:after="240" w:line="360" w:lineRule="auto"/>
              <w:rPr>
                <w:rFonts w:cs="Arial"/>
                <w:b/>
                <w:szCs w:val="22"/>
              </w:rPr>
            </w:pPr>
          </w:p>
        </w:tc>
      </w:tr>
      <w:tr w:rsidR="00311245" w:rsidRPr="00A05736" w14:paraId="281E80AD" w14:textId="77777777" w:rsidTr="00311245">
        <w:trPr>
          <w:trHeight w:val="1887"/>
        </w:trPr>
        <w:tc>
          <w:tcPr>
            <w:tcW w:w="9714" w:type="dxa"/>
            <w:gridSpan w:val="5"/>
          </w:tcPr>
          <w:p w14:paraId="7D6B4760" w14:textId="77777777" w:rsidR="00311245" w:rsidRPr="00A05736" w:rsidRDefault="00311245" w:rsidP="006A6D5C">
            <w:pPr>
              <w:spacing w:before="100" w:afterLines="100" w:after="240" w:line="360" w:lineRule="auto"/>
              <w:rPr>
                <w:rFonts w:cs="Arial"/>
                <w:b/>
                <w:bCs/>
              </w:rPr>
            </w:pPr>
          </w:p>
          <w:p w14:paraId="179E1F2B" w14:textId="77777777" w:rsidR="00311245" w:rsidRPr="00A05736" w:rsidRDefault="00311245" w:rsidP="006A6D5C">
            <w:pPr>
              <w:spacing w:before="100" w:afterLines="100" w:after="240" w:line="360" w:lineRule="auto"/>
              <w:rPr>
                <w:rFonts w:cs="Arial"/>
              </w:rPr>
            </w:pPr>
            <w:r w:rsidRPr="00A05736">
              <w:rPr>
                <w:rFonts w:cs="Arial"/>
                <w:b/>
                <w:bCs/>
              </w:rPr>
              <w:t>Section B</w:t>
            </w:r>
            <w:r w:rsidRPr="00A05736">
              <w:rPr>
                <w:rFonts w:cs="Arial"/>
              </w:rPr>
              <w:t xml:space="preserve"> – to be completed by the designated officer/line manager/childminder agency when the necessary information is available. </w:t>
            </w:r>
          </w:p>
        </w:tc>
      </w:tr>
      <w:tr w:rsidR="00311245" w:rsidRPr="00A05736" w14:paraId="3A6D69A4" w14:textId="77777777" w:rsidTr="00311245">
        <w:trPr>
          <w:trHeight w:val="783"/>
        </w:trPr>
        <w:tc>
          <w:tcPr>
            <w:tcW w:w="9714" w:type="dxa"/>
            <w:gridSpan w:val="5"/>
            <w:tcBorders>
              <w:bottom w:val="single" w:sz="4" w:space="0" w:color="auto"/>
            </w:tcBorders>
          </w:tcPr>
          <w:p w14:paraId="353B2E56"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 xml:space="preserve">Follow up action (if required), </w:t>
            </w:r>
            <w:r w:rsidRPr="00A05736">
              <w:rPr>
                <w:rFonts w:cs="Arial"/>
                <w:i/>
                <w:szCs w:val="22"/>
              </w:rPr>
              <w:t>e.g. risk assessments, staff training</w:t>
            </w:r>
          </w:p>
        </w:tc>
      </w:tr>
      <w:tr w:rsidR="00311245" w:rsidRPr="00A05736" w14:paraId="32F86976" w14:textId="77777777" w:rsidTr="00311245">
        <w:trPr>
          <w:trHeight w:val="1445"/>
        </w:trPr>
        <w:tc>
          <w:tcPr>
            <w:tcW w:w="9714" w:type="dxa"/>
            <w:gridSpan w:val="5"/>
            <w:tcBorders>
              <w:top w:val="single" w:sz="4" w:space="0" w:color="auto"/>
              <w:left w:val="single" w:sz="4" w:space="0" w:color="auto"/>
              <w:bottom w:val="single" w:sz="4" w:space="0" w:color="auto"/>
              <w:right w:val="single" w:sz="4" w:space="0" w:color="auto"/>
            </w:tcBorders>
          </w:tcPr>
          <w:p w14:paraId="127A8E99" w14:textId="77777777" w:rsidR="00311245" w:rsidRPr="00A05736" w:rsidRDefault="00311245" w:rsidP="006A6D5C">
            <w:pPr>
              <w:spacing w:before="100" w:afterLines="100" w:after="240" w:line="360" w:lineRule="auto"/>
              <w:jc w:val="both"/>
              <w:rPr>
                <w:rFonts w:cs="Arial"/>
                <w:szCs w:val="22"/>
              </w:rPr>
            </w:pPr>
          </w:p>
          <w:p w14:paraId="02BD4B25" w14:textId="77777777" w:rsidR="00311245" w:rsidRPr="00A05736" w:rsidRDefault="00311245" w:rsidP="006A6D5C">
            <w:pPr>
              <w:spacing w:before="100" w:afterLines="100" w:after="240" w:line="360" w:lineRule="auto"/>
              <w:jc w:val="both"/>
              <w:rPr>
                <w:rFonts w:cs="Arial"/>
                <w:szCs w:val="22"/>
              </w:rPr>
            </w:pPr>
          </w:p>
        </w:tc>
      </w:tr>
      <w:tr w:rsidR="00311245" w:rsidRPr="00A05736" w14:paraId="4024143D" w14:textId="77777777" w:rsidTr="00311245">
        <w:trPr>
          <w:trHeight w:val="1224"/>
        </w:trPr>
        <w:tc>
          <w:tcPr>
            <w:tcW w:w="9714" w:type="dxa"/>
            <w:gridSpan w:val="5"/>
            <w:tcBorders>
              <w:top w:val="single" w:sz="4" w:space="0" w:color="auto"/>
              <w:bottom w:val="single" w:sz="4" w:space="0" w:color="auto"/>
            </w:tcBorders>
          </w:tcPr>
          <w:p w14:paraId="7EF2B559" w14:textId="77777777" w:rsidR="00311245" w:rsidRPr="00A05736" w:rsidRDefault="00311245" w:rsidP="006A6D5C">
            <w:pPr>
              <w:spacing w:before="100" w:afterLines="100" w:after="240" w:line="360" w:lineRule="auto"/>
              <w:rPr>
                <w:rFonts w:cs="Arial"/>
                <w:szCs w:val="22"/>
              </w:rPr>
            </w:pPr>
            <w:r w:rsidRPr="00A05736">
              <w:rPr>
                <w:rFonts w:cs="Arial"/>
                <w:b/>
                <w:szCs w:val="22"/>
              </w:rPr>
              <w:t xml:space="preserve">Report of Investigation </w:t>
            </w:r>
            <w:r w:rsidRPr="00A05736">
              <w:rPr>
                <w:rFonts w:cs="Arial"/>
                <w:bCs/>
                <w:szCs w:val="22"/>
              </w:rPr>
              <w:t>(</w:t>
            </w:r>
            <w:r w:rsidRPr="00A05736">
              <w:rPr>
                <w:rFonts w:cs="Arial"/>
                <w:i/>
                <w:szCs w:val="22"/>
              </w:rPr>
              <w:t>Full and detailed report of the circumstances and outcome of the investigation. If a disciplinary hearing is held record date and outcome)</w:t>
            </w:r>
          </w:p>
        </w:tc>
      </w:tr>
      <w:tr w:rsidR="00311245" w:rsidRPr="00A05736" w14:paraId="78585A3E" w14:textId="77777777" w:rsidTr="00311245">
        <w:trPr>
          <w:trHeight w:val="1445"/>
        </w:trPr>
        <w:tc>
          <w:tcPr>
            <w:tcW w:w="9714" w:type="dxa"/>
            <w:gridSpan w:val="5"/>
            <w:tcBorders>
              <w:top w:val="single" w:sz="4" w:space="0" w:color="auto"/>
              <w:left w:val="single" w:sz="4" w:space="0" w:color="auto"/>
              <w:bottom w:val="single" w:sz="4" w:space="0" w:color="auto"/>
              <w:right w:val="single" w:sz="4" w:space="0" w:color="auto"/>
            </w:tcBorders>
          </w:tcPr>
          <w:p w14:paraId="43293A35" w14:textId="77777777" w:rsidR="00311245" w:rsidRPr="00A05736" w:rsidRDefault="00311245" w:rsidP="006A6D5C">
            <w:pPr>
              <w:spacing w:before="100" w:afterLines="100" w:after="240" w:line="360" w:lineRule="auto"/>
              <w:jc w:val="both"/>
              <w:rPr>
                <w:rFonts w:cs="Arial"/>
                <w:b/>
                <w:szCs w:val="22"/>
              </w:rPr>
            </w:pPr>
          </w:p>
          <w:p w14:paraId="1FAAD920" w14:textId="77777777" w:rsidR="00311245" w:rsidRPr="00A05736" w:rsidRDefault="00311245" w:rsidP="006A6D5C">
            <w:pPr>
              <w:spacing w:before="100" w:afterLines="100" w:after="240" w:line="360" w:lineRule="auto"/>
              <w:jc w:val="both"/>
              <w:rPr>
                <w:rFonts w:cs="Arial"/>
                <w:b/>
                <w:szCs w:val="22"/>
              </w:rPr>
            </w:pPr>
          </w:p>
        </w:tc>
      </w:tr>
      <w:tr w:rsidR="00311245" w:rsidRPr="00A05736" w14:paraId="497AE0CF" w14:textId="77777777" w:rsidTr="00311245">
        <w:trPr>
          <w:trHeight w:val="1907"/>
        </w:trPr>
        <w:tc>
          <w:tcPr>
            <w:tcW w:w="9714" w:type="dxa"/>
            <w:gridSpan w:val="5"/>
            <w:tcBorders>
              <w:top w:val="single" w:sz="4" w:space="0" w:color="auto"/>
              <w:bottom w:val="single" w:sz="4" w:space="0" w:color="auto"/>
            </w:tcBorders>
          </w:tcPr>
          <w:p w14:paraId="708AF083" w14:textId="77777777" w:rsidR="00311245" w:rsidRPr="00A05736" w:rsidRDefault="00311245" w:rsidP="006A6D5C">
            <w:pPr>
              <w:spacing w:before="100" w:afterLines="100" w:after="240" w:line="360" w:lineRule="auto"/>
              <w:jc w:val="both"/>
              <w:rPr>
                <w:rFonts w:cs="Arial"/>
                <w:b/>
                <w:szCs w:val="22"/>
              </w:rPr>
            </w:pPr>
            <w:r w:rsidRPr="00A05736">
              <w:rPr>
                <w:rFonts w:cs="Arial"/>
                <w:b/>
                <w:szCs w:val="22"/>
              </w:rPr>
              <w:t>Outcome of Risk Assessment:</w:t>
            </w:r>
          </w:p>
          <w:p w14:paraId="1D39B253" w14:textId="77777777" w:rsidR="00311245" w:rsidRPr="00A05736" w:rsidRDefault="00311245" w:rsidP="006A6D5C">
            <w:pPr>
              <w:spacing w:before="100" w:afterLines="100" w:after="240" w:line="360" w:lineRule="auto"/>
              <w:jc w:val="both"/>
              <w:rPr>
                <w:rFonts w:cs="Arial"/>
                <w:szCs w:val="22"/>
              </w:rPr>
            </w:pPr>
            <w:r w:rsidRPr="00A05736">
              <w:rPr>
                <w:rFonts w:cs="Arial"/>
                <w:i/>
                <w:szCs w:val="22"/>
              </w:rPr>
              <w:t>List areas at risk and how the risk has been mitigated. Has the risk assessment changed the practise of the staff or setting?</w:t>
            </w:r>
          </w:p>
        </w:tc>
      </w:tr>
      <w:tr w:rsidR="00311245" w:rsidRPr="00A05736" w14:paraId="0798C14C"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0A0F4A0E" w14:textId="77777777" w:rsidR="00311245" w:rsidRPr="00A05736" w:rsidRDefault="00311245" w:rsidP="006A6D5C">
            <w:pPr>
              <w:spacing w:before="100" w:afterLines="100" w:after="240" w:line="360" w:lineRule="auto"/>
              <w:jc w:val="both"/>
              <w:rPr>
                <w:rFonts w:cs="Arial"/>
                <w:b/>
                <w:szCs w:val="22"/>
              </w:rPr>
            </w:pPr>
          </w:p>
        </w:tc>
      </w:tr>
      <w:tr w:rsidR="00311245" w:rsidRPr="00A05736" w14:paraId="43C9549A" w14:textId="77777777" w:rsidTr="00311245">
        <w:trPr>
          <w:trHeight w:val="1224"/>
        </w:trPr>
        <w:tc>
          <w:tcPr>
            <w:tcW w:w="9714" w:type="dxa"/>
            <w:gridSpan w:val="5"/>
            <w:tcBorders>
              <w:top w:val="single" w:sz="4" w:space="0" w:color="auto"/>
              <w:bottom w:val="single" w:sz="4" w:space="0" w:color="auto"/>
            </w:tcBorders>
          </w:tcPr>
          <w:p w14:paraId="0A3C3BA8"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What has been learnt from the incident? (</w:t>
            </w:r>
            <w:r w:rsidRPr="00A05736">
              <w:rPr>
                <w:rFonts w:cs="Arial"/>
                <w:i/>
                <w:szCs w:val="22"/>
              </w:rPr>
              <w:t xml:space="preserve">What should have been done/could have done, are procedural changes needed?) </w:t>
            </w:r>
          </w:p>
        </w:tc>
      </w:tr>
      <w:tr w:rsidR="00311245" w:rsidRPr="00A05736" w14:paraId="55491482" w14:textId="77777777" w:rsidTr="00311245">
        <w:trPr>
          <w:trHeight w:val="763"/>
        </w:trPr>
        <w:tc>
          <w:tcPr>
            <w:tcW w:w="9714" w:type="dxa"/>
            <w:gridSpan w:val="5"/>
            <w:tcBorders>
              <w:top w:val="single" w:sz="4" w:space="0" w:color="auto"/>
              <w:left w:val="single" w:sz="4" w:space="0" w:color="auto"/>
              <w:bottom w:val="single" w:sz="4" w:space="0" w:color="auto"/>
              <w:right w:val="single" w:sz="4" w:space="0" w:color="auto"/>
            </w:tcBorders>
          </w:tcPr>
          <w:p w14:paraId="1DBF771B" w14:textId="77777777" w:rsidR="00311245" w:rsidRPr="00A05736" w:rsidRDefault="00311245" w:rsidP="006A6D5C">
            <w:pPr>
              <w:spacing w:before="100" w:afterLines="100" w:after="240" w:line="360" w:lineRule="auto"/>
              <w:jc w:val="both"/>
              <w:rPr>
                <w:rFonts w:cs="Arial"/>
                <w:szCs w:val="22"/>
              </w:rPr>
            </w:pPr>
          </w:p>
        </w:tc>
      </w:tr>
    </w:tbl>
    <w:p w14:paraId="6FA4A6ED" w14:textId="77777777" w:rsidR="00311245" w:rsidRPr="00A05736" w:rsidRDefault="00311245" w:rsidP="00311245">
      <w:r w:rsidRPr="00A05736">
        <w:br w:type="page"/>
      </w:r>
    </w:p>
    <w:tbl>
      <w:tblPr>
        <w:tblW w:w="9714" w:type="dxa"/>
        <w:tblLook w:val="04A0" w:firstRow="1" w:lastRow="0" w:firstColumn="1" w:lastColumn="0" w:noHBand="0" w:noVBand="1"/>
      </w:tblPr>
      <w:tblGrid>
        <w:gridCol w:w="2320"/>
        <w:gridCol w:w="5514"/>
        <w:gridCol w:w="778"/>
        <w:gridCol w:w="1102"/>
      </w:tblGrid>
      <w:tr w:rsidR="00311245" w:rsidRPr="00A05736" w14:paraId="3CA3CE12" w14:textId="77777777" w:rsidTr="00311245">
        <w:trPr>
          <w:trHeight w:val="772"/>
        </w:trPr>
        <w:tc>
          <w:tcPr>
            <w:tcW w:w="9714" w:type="dxa"/>
            <w:gridSpan w:val="4"/>
            <w:tcBorders>
              <w:top w:val="single" w:sz="4" w:space="0" w:color="auto"/>
            </w:tcBorders>
          </w:tcPr>
          <w:p w14:paraId="1AA4BAED" w14:textId="77777777" w:rsidR="00311245" w:rsidRPr="00A05736" w:rsidRDefault="00311245" w:rsidP="006A6D5C">
            <w:pPr>
              <w:spacing w:before="100" w:afterLines="100" w:after="240" w:line="360" w:lineRule="auto"/>
              <w:jc w:val="both"/>
              <w:rPr>
                <w:rFonts w:cs="Arial"/>
                <w:szCs w:val="22"/>
              </w:rPr>
            </w:pPr>
            <w:r w:rsidRPr="00A05736">
              <w:rPr>
                <w:rFonts w:cs="Arial"/>
                <w:b/>
                <w:szCs w:val="22"/>
              </w:rPr>
              <w:lastRenderedPageBreak/>
              <w:t>Section C</w:t>
            </w:r>
            <w:r w:rsidRPr="00A05736">
              <w:rPr>
                <w:rFonts w:cs="Arial"/>
                <w:szCs w:val="22"/>
              </w:rPr>
              <w:t xml:space="preserve"> to be completed by the </w:t>
            </w:r>
            <w:r w:rsidRPr="00A05736">
              <w:rPr>
                <w:rFonts w:cs="Arial"/>
                <w:bCs/>
                <w:szCs w:val="22"/>
              </w:rPr>
              <w:t>designated officer</w:t>
            </w:r>
            <w:r w:rsidRPr="00A05736">
              <w:rPr>
                <w:rFonts w:cs="Arial"/>
                <w:szCs w:val="22"/>
              </w:rPr>
              <w:t xml:space="preserve"> and owners/directors/trustees.</w:t>
            </w:r>
          </w:p>
        </w:tc>
      </w:tr>
      <w:tr w:rsidR="00311245" w:rsidRPr="00A05736" w14:paraId="7A6D29BA" w14:textId="77777777" w:rsidTr="00311245">
        <w:trPr>
          <w:trHeight w:val="792"/>
        </w:trPr>
        <w:tc>
          <w:tcPr>
            <w:tcW w:w="9714" w:type="dxa"/>
            <w:gridSpan w:val="4"/>
            <w:tcBorders>
              <w:bottom w:val="single" w:sz="4" w:space="0" w:color="auto"/>
            </w:tcBorders>
          </w:tcPr>
          <w:p w14:paraId="73255650"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Follow up actions:</w:t>
            </w:r>
          </w:p>
        </w:tc>
      </w:tr>
      <w:tr w:rsidR="00311245" w:rsidRPr="00A05736" w14:paraId="04307E3F" w14:textId="77777777" w:rsidTr="00311245">
        <w:trPr>
          <w:trHeight w:val="1483"/>
        </w:trPr>
        <w:tc>
          <w:tcPr>
            <w:tcW w:w="9714" w:type="dxa"/>
            <w:gridSpan w:val="4"/>
            <w:tcBorders>
              <w:top w:val="single" w:sz="4" w:space="0" w:color="auto"/>
              <w:left w:val="single" w:sz="4" w:space="0" w:color="auto"/>
              <w:bottom w:val="single" w:sz="4" w:space="0" w:color="auto"/>
              <w:right w:val="single" w:sz="4" w:space="0" w:color="auto"/>
            </w:tcBorders>
          </w:tcPr>
          <w:p w14:paraId="48E6CFB6" w14:textId="77777777" w:rsidR="00311245" w:rsidRPr="00A05736" w:rsidRDefault="00311245" w:rsidP="006A6D5C">
            <w:pPr>
              <w:spacing w:before="100" w:afterLines="100" w:after="240" w:line="360" w:lineRule="auto"/>
              <w:jc w:val="both"/>
              <w:rPr>
                <w:rFonts w:cs="Arial"/>
                <w:szCs w:val="22"/>
              </w:rPr>
            </w:pPr>
          </w:p>
          <w:p w14:paraId="59BB5ECB" w14:textId="77777777" w:rsidR="00311245" w:rsidRPr="00A05736" w:rsidRDefault="00311245" w:rsidP="006A6D5C">
            <w:pPr>
              <w:spacing w:before="100" w:afterLines="100" w:after="240" w:line="360" w:lineRule="auto"/>
              <w:jc w:val="both"/>
              <w:rPr>
                <w:rFonts w:cs="Arial"/>
                <w:szCs w:val="22"/>
              </w:rPr>
            </w:pPr>
          </w:p>
        </w:tc>
      </w:tr>
      <w:tr w:rsidR="00311245" w:rsidRPr="00A05736" w14:paraId="54ADC26C" w14:textId="77777777" w:rsidTr="00311245">
        <w:trPr>
          <w:trHeight w:val="772"/>
        </w:trPr>
        <w:tc>
          <w:tcPr>
            <w:tcW w:w="9714" w:type="dxa"/>
            <w:gridSpan w:val="4"/>
            <w:tcBorders>
              <w:top w:val="single" w:sz="4" w:space="0" w:color="auto"/>
              <w:bottom w:val="single" w:sz="4" w:space="0" w:color="auto"/>
            </w:tcBorders>
          </w:tcPr>
          <w:p w14:paraId="5367EAF6"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Learning to be cascaded across the organisation. How will this be done, by who and when?</w:t>
            </w:r>
          </w:p>
        </w:tc>
      </w:tr>
      <w:tr w:rsidR="00311245" w:rsidRPr="00A05736" w14:paraId="6E9CCA93" w14:textId="77777777" w:rsidTr="00311245">
        <w:trPr>
          <w:trHeight w:val="1483"/>
        </w:trPr>
        <w:tc>
          <w:tcPr>
            <w:tcW w:w="9714" w:type="dxa"/>
            <w:gridSpan w:val="4"/>
            <w:tcBorders>
              <w:top w:val="single" w:sz="4" w:space="0" w:color="auto"/>
              <w:left w:val="single" w:sz="4" w:space="0" w:color="auto"/>
              <w:bottom w:val="single" w:sz="4" w:space="0" w:color="auto"/>
              <w:right w:val="single" w:sz="4" w:space="0" w:color="auto"/>
            </w:tcBorders>
          </w:tcPr>
          <w:p w14:paraId="29088805" w14:textId="77777777" w:rsidR="00311245" w:rsidRPr="00A05736" w:rsidRDefault="00311245" w:rsidP="006A6D5C">
            <w:pPr>
              <w:spacing w:before="100" w:afterLines="100" w:after="240" w:line="360" w:lineRule="auto"/>
              <w:jc w:val="both"/>
              <w:rPr>
                <w:rFonts w:cs="Arial"/>
                <w:szCs w:val="22"/>
              </w:rPr>
            </w:pPr>
          </w:p>
          <w:p w14:paraId="4756F90A" w14:textId="77777777" w:rsidR="00311245" w:rsidRPr="00A05736" w:rsidRDefault="00311245" w:rsidP="006A6D5C">
            <w:pPr>
              <w:spacing w:before="100" w:afterLines="100" w:after="240" w:line="360" w:lineRule="auto"/>
              <w:jc w:val="both"/>
              <w:rPr>
                <w:rFonts w:cs="Arial"/>
                <w:szCs w:val="22"/>
              </w:rPr>
            </w:pPr>
          </w:p>
        </w:tc>
      </w:tr>
      <w:tr w:rsidR="00311245" w:rsidRPr="00A05736" w14:paraId="2ECC412A" w14:textId="77777777" w:rsidTr="00311245">
        <w:trPr>
          <w:trHeight w:val="772"/>
        </w:trPr>
        <w:tc>
          <w:tcPr>
            <w:tcW w:w="7834" w:type="dxa"/>
            <w:gridSpan w:val="2"/>
            <w:tcBorders>
              <w:top w:val="single" w:sz="4" w:space="0" w:color="auto"/>
            </w:tcBorders>
          </w:tcPr>
          <w:p w14:paraId="1014505B"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Date to be reviewed:</w:t>
            </w:r>
          </w:p>
        </w:tc>
        <w:tc>
          <w:tcPr>
            <w:tcW w:w="1880" w:type="dxa"/>
            <w:gridSpan w:val="2"/>
            <w:tcBorders>
              <w:top w:val="single" w:sz="4" w:space="0" w:color="auto"/>
              <w:bottom w:val="single" w:sz="4" w:space="0" w:color="auto"/>
            </w:tcBorders>
          </w:tcPr>
          <w:p w14:paraId="765B7CB6" w14:textId="77777777" w:rsidR="00311245" w:rsidRPr="00A05736" w:rsidRDefault="00311245" w:rsidP="006A6D5C">
            <w:pPr>
              <w:spacing w:before="100" w:afterLines="100" w:after="240" w:line="360" w:lineRule="auto"/>
              <w:jc w:val="both"/>
              <w:rPr>
                <w:rFonts w:cs="Arial"/>
                <w:szCs w:val="22"/>
              </w:rPr>
            </w:pPr>
          </w:p>
        </w:tc>
      </w:tr>
      <w:tr w:rsidR="00311245" w:rsidRPr="00A05736" w14:paraId="7B59FCB2" w14:textId="77777777" w:rsidTr="00311245">
        <w:trPr>
          <w:trHeight w:val="792"/>
        </w:trPr>
        <w:tc>
          <w:tcPr>
            <w:tcW w:w="7834" w:type="dxa"/>
            <w:gridSpan w:val="2"/>
          </w:tcPr>
          <w:p w14:paraId="6CECA339"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Date case closed:</w:t>
            </w:r>
          </w:p>
        </w:tc>
        <w:tc>
          <w:tcPr>
            <w:tcW w:w="1880" w:type="dxa"/>
            <w:gridSpan w:val="2"/>
            <w:tcBorders>
              <w:top w:val="single" w:sz="4" w:space="0" w:color="auto"/>
              <w:bottom w:val="single" w:sz="4" w:space="0" w:color="auto"/>
            </w:tcBorders>
          </w:tcPr>
          <w:p w14:paraId="4D3EC009" w14:textId="77777777" w:rsidR="00311245" w:rsidRPr="00A05736" w:rsidRDefault="00311245" w:rsidP="006A6D5C">
            <w:pPr>
              <w:spacing w:before="100" w:afterLines="100" w:after="240" w:line="360" w:lineRule="auto"/>
              <w:jc w:val="both"/>
              <w:rPr>
                <w:rFonts w:cs="Arial"/>
                <w:szCs w:val="22"/>
              </w:rPr>
            </w:pPr>
          </w:p>
        </w:tc>
      </w:tr>
      <w:tr w:rsidR="00311245" w:rsidRPr="00A05736" w14:paraId="29090C04" w14:textId="77777777" w:rsidTr="00311245">
        <w:trPr>
          <w:trHeight w:val="772"/>
        </w:trPr>
        <w:tc>
          <w:tcPr>
            <w:tcW w:w="9714" w:type="dxa"/>
            <w:gridSpan w:val="4"/>
          </w:tcPr>
          <w:p w14:paraId="46403A4A" w14:textId="77777777" w:rsidR="00311245" w:rsidRPr="00A05736" w:rsidRDefault="00311245" w:rsidP="006A6D5C">
            <w:pPr>
              <w:spacing w:before="100" w:afterLines="100" w:after="240" w:line="360" w:lineRule="auto"/>
              <w:jc w:val="both"/>
              <w:rPr>
                <w:rFonts w:cs="Arial"/>
                <w:szCs w:val="22"/>
              </w:rPr>
            </w:pPr>
            <w:r w:rsidRPr="00A05736">
              <w:rPr>
                <w:rFonts w:cs="Arial"/>
                <w:b/>
                <w:szCs w:val="22"/>
              </w:rPr>
              <w:t>To be completed by manager where necessary</w:t>
            </w:r>
          </w:p>
        </w:tc>
      </w:tr>
      <w:tr w:rsidR="00311245" w:rsidRPr="00A05736" w14:paraId="440C8F92" w14:textId="77777777" w:rsidTr="00311245">
        <w:trPr>
          <w:trHeight w:val="792"/>
        </w:trPr>
        <w:tc>
          <w:tcPr>
            <w:tcW w:w="9714" w:type="dxa"/>
            <w:gridSpan w:val="4"/>
            <w:tcBorders>
              <w:bottom w:val="single" w:sz="4" w:space="0" w:color="auto"/>
            </w:tcBorders>
          </w:tcPr>
          <w:p w14:paraId="5B1EB4D7"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Please record any follow-up action taken, where relevant:</w:t>
            </w:r>
          </w:p>
        </w:tc>
      </w:tr>
      <w:tr w:rsidR="00311245" w:rsidRPr="00A05736" w14:paraId="5CF9BEAC" w14:textId="77777777" w:rsidTr="00311245">
        <w:trPr>
          <w:trHeight w:val="1483"/>
        </w:trPr>
        <w:tc>
          <w:tcPr>
            <w:tcW w:w="9714" w:type="dxa"/>
            <w:gridSpan w:val="4"/>
            <w:tcBorders>
              <w:top w:val="single" w:sz="4" w:space="0" w:color="auto"/>
              <w:left w:val="single" w:sz="4" w:space="0" w:color="auto"/>
              <w:bottom w:val="single" w:sz="4" w:space="0" w:color="auto"/>
              <w:right w:val="single" w:sz="4" w:space="0" w:color="auto"/>
            </w:tcBorders>
          </w:tcPr>
          <w:p w14:paraId="30ECAA5C" w14:textId="77777777" w:rsidR="00311245" w:rsidRPr="00A05736" w:rsidRDefault="00311245" w:rsidP="006A6D5C">
            <w:pPr>
              <w:spacing w:before="100" w:afterLines="100" w:after="240" w:line="360" w:lineRule="auto"/>
              <w:jc w:val="both"/>
              <w:rPr>
                <w:rFonts w:cs="Arial"/>
                <w:szCs w:val="22"/>
              </w:rPr>
            </w:pPr>
          </w:p>
          <w:p w14:paraId="0250487E" w14:textId="77777777" w:rsidR="00311245" w:rsidRPr="00A05736" w:rsidRDefault="00311245" w:rsidP="006A6D5C">
            <w:pPr>
              <w:spacing w:before="100" w:afterLines="100" w:after="240" w:line="360" w:lineRule="auto"/>
              <w:jc w:val="both"/>
              <w:rPr>
                <w:rFonts w:cs="Arial"/>
                <w:szCs w:val="22"/>
              </w:rPr>
            </w:pPr>
          </w:p>
        </w:tc>
      </w:tr>
      <w:tr w:rsidR="00311245" w:rsidRPr="00A05736" w14:paraId="7B6CB89D" w14:textId="77777777" w:rsidTr="00311245">
        <w:trPr>
          <w:trHeight w:val="772"/>
        </w:trPr>
        <w:tc>
          <w:tcPr>
            <w:tcW w:w="2320" w:type="dxa"/>
            <w:vAlign w:val="bottom"/>
          </w:tcPr>
          <w:p w14:paraId="7414AF77" w14:textId="77777777" w:rsidR="00311245" w:rsidRPr="00A05736" w:rsidRDefault="00311245" w:rsidP="006A6D5C">
            <w:pPr>
              <w:spacing w:before="100" w:after="100" w:afterAutospacing="1" w:line="360" w:lineRule="auto"/>
              <w:jc w:val="both"/>
              <w:rPr>
                <w:rFonts w:cs="Arial"/>
                <w:szCs w:val="22"/>
              </w:rPr>
            </w:pPr>
            <w:r w:rsidRPr="00A05736">
              <w:rPr>
                <w:rFonts w:cs="Arial"/>
                <w:szCs w:val="22"/>
              </w:rPr>
              <w:t>Manager signature:</w:t>
            </w:r>
          </w:p>
        </w:tc>
        <w:tc>
          <w:tcPr>
            <w:tcW w:w="5514" w:type="dxa"/>
            <w:tcBorders>
              <w:bottom w:val="single" w:sz="4" w:space="0" w:color="auto"/>
            </w:tcBorders>
          </w:tcPr>
          <w:p w14:paraId="589C570C" w14:textId="77777777" w:rsidR="00311245" w:rsidRPr="00A05736" w:rsidRDefault="00311245" w:rsidP="006A6D5C">
            <w:pPr>
              <w:spacing w:before="100" w:afterLines="100" w:after="240" w:line="360" w:lineRule="auto"/>
              <w:jc w:val="both"/>
              <w:rPr>
                <w:rFonts w:cs="Arial"/>
                <w:szCs w:val="22"/>
              </w:rPr>
            </w:pPr>
          </w:p>
        </w:tc>
        <w:tc>
          <w:tcPr>
            <w:tcW w:w="778" w:type="dxa"/>
          </w:tcPr>
          <w:p w14:paraId="00C45A14" w14:textId="77777777" w:rsidR="00311245" w:rsidRPr="00A05736" w:rsidRDefault="00311245" w:rsidP="006A6D5C">
            <w:pPr>
              <w:spacing w:before="100" w:afterLines="100" w:after="240" w:line="360" w:lineRule="auto"/>
              <w:jc w:val="both"/>
              <w:rPr>
                <w:rFonts w:cs="Arial"/>
                <w:szCs w:val="22"/>
              </w:rPr>
            </w:pPr>
            <w:r w:rsidRPr="00A05736">
              <w:rPr>
                <w:rFonts w:cs="Arial"/>
                <w:szCs w:val="22"/>
              </w:rPr>
              <w:t>Date:</w:t>
            </w:r>
          </w:p>
        </w:tc>
        <w:tc>
          <w:tcPr>
            <w:tcW w:w="1102" w:type="dxa"/>
            <w:tcBorders>
              <w:bottom w:val="single" w:sz="4" w:space="0" w:color="auto"/>
            </w:tcBorders>
          </w:tcPr>
          <w:p w14:paraId="07C06844" w14:textId="77777777" w:rsidR="00311245" w:rsidRPr="00A05736" w:rsidRDefault="00311245" w:rsidP="006A6D5C">
            <w:pPr>
              <w:spacing w:before="100" w:afterLines="100" w:after="240" w:line="360" w:lineRule="auto"/>
              <w:jc w:val="both"/>
              <w:rPr>
                <w:rFonts w:cs="Arial"/>
                <w:szCs w:val="22"/>
              </w:rPr>
            </w:pPr>
          </w:p>
        </w:tc>
      </w:tr>
    </w:tbl>
    <w:p w14:paraId="14F3686B" w14:textId="77777777" w:rsidR="00311245" w:rsidRPr="00A05736" w:rsidRDefault="00311245" w:rsidP="00311245">
      <w:pPr>
        <w:spacing w:before="100" w:afterLines="100" w:after="240" w:line="360" w:lineRule="auto"/>
        <w:jc w:val="both"/>
        <w:rPr>
          <w:rFonts w:cs="Arial"/>
          <w:b/>
          <w:szCs w:val="22"/>
        </w:rPr>
      </w:pPr>
    </w:p>
    <w:p w14:paraId="29C94775"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237FB858"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DD55065"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5C67D7D"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DFC55D5"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150FA31"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1250A1A"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74C3D3BC"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F971B2E" w14:textId="77777777" w:rsidR="00311245" w:rsidRPr="00311245" w:rsidRDefault="00311245" w:rsidP="00311245">
      <w:pPr>
        <w:spacing w:before="120" w:after="120" w:line="360" w:lineRule="auto"/>
        <w:ind w:right="139"/>
        <w:rPr>
          <w:rFonts w:ascii="Arial" w:eastAsia="Times New Roman" w:hAnsi="Arial" w:cs="Arial"/>
          <w:b/>
          <w:kern w:val="0"/>
          <w:sz w:val="28"/>
          <w:szCs w:val="28"/>
          <w14:ligatures w14:val="none"/>
        </w:rPr>
      </w:pPr>
      <w:r w:rsidRPr="00311245">
        <w:rPr>
          <w:rFonts w:ascii="Arial" w:eastAsia="Times New Roman" w:hAnsi="Arial" w:cs="Arial"/>
          <w:b/>
          <w:kern w:val="0"/>
          <w:sz w:val="28"/>
          <w:szCs w:val="28"/>
          <w14:ligatures w14:val="none"/>
        </w:rPr>
        <w:lastRenderedPageBreak/>
        <w:t>06.2</w:t>
      </w:r>
      <w:r w:rsidRPr="00311245">
        <w:rPr>
          <w:rFonts w:ascii="Arial" w:eastAsia="Times New Roman" w:hAnsi="Arial" w:cs="Arial"/>
          <w:b/>
          <w:kern w:val="0"/>
          <w:sz w:val="28"/>
          <w:szCs w:val="28"/>
          <w14:ligatures w14:val="none"/>
        </w:rPr>
        <w:tab/>
        <w:t xml:space="preserve"> Concerns and allegations of serious harm or abuse against staff, volunteers or agency staff</w:t>
      </w:r>
    </w:p>
    <w:p w14:paraId="02FA835D" w14:textId="77777777" w:rsidR="00311245" w:rsidRPr="00311245" w:rsidRDefault="00311245" w:rsidP="00311245">
      <w:p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Concerns may come from a parent/carer, child, colleague, or the public. Allegations or concerns must be referred to the designated safeguarding lead without delay - even if the person making the allegation later withdraws it.</w:t>
      </w:r>
    </w:p>
    <w:p w14:paraId="5F8E3D7B" w14:textId="77777777" w:rsidR="00311245" w:rsidRPr="00311245" w:rsidRDefault="00311245" w:rsidP="00311245">
      <w:pPr>
        <w:spacing w:before="120" w:after="120" w:line="360" w:lineRule="auto"/>
        <w:rPr>
          <w:rFonts w:ascii="Arial" w:eastAsia="Times New Roman" w:hAnsi="Arial" w:cs="Arial"/>
          <w:b/>
          <w:bCs/>
          <w:i/>
          <w:iCs/>
          <w:kern w:val="0"/>
          <w:sz w:val="22"/>
          <w:szCs w:val="22"/>
          <w14:ligatures w14:val="none"/>
        </w:rPr>
      </w:pPr>
      <w:r w:rsidRPr="00311245">
        <w:rPr>
          <w:rFonts w:ascii="Arial" w:eastAsia="Times New Roman" w:hAnsi="Arial" w:cs="Arial"/>
          <w:b/>
          <w:bCs/>
          <w:kern w:val="0"/>
          <w:sz w:val="22"/>
          <w:szCs w:val="22"/>
          <w14:ligatures w14:val="none"/>
        </w:rPr>
        <w:t>What is a low-level concern?</w:t>
      </w:r>
      <w:r w:rsidRPr="00311245">
        <w:rPr>
          <w:rFonts w:ascii="Arial" w:eastAsia="Times New Roman" w:hAnsi="Arial" w:cs="Arial"/>
          <w:b/>
          <w:bCs/>
          <w:kern w:val="0"/>
          <w:sz w:val="22"/>
          <w:szCs w:val="22"/>
          <w14:ligatures w14:val="none"/>
        </w:rPr>
        <w:br/>
      </w:r>
      <w:r w:rsidRPr="00311245">
        <w:rPr>
          <w:rFonts w:ascii="Arial" w:eastAsia="Times New Roman" w:hAnsi="Arial" w:cs="Arial"/>
          <w:kern w:val="0"/>
          <w:sz w:val="22"/>
          <w:szCs w:val="22"/>
          <w14:ligatures w14:val="none"/>
        </w:rPr>
        <w:t xml:space="preserve">The NSPCC defines a low-level concern as </w:t>
      </w:r>
      <w:r w:rsidRPr="00311245">
        <w:rPr>
          <w:rFonts w:ascii="Arial" w:eastAsia="Times New Roman" w:hAnsi="Arial" w:cs="Arial"/>
          <w:i/>
          <w:iCs/>
          <w:kern w:val="0"/>
          <w:sz w:val="22"/>
          <w:szCs w:val="22"/>
          <w14:ligatures w14:val="none"/>
        </w:rPr>
        <w:t>‘any concern that an adult has acted in a way that:</w:t>
      </w:r>
    </w:p>
    <w:p w14:paraId="6ED98873" w14:textId="77777777" w:rsidR="00311245" w:rsidRPr="00311245" w:rsidRDefault="00311245" w:rsidP="00311245">
      <w:pPr>
        <w:numPr>
          <w:ilvl w:val="0"/>
          <w:numId w:val="38"/>
        </w:num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is inconsistent with the staff code of conduct, including inappropriate conduct outside of work</w:t>
      </w:r>
    </w:p>
    <w:p w14:paraId="2A54A2C8" w14:textId="77777777" w:rsidR="00311245" w:rsidRPr="00311245" w:rsidRDefault="00311245" w:rsidP="00311245">
      <w:pPr>
        <w:numPr>
          <w:ilvl w:val="0"/>
          <w:numId w:val="38"/>
        </w:num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doesn’t meet the threshold of harm or is not considered serious enough…to refer to the local authority.</w:t>
      </w:r>
    </w:p>
    <w:p w14:paraId="0BF5A801" w14:textId="77777777" w:rsidR="00311245" w:rsidRPr="00311245" w:rsidRDefault="00311245" w:rsidP="00311245">
      <w:p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Low-level concerns are part of a spectrum of behaviour. This includes:</w:t>
      </w:r>
    </w:p>
    <w:p w14:paraId="6A3ADD91" w14:textId="77777777" w:rsidR="00311245" w:rsidRPr="00311245" w:rsidRDefault="00311245" w:rsidP="00311245">
      <w:pPr>
        <w:numPr>
          <w:ilvl w:val="0"/>
          <w:numId w:val="39"/>
        </w:num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inadvertent or thoughtless behaviour</w:t>
      </w:r>
    </w:p>
    <w:p w14:paraId="6F52EE25" w14:textId="77777777" w:rsidR="00311245" w:rsidRPr="00311245" w:rsidRDefault="00311245" w:rsidP="00311245">
      <w:pPr>
        <w:numPr>
          <w:ilvl w:val="0"/>
          <w:numId w:val="39"/>
        </w:num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behaviour that might be considered inappropriate depending on the circumstances.</w:t>
      </w:r>
    </w:p>
    <w:p w14:paraId="5B8705EA" w14:textId="77777777" w:rsidR="00311245" w:rsidRPr="00311245" w:rsidRDefault="00311245" w:rsidP="00311245">
      <w:pPr>
        <w:numPr>
          <w:ilvl w:val="0"/>
          <w:numId w:val="39"/>
        </w:num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behaviour which is intended to enable abuse.</w:t>
      </w:r>
    </w:p>
    <w:p w14:paraId="65FAC13D" w14:textId="77777777" w:rsidR="00311245" w:rsidRPr="00311245" w:rsidRDefault="00311245" w:rsidP="00311245">
      <w:p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Examples of such behaviour could include:</w:t>
      </w:r>
    </w:p>
    <w:p w14:paraId="5FD43C31" w14:textId="77777777" w:rsidR="00311245" w:rsidRPr="00311245" w:rsidRDefault="00311245" w:rsidP="00311245">
      <w:pPr>
        <w:numPr>
          <w:ilvl w:val="0"/>
          <w:numId w:val="40"/>
        </w:num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being over friendly with children</w:t>
      </w:r>
    </w:p>
    <w:p w14:paraId="6C160761" w14:textId="77777777" w:rsidR="00311245" w:rsidRPr="00311245" w:rsidRDefault="00311245" w:rsidP="00311245">
      <w:pPr>
        <w:numPr>
          <w:ilvl w:val="0"/>
          <w:numId w:val="40"/>
        </w:numPr>
        <w:spacing w:before="120" w:after="120" w:line="360" w:lineRule="auto"/>
        <w:jc w:val="both"/>
        <w:rPr>
          <w:rFonts w:ascii="Arial" w:eastAsia="Times New Roman" w:hAnsi="Arial" w:cs="Arial"/>
          <w:i/>
          <w:iCs/>
          <w:kern w:val="0"/>
          <w:sz w:val="22"/>
          <w:szCs w:val="22"/>
          <w14:ligatures w14:val="none"/>
        </w:rPr>
      </w:pPr>
      <w:r w:rsidRPr="00311245">
        <w:rPr>
          <w:rFonts w:ascii="Arial" w:eastAsia="Times New Roman" w:hAnsi="Arial" w:cs="Arial"/>
          <w:i/>
          <w:iCs/>
          <w:kern w:val="0"/>
          <w:sz w:val="22"/>
          <w:szCs w:val="22"/>
          <w14:ligatures w14:val="none"/>
        </w:rPr>
        <w:t>having favourites</w:t>
      </w:r>
    </w:p>
    <w:p w14:paraId="2425FD71" w14:textId="77777777" w:rsidR="00311245" w:rsidRPr="00311245" w:rsidRDefault="00311245" w:rsidP="00311245">
      <w:pPr>
        <w:numPr>
          <w:ilvl w:val="0"/>
          <w:numId w:val="40"/>
        </w:numPr>
        <w:spacing w:before="120" w:after="120" w:line="360" w:lineRule="auto"/>
        <w:jc w:val="both"/>
        <w:rPr>
          <w:rFonts w:ascii="Arial" w:eastAsia="Times New Roman" w:hAnsi="Arial" w:cs="Arial"/>
          <w:i/>
          <w:iCs/>
          <w:kern w:val="0"/>
          <w:sz w:val="22"/>
          <w:szCs w:val="22"/>
          <w:highlight w:val="yellow"/>
          <w14:ligatures w14:val="none"/>
        </w:rPr>
      </w:pPr>
      <w:r w:rsidRPr="00311245">
        <w:rPr>
          <w:rFonts w:ascii="Arial" w:eastAsia="Times New Roman" w:hAnsi="Arial" w:cs="Arial"/>
          <w:i/>
          <w:iCs/>
          <w:kern w:val="0"/>
          <w:sz w:val="22"/>
          <w:szCs w:val="22"/>
          <w:highlight w:val="yellow"/>
          <w14:ligatures w14:val="none"/>
        </w:rPr>
        <w:t>adults taking photographs of children on their mobile phone.</w:t>
      </w:r>
    </w:p>
    <w:p w14:paraId="60788C6D" w14:textId="77777777" w:rsidR="00311245" w:rsidRPr="00311245" w:rsidRDefault="00311245" w:rsidP="00311245">
      <w:pPr>
        <w:numPr>
          <w:ilvl w:val="0"/>
          <w:numId w:val="40"/>
        </w:numPr>
        <w:spacing w:before="120" w:after="120" w:line="360" w:lineRule="auto"/>
        <w:jc w:val="both"/>
        <w:rPr>
          <w:rFonts w:ascii="Arial" w:eastAsia="Times New Roman" w:hAnsi="Arial" w:cs="Arial"/>
          <w:i/>
          <w:iCs/>
          <w:kern w:val="0"/>
          <w:sz w:val="22"/>
          <w:szCs w:val="22"/>
          <w:highlight w:val="yellow"/>
          <w14:ligatures w14:val="none"/>
        </w:rPr>
      </w:pPr>
      <w:r w:rsidRPr="00311245">
        <w:rPr>
          <w:rFonts w:ascii="Arial" w:eastAsia="Times New Roman" w:hAnsi="Arial" w:cs="Arial"/>
          <w:i/>
          <w:iCs/>
          <w:kern w:val="0"/>
          <w:sz w:val="22"/>
          <w:szCs w:val="22"/>
          <w:highlight w:val="yellow"/>
          <w14:ligatures w14:val="none"/>
        </w:rPr>
        <w:t>engaging with a child on a one-to-one basis in a secluded area or behind a closed door</w:t>
      </w:r>
    </w:p>
    <w:p w14:paraId="0BB00A2B" w14:textId="77777777" w:rsidR="00311245" w:rsidRPr="00311245" w:rsidRDefault="00311245" w:rsidP="00311245">
      <w:pPr>
        <w:numPr>
          <w:ilvl w:val="0"/>
          <w:numId w:val="40"/>
        </w:numPr>
        <w:spacing w:before="120" w:after="120" w:line="360" w:lineRule="auto"/>
        <w:jc w:val="both"/>
        <w:rPr>
          <w:rFonts w:ascii="Arial" w:eastAsia="Times New Roman" w:hAnsi="Arial" w:cs="Arial"/>
          <w:i/>
          <w:iCs/>
          <w:kern w:val="0"/>
          <w:sz w:val="22"/>
          <w:szCs w:val="22"/>
          <w:highlight w:val="yellow"/>
          <w14:ligatures w14:val="none"/>
        </w:rPr>
      </w:pPr>
      <w:r w:rsidRPr="00311245">
        <w:rPr>
          <w:rFonts w:ascii="Arial" w:eastAsia="Times New Roman" w:hAnsi="Arial" w:cs="Arial"/>
          <w:i/>
          <w:iCs/>
          <w:kern w:val="0"/>
          <w:sz w:val="22"/>
          <w:szCs w:val="22"/>
          <w:highlight w:val="yellow"/>
          <w14:ligatures w14:val="none"/>
        </w:rPr>
        <w:t>using inappropriate sexualised, intimidating or offensive language’</w:t>
      </w:r>
    </w:p>
    <w:p w14:paraId="7B82BB8E"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(NSPCC </w:t>
      </w:r>
      <w:hyperlink r:id="rId28" w:history="1">
        <w:r w:rsidRPr="00311245">
          <w:rPr>
            <w:rFonts w:ascii="Arial" w:eastAsia="Times New Roman" w:hAnsi="Arial" w:cs="Arial"/>
            <w:color w:val="0000FF"/>
            <w:kern w:val="0"/>
            <w:sz w:val="22"/>
            <w:szCs w:val="22"/>
            <w:u w:val="single"/>
            <w14:ligatures w14:val="none"/>
          </w:rPr>
          <w:t>Responding to low-level concerns about adults working in education</w:t>
        </w:r>
      </w:hyperlink>
      <w:r w:rsidRPr="00311245">
        <w:rPr>
          <w:rFonts w:ascii="Arial" w:eastAsia="Times New Roman" w:hAnsi="Arial" w:cs="Arial"/>
          <w:color w:val="0000FF"/>
          <w:kern w:val="0"/>
          <w:sz w:val="22"/>
          <w:szCs w:val="22"/>
          <w:u w:val="single"/>
          <w14:ligatures w14:val="none"/>
        </w:rPr>
        <w:t>)</w:t>
      </w:r>
    </w:p>
    <w:p w14:paraId="61622FAB" w14:textId="77777777" w:rsidR="00311245" w:rsidRPr="00311245" w:rsidRDefault="00311245" w:rsidP="00311245">
      <w:pPr>
        <w:spacing w:before="120" w:after="120" w:line="360" w:lineRule="auto"/>
        <w:jc w:val="both"/>
        <w:rPr>
          <w:rFonts w:ascii="Arial" w:eastAsia="Times New Roman" w:hAnsi="Arial" w:cs="Times New Roman"/>
          <w:b/>
          <w:bCs/>
          <w:kern w:val="0"/>
          <w:sz w:val="22"/>
          <w:szCs w:val="20"/>
          <w14:ligatures w14:val="none"/>
        </w:rPr>
      </w:pPr>
      <w:r w:rsidRPr="00311245">
        <w:rPr>
          <w:rFonts w:ascii="Arial" w:eastAsia="Times New Roman" w:hAnsi="Arial" w:cs="Times New Roman"/>
          <w:b/>
          <w:bCs/>
          <w:kern w:val="0"/>
          <w:sz w:val="22"/>
          <w:szCs w:val="20"/>
          <w14:ligatures w14:val="none"/>
        </w:rPr>
        <w:t>Responding to low-level concerns</w:t>
      </w:r>
    </w:p>
    <w:p w14:paraId="0ECBA158" w14:textId="77777777" w:rsidR="00311245" w:rsidRPr="00311245" w:rsidRDefault="00311245" w:rsidP="00311245">
      <w:pPr>
        <w:spacing w:before="120" w:after="120" w:line="360" w:lineRule="auto"/>
        <w:rPr>
          <w:rFonts w:ascii="Arial" w:eastAsia="Times New Roman" w:hAnsi="Arial" w:cs="Times New Roman"/>
          <w:kern w:val="0"/>
          <w:sz w:val="22"/>
          <w:szCs w:val="20"/>
          <w14:ligatures w14:val="none"/>
        </w:rPr>
      </w:pPr>
      <w:r w:rsidRPr="00311245">
        <w:rPr>
          <w:rFonts w:ascii="Arial" w:eastAsia="Times New Roman" w:hAnsi="Arial" w:cs="Times New Roman"/>
          <w:kern w:val="0"/>
          <w:sz w:val="22"/>
          <w:szCs w:val="20"/>
          <w14:ligatures w14:val="none"/>
        </w:rPr>
        <w:t>Any concerns about the conduct of staff, students or volunteers must be shared with the designated safeguarding lead and recorded. The designated safeguarding lead should be informed of all concerns, including those that may initially be considered ‘low level’ and make the final decision on how to respond. Where appropriate this can be done in consultation with their line manager.</w:t>
      </w:r>
    </w:p>
    <w:p w14:paraId="34F967DD" w14:textId="77777777" w:rsidR="00311245" w:rsidRPr="00311245" w:rsidRDefault="00311245" w:rsidP="00311245">
      <w:pPr>
        <w:spacing w:before="120" w:after="120" w:line="360" w:lineRule="auto"/>
        <w:jc w:val="both"/>
        <w:rPr>
          <w:rFonts w:ascii="Arial" w:eastAsia="Times New Roman" w:hAnsi="Arial" w:cs="Times New Roman"/>
          <w:kern w:val="0"/>
          <w:sz w:val="22"/>
          <w:szCs w:val="20"/>
          <w14:ligatures w14:val="none"/>
        </w:rPr>
      </w:pPr>
      <w:r w:rsidRPr="00311245">
        <w:rPr>
          <w:rFonts w:ascii="Arial" w:eastAsia="Times New Roman" w:hAnsi="Arial" w:cs="Times New Roman"/>
          <w:kern w:val="0"/>
          <w:sz w:val="22"/>
          <w:szCs w:val="20"/>
          <w14:ligatures w14:val="none"/>
        </w:rPr>
        <w:lastRenderedPageBreak/>
        <w:t>Reporting concerns about the conduct of a colleague, student or volunteer contributes towards a safeguarding culture of openness and trust. It ensures that adults consistently model the setting’s values and helps keep children safe. It protects adults from potential false allegations or misunderstandings.</w:t>
      </w:r>
    </w:p>
    <w:p w14:paraId="5F125A48" w14:textId="77777777" w:rsidR="00311245" w:rsidRPr="00311245" w:rsidRDefault="00311245" w:rsidP="00311245">
      <w:pPr>
        <w:spacing w:before="120" w:after="120" w:line="360" w:lineRule="auto"/>
        <w:jc w:val="both"/>
        <w:rPr>
          <w:rFonts w:ascii="Arial" w:eastAsia="Times New Roman" w:hAnsi="Arial" w:cs="Times New Roman"/>
          <w:kern w:val="0"/>
          <w:sz w:val="22"/>
          <w:szCs w:val="20"/>
          <w14:ligatures w14:val="none"/>
        </w:rPr>
      </w:pPr>
      <w:r w:rsidRPr="00311245">
        <w:rPr>
          <w:rFonts w:ascii="Arial" w:eastAsia="Times New Roman" w:hAnsi="Arial" w:cs="Times New Roman"/>
          <w:kern w:val="0"/>
          <w:sz w:val="22"/>
          <w:szCs w:val="20"/>
          <w14:ligatures w14:val="none"/>
        </w:rPr>
        <w:t>If it is not clear that a concern meets the local authority threshold, the designated safeguarding lead should contact the LADO for clarification.</w:t>
      </w:r>
    </w:p>
    <w:p w14:paraId="5E1E638E" w14:textId="77777777" w:rsidR="00311245" w:rsidRPr="00311245" w:rsidRDefault="00311245" w:rsidP="00311245">
      <w:pPr>
        <w:spacing w:before="120" w:after="120" w:line="360" w:lineRule="auto"/>
        <w:jc w:val="both"/>
        <w:rPr>
          <w:rFonts w:ascii="Arial" w:eastAsia="Times New Roman" w:hAnsi="Arial" w:cs="Arial"/>
          <w:b/>
          <w:bCs/>
          <w:kern w:val="0"/>
          <w:sz w:val="22"/>
          <w:szCs w:val="22"/>
          <w14:ligatures w14:val="none"/>
        </w:rPr>
      </w:pPr>
      <w:r w:rsidRPr="00311245">
        <w:rPr>
          <w:rFonts w:ascii="Arial" w:eastAsia="Times New Roman" w:hAnsi="Arial" w:cs="Times New Roman"/>
          <w:kern w:val="0"/>
          <w:sz w:val="22"/>
          <w:szCs w:val="20"/>
          <w14:ligatures w14:val="none"/>
        </w:rPr>
        <w:t>In most instances, low-level concerns about staff conduct can be addressed through supervision, training, or disciplinary processes where an internal investigation may take place.</w:t>
      </w:r>
    </w:p>
    <w:p w14:paraId="4EDE31E6" w14:textId="77777777" w:rsidR="00311245" w:rsidRPr="00311245" w:rsidRDefault="00311245" w:rsidP="00311245">
      <w:pPr>
        <w:spacing w:before="120" w:after="120" w:line="360" w:lineRule="auto"/>
        <w:ind w:right="139"/>
        <w:rPr>
          <w:rFonts w:ascii="Arial" w:eastAsia="Times New Roman" w:hAnsi="Arial" w:cs="Arial"/>
          <w:kern w:val="0"/>
          <w:sz w:val="22"/>
          <w:szCs w:val="20"/>
          <w14:ligatures w14:val="none"/>
        </w:rPr>
      </w:pPr>
      <w:r w:rsidRPr="00311245">
        <w:rPr>
          <w:rFonts w:ascii="Arial" w:eastAsia="Times New Roman" w:hAnsi="Arial" w:cs="Arial"/>
          <w:b/>
          <w:bCs/>
          <w:kern w:val="0"/>
          <w:sz w:val="22"/>
          <w:szCs w:val="20"/>
          <w14:ligatures w14:val="none"/>
        </w:rPr>
        <w:t>Identifying concerns about serious harm, or abuse</w:t>
      </w:r>
    </w:p>
    <w:p w14:paraId="3D2D334D" w14:textId="77777777" w:rsidR="00311245" w:rsidRPr="00311245" w:rsidRDefault="00311245" w:rsidP="00311245">
      <w:pPr>
        <w:spacing w:before="120" w:after="120" w:line="360" w:lineRule="auto"/>
        <w:ind w:right="139"/>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An allegation against a member of staff, volunteer or agency staff constitutes serious harm or abuse if they:</w:t>
      </w:r>
    </w:p>
    <w:p w14:paraId="0A15D649" w14:textId="77777777" w:rsidR="00311245" w:rsidRPr="00311245" w:rsidRDefault="00311245" w:rsidP="00311245">
      <w:pPr>
        <w:numPr>
          <w:ilvl w:val="0"/>
          <w:numId w:val="32"/>
        </w:numPr>
        <w:spacing w:before="120" w:after="120" w:line="360" w:lineRule="auto"/>
        <w:ind w:right="139"/>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behaved in a way that has harmed, or may have harmed a child</w:t>
      </w:r>
    </w:p>
    <w:p w14:paraId="02CA62AC" w14:textId="77777777" w:rsidR="00311245" w:rsidRPr="00311245" w:rsidRDefault="00311245" w:rsidP="00311245">
      <w:pPr>
        <w:numPr>
          <w:ilvl w:val="0"/>
          <w:numId w:val="32"/>
        </w:numPr>
        <w:spacing w:before="120" w:after="120" w:line="360" w:lineRule="auto"/>
        <w:ind w:right="139"/>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possibly committed a criminal offence against, or related to, a child</w:t>
      </w:r>
    </w:p>
    <w:p w14:paraId="29382425" w14:textId="77777777" w:rsidR="00311245" w:rsidRPr="00311245" w:rsidRDefault="00311245" w:rsidP="00311245">
      <w:pPr>
        <w:numPr>
          <w:ilvl w:val="0"/>
          <w:numId w:val="32"/>
        </w:numPr>
        <w:spacing w:before="120" w:after="120" w:line="360" w:lineRule="auto"/>
        <w:ind w:right="139"/>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behaved towards a child in a way that indicates they may pose a risk of harm to children</w:t>
      </w:r>
    </w:p>
    <w:p w14:paraId="69CF7A1B" w14:textId="77777777" w:rsidR="00311245" w:rsidRPr="00311245" w:rsidRDefault="00311245" w:rsidP="00311245">
      <w:pPr>
        <w:numPr>
          <w:ilvl w:val="0"/>
          <w:numId w:val="32"/>
        </w:numPr>
        <w:spacing w:before="120" w:after="120" w:line="360" w:lineRule="auto"/>
        <w:ind w:right="139"/>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behaved or may have behaved in a way that indicates they may not be suitable to work with children</w:t>
      </w:r>
    </w:p>
    <w:p w14:paraId="578C4668" w14:textId="77777777" w:rsidR="00311245" w:rsidRPr="00311245" w:rsidRDefault="00311245" w:rsidP="00311245">
      <w:pPr>
        <w:spacing w:before="120" w:after="120" w:line="360" w:lineRule="auto"/>
        <w:ind w:right="139"/>
        <w:rPr>
          <w:rFonts w:ascii="Arial" w:eastAsia="Times New Roman" w:hAnsi="Arial" w:cs="Arial"/>
          <w:kern w:val="0"/>
          <w:sz w:val="22"/>
          <w:szCs w:val="22"/>
          <w14:ligatures w14:val="none"/>
        </w:rPr>
      </w:pPr>
      <w:r w:rsidRPr="00311245">
        <w:rPr>
          <w:rFonts w:ascii="Arial" w:eastAsia="Times New Roman" w:hAnsi="Arial" w:cs="Arial"/>
          <w:b/>
          <w:kern w:val="0"/>
          <w:sz w:val="22"/>
          <w:szCs w:val="22"/>
          <w14:ligatures w14:val="none"/>
        </w:rPr>
        <w:t>Informing</w:t>
      </w:r>
    </w:p>
    <w:p w14:paraId="3B75F380" w14:textId="77777777" w:rsidR="00311245" w:rsidRPr="00311245" w:rsidRDefault="00311245" w:rsidP="00311245">
      <w:pPr>
        <w:numPr>
          <w:ilvl w:val="0"/>
          <w:numId w:val="33"/>
        </w:numPr>
        <w:tabs>
          <w:tab w:val="left" w:pos="1080"/>
        </w:tabs>
        <w:spacing w:before="120" w:after="120" w:line="360" w:lineRule="auto"/>
        <w:ind w:right="139"/>
        <w:contextualSpacing/>
        <w:rPr>
          <w:rFonts w:ascii="Arial" w:eastAsia="Times New Roman" w:hAnsi="Arial" w:cs="Arial"/>
          <w:b/>
          <w:bCs/>
          <w:kern w:val="0"/>
          <w:sz w:val="22"/>
          <w:szCs w:val="20"/>
          <w14:ligatures w14:val="none"/>
        </w:rPr>
      </w:pPr>
      <w:r w:rsidRPr="00311245">
        <w:rPr>
          <w:rFonts w:ascii="Arial" w:eastAsia="Times New Roman" w:hAnsi="Arial" w:cs="Arial"/>
          <w:kern w:val="0"/>
          <w:sz w:val="22"/>
          <w:szCs w:val="20"/>
          <w14:ligatures w14:val="none"/>
        </w:rPr>
        <w:t>All staff report allegations to the designated safeguarding lead.</w:t>
      </w:r>
    </w:p>
    <w:p w14:paraId="370B48AC" w14:textId="77777777" w:rsidR="00311245" w:rsidRPr="00311245" w:rsidRDefault="00311245" w:rsidP="00311245">
      <w:pPr>
        <w:numPr>
          <w:ilvl w:val="0"/>
          <w:numId w:val="36"/>
        </w:numPr>
        <w:spacing w:before="120" w:after="120" w:line="360" w:lineRule="auto"/>
        <w:ind w:left="360" w:right="139"/>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The designated safeguarding lead alerts the designated officer for their setting. If the designated officer is unavailable the designated person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46EFB9CA" w14:textId="77777777" w:rsidR="00311245" w:rsidRPr="00311245" w:rsidRDefault="00311245" w:rsidP="00311245">
      <w:pPr>
        <w:numPr>
          <w:ilvl w:val="0"/>
          <w:numId w:val="36"/>
        </w:numPr>
        <w:spacing w:before="120" w:after="120" w:line="360" w:lineRule="auto"/>
        <w:ind w:left="360" w:right="139"/>
        <w:contextualSpacing/>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It is essential that no investigation occurs until and unless the LADO has expressly given consent for this to occur, however, the person responding to the allegation does need to understand what explicitly is being alleged.</w:t>
      </w:r>
    </w:p>
    <w:p w14:paraId="75B742E9" w14:textId="77777777" w:rsidR="00311245" w:rsidRPr="00311245" w:rsidRDefault="00311245" w:rsidP="00311245">
      <w:pPr>
        <w:numPr>
          <w:ilvl w:val="0"/>
          <w:numId w:val="35"/>
        </w:numPr>
        <w:spacing w:before="120" w:after="120" w:line="360" w:lineRule="auto"/>
        <w:ind w:left="360" w:right="139"/>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must take steps to ensure the immediate safety of children, parents, and staff on that day within the setting.</w:t>
      </w:r>
    </w:p>
    <w:p w14:paraId="128EDE42" w14:textId="77777777" w:rsidR="00311245" w:rsidRPr="00311245" w:rsidRDefault="00311245" w:rsidP="00311245">
      <w:pPr>
        <w:numPr>
          <w:ilvl w:val="0"/>
          <w:numId w:val="35"/>
        </w:numPr>
        <w:spacing w:before="120" w:after="120" w:line="360" w:lineRule="auto"/>
        <w:ind w:left="360" w:right="56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The LADO is contacted as soon as possible and within one working day. If the LADO is on leave or cannot be contacted the LADO team manager is contacted </w:t>
      </w:r>
      <w:r w:rsidRPr="00311245">
        <w:rPr>
          <w:rFonts w:ascii="Arial" w:eastAsia="Times New Roman" w:hAnsi="Arial" w:cs="Arial"/>
          <w:kern w:val="0"/>
          <w:sz w:val="22"/>
          <w:szCs w:val="22"/>
          <w14:ligatures w14:val="none"/>
        </w:rPr>
        <w:lastRenderedPageBreak/>
        <w:t>and/or advice sought from the point of entry safeguarding team/mash/point of contact, according to local arrangements.</w:t>
      </w:r>
    </w:p>
    <w:p w14:paraId="0DF135F6" w14:textId="77777777" w:rsidR="00311245" w:rsidRPr="00311245" w:rsidRDefault="00311245" w:rsidP="00311245">
      <w:pPr>
        <w:numPr>
          <w:ilvl w:val="0"/>
          <w:numId w:val="35"/>
        </w:numPr>
        <w:spacing w:before="120" w:after="120" w:line="360" w:lineRule="auto"/>
        <w:ind w:left="360" w:right="56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 child protection referral is made if required. The LADO, line managers and local safeguarding children’s services can advise on whether a child protection referral is required.</w:t>
      </w:r>
    </w:p>
    <w:p w14:paraId="79AFE9BE" w14:textId="77777777" w:rsidR="00311245" w:rsidRPr="00311245" w:rsidRDefault="00311245" w:rsidP="00311245">
      <w:pPr>
        <w:numPr>
          <w:ilvl w:val="0"/>
          <w:numId w:val="37"/>
        </w:numPr>
        <w:spacing w:before="120" w:after="120" w:line="360" w:lineRule="auto"/>
        <w:ind w:right="567"/>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The designated safeguarding lead asks for clarification from the LADO on the following areas:</w:t>
      </w:r>
    </w:p>
    <w:p w14:paraId="6CA713E2" w14:textId="77777777" w:rsidR="00311245" w:rsidRPr="00311245" w:rsidRDefault="00311245" w:rsidP="00311245">
      <w:pPr>
        <w:numPr>
          <w:ilvl w:val="0"/>
          <w:numId w:val="41"/>
        </w:numPr>
        <w:spacing w:before="120" w:after="120" w:line="360" w:lineRule="auto"/>
        <w:ind w:right="56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what actions the designated safeguarding lead must take next and when and how the parents/carers of the child are informed of the allegation</w:t>
      </w:r>
    </w:p>
    <w:p w14:paraId="60B2BAAA" w14:textId="77777777" w:rsidR="00311245" w:rsidRPr="00311245" w:rsidRDefault="00311245" w:rsidP="00311245">
      <w:pPr>
        <w:numPr>
          <w:ilvl w:val="0"/>
          <w:numId w:val="41"/>
        </w:numPr>
        <w:spacing w:before="120" w:after="120" w:line="360" w:lineRule="auto"/>
        <w:ind w:right="567"/>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whether or not the LADO thinks a criminal offence may have occurred and whether the police should be informed and if so, who will inform them</w:t>
      </w:r>
    </w:p>
    <w:p w14:paraId="43AFE572" w14:textId="77777777" w:rsidR="00311245" w:rsidRPr="00311245" w:rsidRDefault="00311245" w:rsidP="00311245">
      <w:pPr>
        <w:numPr>
          <w:ilvl w:val="0"/>
          <w:numId w:val="41"/>
        </w:numPr>
        <w:spacing w:before="120" w:after="120" w:line="360" w:lineRule="auto"/>
        <w:ind w:right="56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whether the LADO is happy for the provider to pursue an internal investigation without input from the LADO, or how the LADO wants to proceed</w:t>
      </w:r>
    </w:p>
    <w:p w14:paraId="4E023083" w14:textId="77777777" w:rsidR="00311245" w:rsidRPr="00311245" w:rsidRDefault="00311245" w:rsidP="00311245">
      <w:pPr>
        <w:numPr>
          <w:ilvl w:val="0"/>
          <w:numId w:val="41"/>
        </w:numPr>
        <w:spacing w:before="120" w:after="120" w:line="360" w:lineRule="auto"/>
        <w:ind w:right="56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whether the LADO thinks the person concerned should be suspended, and whether they have any other suggestions about the actions the designated person has taken to ensure the safety of the children and staff attending the setting</w:t>
      </w:r>
    </w:p>
    <w:p w14:paraId="450BF339" w14:textId="77777777" w:rsidR="00311245" w:rsidRPr="00311245" w:rsidRDefault="00311245" w:rsidP="00311245">
      <w:pPr>
        <w:numPr>
          <w:ilvl w:val="0"/>
          <w:numId w:val="34"/>
        </w:numPr>
        <w:spacing w:before="120" w:after="120" w:line="360" w:lineRule="auto"/>
        <w:ind w:left="357" w:right="56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records details of discussions and liaison with the LADO including dates, type of contact, advice given, actions agreed and updates on the child’s case file.</w:t>
      </w:r>
    </w:p>
    <w:p w14:paraId="767E9F2E" w14:textId="77777777" w:rsidR="00311245" w:rsidRPr="00311245" w:rsidRDefault="00311245" w:rsidP="00311245">
      <w:pPr>
        <w:numPr>
          <w:ilvl w:val="0"/>
          <w:numId w:val="34"/>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Parents/carers are not normally informed until discussion with the LADO has taken place, however in some circumstances the </w:t>
      </w:r>
      <w:r w:rsidRPr="00311245">
        <w:rPr>
          <w:rFonts w:ascii="Arial" w:eastAsia="Times New Roman" w:hAnsi="Arial" w:cs="Arial"/>
          <w:bCs/>
          <w:kern w:val="0"/>
          <w:sz w:val="22"/>
          <w:szCs w:val="22"/>
          <w14:ligatures w14:val="none"/>
        </w:rPr>
        <w:t>designated safeguarding lead</w:t>
      </w:r>
      <w:r w:rsidRPr="00311245">
        <w:rPr>
          <w:rFonts w:ascii="Arial" w:eastAsia="Times New Roman" w:hAnsi="Arial" w:cs="Arial"/>
          <w:kern w:val="0"/>
          <w:sz w:val="22"/>
          <w:szCs w:val="22"/>
          <w14:ligatures w14:val="none"/>
        </w:rPr>
        <w:t xml:space="preserve"> may need to advise parents/carers of an incident involving their child straight away, for example if the child has been injured and requires medical treatment.</w:t>
      </w:r>
    </w:p>
    <w:p w14:paraId="72ADA0DE" w14:textId="77777777" w:rsidR="00311245" w:rsidRPr="00311245" w:rsidRDefault="00311245" w:rsidP="00311245">
      <w:pPr>
        <w:numPr>
          <w:ilvl w:val="0"/>
          <w:numId w:val="34"/>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Staff do not investigate the matter unless the LADO has specifically advised them to investigate internally. Guidance should also be sought from the LADO regarding whether suspension should be considered. The person dealing with the allegation must take steps to ensure that the immediate safety of children, parents/carers and staff is assured. It may be that in the short-term measures other than suspension, such as requiring a staff member to be office based for a day, or ensuring they do not work unsupervised, can be employed until contact is made with the LADO and advice given. </w:t>
      </w:r>
    </w:p>
    <w:p w14:paraId="0A0159EA" w14:textId="77777777" w:rsidR="00311245" w:rsidRPr="00311245" w:rsidRDefault="00311245" w:rsidP="00311245">
      <w:pPr>
        <w:numPr>
          <w:ilvl w:val="0"/>
          <w:numId w:val="34"/>
        </w:numPr>
        <w:spacing w:before="120" w:after="120" w:line="360" w:lineRule="auto"/>
        <w:ind w:left="357" w:hanging="357"/>
        <w:rPr>
          <w:rFonts w:ascii="Arial" w:eastAsia="Times New Roman" w:hAnsi="Arial" w:cs="Arial"/>
          <w:bCs/>
          <w:kern w:val="0"/>
          <w:sz w:val="22"/>
          <w:szCs w:val="22"/>
          <w14:ligatures w14:val="none"/>
        </w:rPr>
      </w:pPr>
      <w:r w:rsidRPr="00311245">
        <w:rPr>
          <w:rFonts w:ascii="Arial" w:eastAsia="Times New Roman" w:hAnsi="Arial" w:cs="Arial"/>
          <w:kern w:val="0"/>
          <w:sz w:val="22"/>
          <w:szCs w:val="22"/>
          <w14:ligatures w14:val="none"/>
        </w:rPr>
        <w:t xml:space="preserve">The </w:t>
      </w:r>
      <w:r w:rsidRPr="00311245">
        <w:rPr>
          <w:rFonts w:ascii="Arial" w:eastAsia="Times New Roman" w:hAnsi="Arial" w:cs="Arial"/>
          <w:bCs/>
          <w:kern w:val="0"/>
          <w:sz w:val="22"/>
          <w:szCs w:val="22"/>
          <w14:ligatures w14:val="none"/>
        </w:rPr>
        <w:t>designated safeguarding lead ensures staff fill in 06.1b Safeguarding incident reporting form.</w:t>
      </w:r>
    </w:p>
    <w:p w14:paraId="70E323D2" w14:textId="77777777" w:rsidR="00311245" w:rsidRPr="00311245" w:rsidRDefault="00311245" w:rsidP="00311245">
      <w:pPr>
        <w:numPr>
          <w:ilvl w:val="0"/>
          <w:numId w:val="34"/>
        </w:numPr>
        <w:spacing w:before="120" w:after="120" w:line="360" w:lineRule="auto"/>
        <w:ind w:left="357" w:hanging="357"/>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lastRenderedPageBreak/>
        <w:t xml:space="preserve">If after discussion with the designated safeguarding lead, the LADO decides that the allegation is not obviously false, and there is cause to suspect that the child/ren is suffering or likely to suffer significant harm, then the LADO will normally refer the allegation to children’s social care. </w:t>
      </w:r>
    </w:p>
    <w:p w14:paraId="54E229DF" w14:textId="77777777" w:rsidR="00311245" w:rsidRPr="00311245" w:rsidRDefault="00311245" w:rsidP="00311245">
      <w:pPr>
        <w:numPr>
          <w:ilvl w:val="0"/>
          <w:numId w:val="34"/>
        </w:numPr>
        <w:spacing w:before="120" w:after="120" w:line="360" w:lineRule="auto"/>
        <w:ind w:left="357" w:hanging="357"/>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Notification to Ofsted is required for any allegations made against a member of staff, therefore the designated safeguarding lead will inform Ofsted as soon as possible, but no later than 14 days after the event has occurred. The designated safeguarding lead will liaise with the designated officer/line manager about notifying Ofsted.</w:t>
      </w:r>
    </w:p>
    <w:p w14:paraId="036D3026" w14:textId="77777777" w:rsidR="00311245" w:rsidRPr="00311245" w:rsidRDefault="00311245" w:rsidP="00311245">
      <w:pPr>
        <w:numPr>
          <w:ilvl w:val="0"/>
          <w:numId w:val="34"/>
        </w:numPr>
        <w:spacing w:before="120" w:after="120" w:line="360" w:lineRule="auto"/>
        <w:ind w:left="426" w:hanging="426"/>
        <w:contextualSpacing/>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Ofsted must be updated of the actions taken by the setting, even if the LADO decides the allegation does not meet their threshold for investigation. The designated safeguarding lead ensures that the 06.1c Confidential safeguarding incident report form is completed and sent to the designated officer/line manager. If the designated officer is unavailable their equivalent must be contacted, for providers registered with a childminding agency, this may be the named person within the agency.</w:t>
      </w:r>
    </w:p>
    <w:p w14:paraId="0EDCD702" w14:textId="77777777" w:rsidR="00311245" w:rsidRPr="00311245" w:rsidRDefault="00311245" w:rsidP="00311245">
      <w:pPr>
        <w:numPr>
          <w:ilvl w:val="0"/>
          <w:numId w:val="34"/>
        </w:numPr>
        <w:spacing w:before="120" w:after="120" w:line="360" w:lineRule="auto"/>
        <w:ind w:left="357" w:right="56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493119DA" w14:textId="77777777" w:rsidR="00311245" w:rsidRPr="00311245" w:rsidRDefault="00311245" w:rsidP="00311245">
      <w:pPr>
        <w:numPr>
          <w:ilvl w:val="0"/>
          <w:numId w:val="34"/>
        </w:numPr>
        <w:spacing w:before="120" w:after="120" w:line="360" w:lineRule="auto"/>
        <w:ind w:left="357" w:hanging="357"/>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 xml:space="preserve">The </w:t>
      </w:r>
      <w:r w:rsidRPr="00311245">
        <w:rPr>
          <w:rFonts w:ascii="Arial" w:eastAsia="Times New Roman" w:hAnsi="Arial" w:cs="Arial"/>
          <w:bCs/>
          <w:kern w:val="0"/>
          <w:sz w:val="22"/>
          <w:szCs w:val="22"/>
          <w14:ligatures w14:val="none"/>
        </w:rPr>
        <w:t>designated safeguarding lead</w:t>
      </w:r>
      <w:r w:rsidRPr="00311245">
        <w:rPr>
          <w:rFonts w:ascii="Arial" w:eastAsia="Times New Roman" w:hAnsi="Arial" w:cs="Arial"/>
          <w:kern w:val="0"/>
          <w:sz w:val="22"/>
          <w:szCs w:val="22"/>
          <w14:ligatures w14:val="none"/>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parents/carers and staff are coming and going, and doors are left open.</w:t>
      </w:r>
    </w:p>
    <w:p w14:paraId="7BB9ADE3" w14:textId="77777777" w:rsidR="00311245" w:rsidRPr="00311245" w:rsidRDefault="00311245" w:rsidP="00311245">
      <w:pPr>
        <w:numPr>
          <w:ilvl w:val="0"/>
          <w:numId w:val="34"/>
        </w:numPr>
        <w:spacing w:before="120" w:after="120" w:line="360" w:lineRule="auto"/>
        <w:ind w:left="357" w:hanging="357"/>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All allegations are investigated even if the person involved resigns or ceases to be a volunteer.</w:t>
      </w:r>
    </w:p>
    <w:p w14:paraId="1D50DAAC"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Allegations against agency staff</w:t>
      </w:r>
    </w:p>
    <w:p w14:paraId="41E1C00B" w14:textId="77777777" w:rsidR="00311245" w:rsidRPr="00311245" w:rsidRDefault="00311245" w:rsidP="00311245">
      <w:pPr>
        <w:spacing w:before="120" w:after="120" w:line="360" w:lineRule="auto"/>
        <w:rPr>
          <w:rFonts w:ascii="Arial" w:eastAsia="Times New Roman" w:hAnsi="Arial" w:cs="Arial"/>
          <w:b/>
          <w:bCs/>
          <w:strike/>
          <w:kern w:val="0"/>
          <w:sz w:val="22"/>
          <w:szCs w:val="20"/>
          <w14:ligatures w14:val="none"/>
        </w:rPr>
      </w:pPr>
      <w:r w:rsidRPr="00311245">
        <w:rPr>
          <w:rFonts w:ascii="Arial" w:eastAsia="Times New Roman" w:hAnsi="Arial" w:cs="Arial"/>
          <w:kern w:val="0"/>
          <w:sz w:val="22"/>
          <w:szCs w:val="20"/>
          <w14:ligatures w14:val="none"/>
        </w:rPr>
        <w:t>Any allegations against agency staff must be responded to as detailed in this procedure. In addition, the designated safeguarding lead must contact the agency following advice from the LADO</w:t>
      </w:r>
    </w:p>
    <w:p w14:paraId="0C912B62"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Allegations against the designated safeguarding lead.</w:t>
      </w:r>
    </w:p>
    <w:p w14:paraId="383A09B9" w14:textId="77777777" w:rsidR="00311245" w:rsidRPr="00311245" w:rsidRDefault="00311245" w:rsidP="00311245">
      <w:pPr>
        <w:numPr>
          <w:ilvl w:val="0"/>
          <w:numId w:val="31"/>
        </w:numPr>
        <w:spacing w:before="120" w:after="120" w:line="360" w:lineRule="auto"/>
        <w:contextualSpacing/>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If a member of staff has concerns that the designated safeguarding lead has behaved in a way that indicates they are not suitable to work with children as listed above,</w:t>
      </w:r>
      <w:r w:rsidRPr="00311245">
        <w:rPr>
          <w:rFonts w:ascii="Arial" w:eastAsia="Times New Roman" w:hAnsi="Arial" w:cs="Arial"/>
          <w:kern w:val="0"/>
          <w:sz w:val="16"/>
          <w:szCs w:val="22"/>
          <w14:ligatures w14:val="none"/>
        </w:rPr>
        <w:t xml:space="preserve"> </w:t>
      </w:r>
      <w:r w:rsidRPr="00311245">
        <w:rPr>
          <w:rFonts w:ascii="Arial" w:eastAsia="Times New Roman" w:hAnsi="Arial" w:cs="Arial"/>
          <w:kern w:val="0"/>
          <w:sz w:val="22"/>
          <w:szCs w:val="20"/>
          <w14:ligatures w14:val="none"/>
        </w:rPr>
        <w:t xml:space="preserve">this is </w:t>
      </w:r>
      <w:r w:rsidRPr="00311245">
        <w:rPr>
          <w:rFonts w:ascii="Arial" w:eastAsia="Times New Roman" w:hAnsi="Arial" w:cs="Arial"/>
          <w:kern w:val="0"/>
          <w:sz w:val="22"/>
          <w:szCs w:val="20"/>
          <w14:ligatures w14:val="none"/>
        </w:rPr>
        <w:lastRenderedPageBreak/>
        <w:t xml:space="preserve">reported to the designated officer following the setting’s whistleblowing process, who will investigate further. </w:t>
      </w:r>
    </w:p>
    <w:p w14:paraId="2593BDC0" w14:textId="77777777" w:rsidR="00311245" w:rsidRPr="00311245" w:rsidRDefault="00311245" w:rsidP="00311245">
      <w:pPr>
        <w:numPr>
          <w:ilvl w:val="0"/>
          <w:numId w:val="31"/>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During the investigation, the designated officer/line manager will identify another suitably experienced person to take on the role of designated safeguarding lead.</w:t>
      </w:r>
    </w:p>
    <w:p w14:paraId="2FE3236D" w14:textId="77777777" w:rsidR="00311245" w:rsidRPr="00311245" w:rsidRDefault="00311245" w:rsidP="00311245">
      <w:pPr>
        <w:numPr>
          <w:ilvl w:val="0"/>
          <w:numId w:val="31"/>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an allegation is made against the designated officer/line manager, then the owners/directors/trustees are informed.</w:t>
      </w:r>
    </w:p>
    <w:p w14:paraId="37D2DAAC"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Recording</w:t>
      </w:r>
    </w:p>
    <w:p w14:paraId="2F1BDCAA" w14:textId="77777777" w:rsidR="00311245" w:rsidRPr="00311245" w:rsidRDefault="00311245" w:rsidP="00311245">
      <w:pPr>
        <w:numPr>
          <w:ilvl w:val="0"/>
          <w:numId w:val="30"/>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A record is made of an allegation/concern, along with supporting information using the setting’s safeguarding management software or it is entered on the file of the child, (if the allegation involves a specific child or children and the 06.1a Child welfare and protection summary is completed and placed in the front of the child’s file.</w:t>
      </w:r>
    </w:p>
    <w:p w14:paraId="5AED39FA" w14:textId="77777777" w:rsidR="00311245" w:rsidRPr="00311245" w:rsidRDefault="00311245" w:rsidP="00311245">
      <w:pPr>
        <w:numPr>
          <w:ilvl w:val="0"/>
          <w:numId w:val="30"/>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If the allegation refers to more than one child, this is recorded in each child’s file </w:t>
      </w:r>
    </w:p>
    <w:p w14:paraId="59D60BF4" w14:textId="77777777" w:rsidR="00311245" w:rsidRPr="00311245" w:rsidRDefault="00311245" w:rsidP="00311245">
      <w:pPr>
        <w:numPr>
          <w:ilvl w:val="0"/>
          <w:numId w:val="30"/>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relevant, a child protection referral is made, with details held on the child’s file.</w:t>
      </w:r>
    </w:p>
    <w:p w14:paraId="03956B35" w14:textId="77777777" w:rsidR="00311245" w:rsidRPr="00311245" w:rsidRDefault="00311245" w:rsidP="00311245">
      <w:pPr>
        <w:spacing w:before="120" w:after="120" w:line="360" w:lineRule="auto"/>
        <w:rPr>
          <w:rFonts w:ascii="Arial" w:eastAsia="Times New Roman" w:hAnsi="Arial" w:cs="Arial"/>
          <w:b/>
          <w:bCs/>
          <w:kern w:val="0"/>
          <w:sz w:val="22"/>
          <w:szCs w:val="20"/>
          <w14:ligatures w14:val="none"/>
        </w:rPr>
      </w:pPr>
      <w:r w:rsidRPr="00311245">
        <w:rPr>
          <w:rFonts w:ascii="Arial" w:eastAsia="Times New Roman" w:hAnsi="Arial" w:cs="Arial"/>
          <w:b/>
          <w:bCs/>
          <w:kern w:val="0"/>
          <w:sz w:val="22"/>
          <w:szCs w:val="20"/>
          <w14:ligatures w14:val="none"/>
        </w:rPr>
        <w:t xml:space="preserve">Disclosure and Barring Service </w:t>
      </w:r>
    </w:p>
    <w:p w14:paraId="163E8262" w14:textId="77777777" w:rsidR="00311245" w:rsidRPr="00311245" w:rsidRDefault="00311245" w:rsidP="00311245">
      <w:pPr>
        <w:numPr>
          <w:ilvl w:val="0"/>
          <w:numId w:val="30"/>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a member of staff is dismissed because of a proven or strong likelihood of child abuse, inappropriate behaviour towards a child</w:t>
      </w:r>
      <w:r w:rsidRPr="00311245">
        <w:rPr>
          <w:rFonts w:ascii="Arial" w:eastAsia="Times New Roman" w:hAnsi="Arial" w:cs="Arial"/>
          <w:b/>
          <w:kern w:val="0"/>
          <w:sz w:val="22"/>
          <w:szCs w:val="22"/>
          <w14:ligatures w14:val="none"/>
        </w:rPr>
        <w:t>,</w:t>
      </w:r>
      <w:r w:rsidRPr="00311245">
        <w:rPr>
          <w:rFonts w:ascii="Arial" w:eastAsia="Times New Roman" w:hAnsi="Arial" w:cs="Arial"/>
          <w:kern w:val="0"/>
          <w:sz w:val="22"/>
          <w:szCs w:val="22"/>
          <w14:ligatures w14:val="none"/>
        </w:rPr>
        <w:t xml:space="preserve"> or other behaviour that may indicate they are unsuitable to work with children such as drug or alcohol abuse, or other concerns raised during supervision when the staff suitability checks are done, a referral to the Disclosure and Barring Service is made.</w:t>
      </w:r>
    </w:p>
    <w:p w14:paraId="771CB0EE" w14:textId="77777777" w:rsidR="00311245" w:rsidRPr="00311245" w:rsidRDefault="00311245" w:rsidP="00311245">
      <w:pPr>
        <w:spacing w:before="120" w:after="120" w:line="360" w:lineRule="auto"/>
        <w:rPr>
          <w:rFonts w:ascii="Arial" w:eastAsia="Times New Roman" w:hAnsi="Arial" w:cs="Arial"/>
          <w:b/>
          <w:bCs/>
          <w:kern w:val="0"/>
          <w:sz w:val="22"/>
          <w:szCs w:val="20"/>
          <w14:ligatures w14:val="none"/>
        </w:rPr>
      </w:pPr>
      <w:r w:rsidRPr="00311245">
        <w:rPr>
          <w:rFonts w:ascii="Arial" w:eastAsia="Times New Roman" w:hAnsi="Arial" w:cs="Arial"/>
          <w:b/>
          <w:bCs/>
          <w:kern w:val="0"/>
          <w:sz w:val="22"/>
          <w:szCs w:val="20"/>
          <w14:ligatures w14:val="none"/>
        </w:rPr>
        <w:t xml:space="preserve">Escalating and whistleblowing concerns </w:t>
      </w:r>
    </w:p>
    <w:p w14:paraId="22BC97AB" w14:textId="77777777" w:rsidR="00311245" w:rsidRPr="00311245" w:rsidRDefault="00311245" w:rsidP="00311245">
      <w:pPr>
        <w:numPr>
          <w:ilvl w:val="0"/>
          <w:numId w:val="30"/>
        </w:numPr>
        <w:spacing w:before="120" w:after="120" w:line="360" w:lineRule="auto"/>
        <w:ind w:left="357" w:hanging="357"/>
        <w:contextualSpacing/>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If a member of staff at Little Montessorians Ltd. believes at any time that children may be in danger due to the actions or otherwise of a member of staff or volunteer, they must discuss their concerns immediately with the designated safeguarding lead.</w:t>
      </w:r>
      <w:r w:rsidRPr="00311245">
        <w:rPr>
          <w:rFonts w:ascii="Arial" w:eastAsia="Times New Roman" w:hAnsi="Arial" w:cs="Arial"/>
          <w:b/>
          <w:bCs/>
          <w:kern w:val="0"/>
          <w:sz w:val="22"/>
          <w:szCs w:val="20"/>
          <w14:ligatures w14:val="none"/>
        </w:rPr>
        <w:t xml:space="preserve"> </w:t>
      </w:r>
    </w:p>
    <w:p w14:paraId="381342AE" w14:textId="77777777" w:rsidR="00311245" w:rsidRPr="00311245" w:rsidRDefault="00311245" w:rsidP="00311245">
      <w:pPr>
        <w:numPr>
          <w:ilvl w:val="0"/>
          <w:numId w:val="30"/>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after discussions with the designated safeguarding lead</w:t>
      </w:r>
      <w:r w:rsidRPr="00311245">
        <w:rPr>
          <w:rFonts w:ascii="Arial" w:eastAsia="Times New Roman" w:hAnsi="Arial" w:cs="Arial"/>
          <w:b/>
          <w:bCs/>
          <w:kern w:val="0"/>
          <w:sz w:val="22"/>
          <w:szCs w:val="22"/>
          <w14:ligatures w14:val="none"/>
        </w:rPr>
        <w:t xml:space="preserve">, </w:t>
      </w:r>
      <w:r w:rsidRPr="00311245">
        <w:rPr>
          <w:rFonts w:ascii="Arial" w:eastAsia="Times New Roman" w:hAnsi="Arial" w:cs="Arial"/>
          <w:kern w:val="0"/>
          <w:sz w:val="22"/>
          <w:szCs w:val="22"/>
          <w14:ligatures w14:val="none"/>
        </w:rPr>
        <w:t xml:space="preserve">they still believe that appropriate action to protect children has not been taken they must speak to the designated officer/line manager. </w:t>
      </w:r>
    </w:p>
    <w:p w14:paraId="55F1D298" w14:textId="77777777" w:rsidR="00311245" w:rsidRPr="00311245" w:rsidRDefault="00311245" w:rsidP="00311245">
      <w:pPr>
        <w:numPr>
          <w:ilvl w:val="0"/>
          <w:numId w:val="30"/>
        </w:numPr>
        <w:spacing w:before="120" w:after="120" w:line="360" w:lineRule="auto"/>
        <w:ind w:left="357"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there are still concerns then the whistle blowing procedure must be followed, as set out in 06.1 Responding to safeguarding or child protection concerns.</w:t>
      </w:r>
    </w:p>
    <w:p w14:paraId="42896E3B"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6613DF9E"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6CD0A63"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6C52BE1"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B9FE9C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930976A"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20700EFE" w14:textId="77777777" w:rsidR="00311245" w:rsidRPr="00086DE9" w:rsidRDefault="00311245" w:rsidP="00311245">
      <w:pPr>
        <w:spacing w:before="120" w:after="120" w:line="360" w:lineRule="auto"/>
        <w:rPr>
          <w:rFonts w:cs="Arial"/>
          <w:b/>
          <w:sz w:val="28"/>
          <w:szCs w:val="28"/>
        </w:rPr>
      </w:pPr>
      <w:r w:rsidRPr="00086DE9">
        <w:rPr>
          <w:rFonts w:cs="Arial"/>
          <w:b/>
          <w:sz w:val="28"/>
          <w:szCs w:val="28"/>
        </w:rPr>
        <w:lastRenderedPageBreak/>
        <w:t>06.3</w:t>
      </w:r>
      <w:r w:rsidRPr="00086DE9">
        <w:rPr>
          <w:rFonts w:cs="Arial"/>
          <w:b/>
          <w:sz w:val="28"/>
          <w:szCs w:val="28"/>
        </w:rPr>
        <w:tab/>
        <w:t xml:space="preserve"> Visitor or intruder on the </w:t>
      </w:r>
      <w:r w:rsidRPr="00086DE9">
        <w:rPr>
          <w:rFonts w:cs="Arial"/>
          <w:b/>
          <w:bCs/>
          <w:sz w:val="28"/>
          <w:szCs w:val="28"/>
        </w:rPr>
        <w:t>premises</w:t>
      </w:r>
    </w:p>
    <w:p w14:paraId="05FBF853" w14:textId="77777777" w:rsidR="00311245" w:rsidRPr="00086DE9" w:rsidRDefault="00311245" w:rsidP="00311245">
      <w:pPr>
        <w:spacing w:before="120" w:after="120" w:line="360" w:lineRule="auto"/>
        <w:rPr>
          <w:rFonts w:cs="Arial"/>
        </w:rPr>
      </w:pPr>
      <w:r w:rsidRPr="00086DE9">
        <w:rPr>
          <w:rFonts w:cs="Arial"/>
        </w:rPr>
        <w:t>The safety and security of the premises at Little Montessorians Ltd. is maintained at all time and staff are vigilant in areas that pose a risk, such as shared premises. A risk assessment is completed to ensure that unauthorised visitors cannot gain access.</w:t>
      </w:r>
    </w:p>
    <w:p w14:paraId="2E7237A9" w14:textId="77777777" w:rsidR="00311245" w:rsidRPr="00086DE9" w:rsidRDefault="00311245" w:rsidP="00311245">
      <w:pPr>
        <w:spacing w:before="120" w:after="120" w:line="360" w:lineRule="auto"/>
        <w:rPr>
          <w:rFonts w:cs="Arial"/>
          <w:b/>
          <w:szCs w:val="22"/>
        </w:rPr>
      </w:pPr>
      <w:r w:rsidRPr="00086DE9">
        <w:rPr>
          <w:rFonts w:cs="Arial"/>
          <w:b/>
          <w:szCs w:val="22"/>
        </w:rPr>
        <w:t xml:space="preserve">Visitors with legitimate business - </w:t>
      </w:r>
      <w:r w:rsidRPr="00086DE9">
        <w:rPr>
          <w:rFonts w:cs="Arial"/>
          <w:szCs w:val="22"/>
        </w:rPr>
        <w:t>generally a visitor will have made a prior appointment</w:t>
      </w:r>
    </w:p>
    <w:p w14:paraId="6ECE0803" w14:textId="77777777" w:rsidR="00311245" w:rsidRPr="00086DE9" w:rsidRDefault="00311245" w:rsidP="00311245">
      <w:pPr>
        <w:numPr>
          <w:ilvl w:val="0"/>
          <w:numId w:val="30"/>
        </w:numPr>
        <w:spacing w:before="120" w:after="120" w:line="360" w:lineRule="auto"/>
        <w:ind w:left="357" w:hanging="357"/>
        <w:rPr>
          <w:rFonts w:cs="Arial"/>
          <w:b/>
          <w:bCs/>
        </w:rPr>
      </w:pPr>
      <w:r w:rsidRPr="00086DE9">
        <w:rPr>
          <w:rFonts w:cs="Arial"/>
        </w:rPr>
        <w:t>On arrival, any visitor to Little Montessorians Ltd. is asked to verify their identity and confirm who they are visiting.</w:t>
      </w:r>
    </w:p>
    <w:p w14:paraId="71164F13" w14:textId="77777777" w:rsidR="00311245" w:rsidRPr="00086DE9" w:rsidRDefault="00311245" w:rsidP="00311245">
      <w:pPr>
        <w:numPr>
          <w:ilvl w:val="0"/>
          <w:numId w:val="30"/>
        </w:numPr>
        <w:spacing w:before="120" w:after="120" w:line="360" w:lineRule="auto"/>
        <w:ind w:left="357" w:hanging="357"/>
        <w:rPr>
          <w:rFonts w:cs="Arial"/>
          <w:b/>
          <w:szCs w:val="22"/>
        </w:rPr>
      </w:pPr>
      <w:r w:rsidRPr="00086DE9">
        <w:rPr>
          <w:rFonts w:cs="Arial"/>
          <w:szCs w:val="22"/>
        </w:rPr>
        <w:t>Staff will ask them to sign in and explain the procedures for the use of mobile phones and emergency evacuation.</w:t>
      </w:r>
    </w:p>
    <w:p w14:paraId="7FE492FF" w14:textId="77777777" w:rsidR="00311245" w:rsidRPr="00086DE9" w:rsidRDefault="00311245" w:rsidP="00311245">
      <w:pPr>
        <w:numPr>
          <w:ilvl w:val="0"/>
          <w:numId w:val="30"/>
        </w:numPr>
        <w:spacing w:before="120" w:after="120" w:line="360" w:lineRule="auto"/>
        <w:ind w:left="357" w:hanging="357"/>
        <w:rPr>
          <w:rFonts w:cs="Arial"/>
          <w:b/>
          <w:szCs w:val="22"/>
        </w:rPr>
      </w:pPr>
      <w:r w:rsidRPr="00086DE9">
        <w:rPr>
          <w:rFonts w:cs="Arial"/>
          <w:szCs w:val="22"/>
        </w:rPr>
        <w:t>Visitors are never left alone with the children at any time.</w:t>
      </w:r>
    </w:p>
    <w:p w14:paraId="7EE82DA7" w14:textId="77777777" w:rsidR="00311245" w:rsidRPr="00086DE9" w:rsidRDefault="00311245" w:rsidP="00311245">
      <w:pPr>
        <w:numPr>
          <w:ilvl w:val="0"/>
          <w:numId w:val="30"/>
        </w:numPr>
        <w:spacing w:before="120" w:after="120" w:line="360" w:lineRule="auto"/>
        <w:ind w:left="357" w:hanging="357"/>
        <w:rPr>
          <w:rFonts w:cs="Arial"/>
          <w:b/>
          <w:szCs w:val="22"/>
        </w:rPr>
      </w:pPr>
      <w:r w:rsidRPr="00086DE9">
        <w:rPr>
          <w:rFonts w:cs="Arial"/>
          <w:szCs w:val="22"/>
        </w:rPr>
        <w:t>Visitors to the setting are monitored and asked to leave immediately should their behaviour give cause for concern.</w:t>
      </w:r>
    </w:p>
    <w:p w14:paraId="2C2C6AF6" w14:textId="77777777" w:rsidR="00311245" w:rsidRPr="00086DE9" w:rsidRDefault="00311245" w:rsidP="00311245">
      <w:pPr>
        <w:spacing w:before="120" w:after="120" w:line="360" w:lineRule="auto"/>
        <w:rPr>
          <w:rFonts w:cs="Arial"/>
          <w:b/>
          <w:szCs w:val="22"/>
        </w:rPr>
      </w:pPr>
      <w:r w:rsidRPr="00086DE9">
        <w:rPr>
          <w:rFonts w:cs="Arial"/>
          <w:b/>
          <w:szCs w:val="22"/>
        </w:rPr>
        <w:t>Intruder</w:t>
      </w:r>
    </w:p>
    <w:p w14:paraId="3F102C9E" w14:textId="77777777" w:rsidR="00311245" w:rsidRPr="00086DE9" w:rsidRDefault="00311245" w:rsidP="00311245">
      <w:pPr>
        <w:spacing w:before="120" w:after="120" w:line="360" w:lineRule="auto"/>
        <w:rPr>
          <w:rFonts w:cs="Arial"/>
          <w:szCs w:val="22"/>
        </w:rPr>
      </w:pPr>
      <w:r w:rsidRPr="00086DE9">
        <w:rPr>
          <w:rFonts w:cs="Arial"/>
          <w:szCs w:val="22"/>
        </w:rPr>
        <w:t xml:space="preserve">An intruder is an individual who has not followed visitor procedures and has no legitimate business to be in the setting; he or she may or may not be a hazard to the setting. </w:t>
      </w:r>
    </w:p>
    <w:p w14:paraId="6A8C8DA6" w14:textId="77777777" w:rsidR="00311245" w:rsidRPr="00086DE9" w:rsidRDefault="00311245" w:rsidP="00311245">
      <w:pPr>
        <w:pStyle w:val="ColorfulList-Accent11"/>
        <w:numPr>
          <w:ilvl w:val="0"/>
          <w:numId w:val="42"/>
        </w:numPr>
        <w:spacing w:before="120" w:after="120" w:line="360" w:lineRule="auto"/>
        <w:rPr>
          <w:rFonts w:ascii="Arial" w:hAnsi="Arial" w:cs="Arial"/>
          <w:sz w:val="22"/>
          <w:szCs w:val="22"/>
        </w:rPr>
      </w:pPr>
      <w:r w:rsidRPr="00086DE9">
        <w:rPr>
          <w:rFonts w:ascii="Arial" w:hAnsi="Arial" w:cs="Arial"/>
          <w:sz w:val="22"/>
          <w:szCs w:val="22"/>
        </w:rPr>
        <w:t>An individual who appears to have no business at Little Montessorians Ltd. will be asked for their name and purpose for being there.</w:t>
      </w:r>
    </w:p>
    <w:p w14:paraId="2D231ADB" w14:textId="77777777" w:rsidR="00311245" w:rsidRPr="00086DE9" w:rsidRDefault="00311245" w:rsidP="00311245">
      <w:pPr>
        <w:pStyle w:val="ColorfulList-Accent11"/>
        <w:numPr>
          <w:ilvl w:val="0"/>
          <w:numId w:val="42"/>
        </w:numPr>
        <w:spacing w:before="120" w:after="120" w:line="360" w:lineRule="auto"/>
        <w:contextualSpacing w:val="0"/>
        <w:rPr>
          <w:rFonts w:ascii="Arial" w:hAnsi="Arial" w:cs="Arial"/>
          <w:sz w:val="22"/>
          <w:szCs w:val="22"/>
        </w:rPr>
      </w:pPr>
      <w:r w:rsidRPr="00086DE9">
        <w:rPr>
          <w:rFonts w:ascii="Arial" w:hAnsi="Arial" w:cs="Arial"/>
          <w:sz w:val="22"/>
          <w:szCs w:val="22"/>
        </w:rPr>
        <w:t>The staff member identifies any risk posed by the intruder.</w:t>
      </w:r>
    </w:p>
    <w:p w14:paraId="36CA1F92" w14:textId="77777777" w:rsidR="00311245" w:rsidRPr="00086DE9" w:rsidRDefault="00311245" w:rsidP="00311245">
      <w:pPr>
        <w:pStyle w:val="ColorfulList-Accent11"/>
        <w:numPr>
          <w:ilvl w:val="0"/>
          <w:numId w:val="42"/>
        </w:numPr>
        <w:spacing w:before="120" w:after="120" w:line="360" w:lineRule="auto"/>
        <w:contextualSpacing w:val="0"/>
        <w:rPr>
          <w:rFonts w:ascii="Arial" w:hAnsi="Arial" w:cs="Arial"/>
          <w:sz w:val="22"/>
          <w:szCs w:val="22"/>
        </w:rPr>
      </w:pPr>
      <w:r w:rsidRPr="00086DE9">
        <w:rPr>
          <w:rFonts w:ascii="Arial" w:hAnsi="Arial" w:cs="Arial"/>
          <w:sz w:val="22"/>
          <w:szCs w:val="22"/>
        </w:rPr>
        <w:t>The staff member ensures the individual follows the procedure for visitors.</w:t>
      </w:r>
    </w:p>
    <w:p w14:paraId="0329FFFB" w14:textId="77777777" w:rsidR="00311245" w:rsidRPr="00086DE9" w:rsidRDefault="00311245" w:rsidP="00311245">
      <w:pPr>
        <w:pStyle w:val="ColorfulList-Accent11"/>
        <w:numPr>
          <w:ilvl w:val="0"/>
          <w:numId w:val="42"/>
        </w:numPr>
        <w:spacing w:before="120" w:after="120" w:line="360" w:lineRule="auto"/>
        <w:contextualSpacing w:val="0"/>
        <w:rPr>
          <w:rFonts w:ascii="Arial" w:hAnsi="Arial" w:cs="Arial"/>
          <w:sz w:val="22"/>
          <w:szCs w:val="22"/>
        </w:rPr>
      </w:pPr>
      <w:r w:rsidRPr="00086DE9">
        <w:rPr>
          <w:rFonts w:ascii="Arial" w:hAnsi="Arial" w:cs="Arial"/>
          <w:sz w:val="22"/>
          <w:szCs w:val="22"/>
        </w:rPr>
        <w:t>The setting manager is immediately informed of the incident and takes necessary action to safeguard children.</w:t>
      </w:r>
    </w:p>
    <w:p w14:paraId="7D4DEEC9" w14:textId="77777777" w:rsidR="00311245" w:rsidRPr="00086DE9" w:rsidRDefault="00311245" w:rsidP="00311245">
      <w:pPr>
        <w:pStyle w:val="ColorfulList-Accent11"/>
        <w:numPr>
          <w:ilvl w:val="0"/>
          <w:numId w:val="42"/>
        </w:numPr>
        <w:spacing w:before="120" w:after="120" w:line="360" w:lineRule="auto"/>
        <w:contextualSpacing w:val="0"/>
        <w:rPr>
          <w:rFonts w:ascii="Arial" w:hAnsi="Arial" w:cs="Arial"/>
          <w:sz w:val="22"/>
          <w:szCs w:val="22"/>
        </w:rPr>
      </w:pPr>
      <w:r w:rsidRPr="00086DE9">
        <w:rPr>
          <w:rFonts w:ascii="Arial" w:hAnsi="Arial" w:cs="Arial"/>
          <w:sz w:val="22"/>
          <w:szCs w:val="22"/>
        </w:rPr>
        <w:t>If there are concerns for the safety of children, staff evacuate them to a safe place in the building and contact police. In some circumstance this could lead to ‘lock-down’ of the setting and will be managed by the responding emergency service (see procedure 01.21 Terrorist threat/attack and lock-down).</w:t>
      </w:r>
    </w:p>
    <w:p w14:paraId="31CE947A" w14:textId="77777777" w:rsidR="00311245" w:rsidRPr="00086DE9" w:rsidRDefault="00311245" w:rsidP="00311245">
      <w:pPr>
        <w:pStyle w:val="ColorfulList-Accent11"/>
        <w:numPr>
          <w:ilvl w:val="0"/>
          <w:numId w:val="42"/>
        </w:numPr>
        <w:spacing w:before="120" w:after="120" w:line="360" w:lineRule="auto"/>
        <w:contextualSpacing w:val="0"/>
        <w:rPr>
          <w:rFonts w:ascii="Arial" w:hAnsi="Arial" w:cs="Arial"/>
          <w:sz w:val="22"/>
          <w:szCs w:val="22"/>
        </w:rPr>
      </w:pPr>
      <w:r w:rsidRPr="00086DE9">
        <w:rPr>
          <w:rFonts w:ascii="Arial" w:hAnsi="Arial" w:cs="Arial"/>
          <w:sz w:val="22"/>
          <w:szCs w:val="22"/>
        </w:rPr>
        <w:t xml:space="preserve">The </w:t>
      </w:r>
      <w:r w:rsidRPr="00086DE9">
        <w:rPr>
          <w:rFonts w:ascii="Arial" w:hAnsi="Arial" w:cs="Arial"/>
          <w:bCs/>
          <w:sz w:val="22"/>
          <w:szCs w:val="22"/>
        </w:rPr>
        <w:t>designated safeguarding lead informs their designated officer</w:t>
      </w:r>
      <w:r w:rsidRPr="00086DE9">
        <w:rPr>
          <w:rFonts w:ascii="Arial" w:hAnsi="Arial" w:cs="Arial"/>
          <w:sz w:val="22"/>
          <w:szCs w:val="22"/>
        </w:rPr>
        <w:t xml:space="preserve"> of the situation at the first opportunity.</w:t>
      </w:r>
    </w:p>
    <w:p w14:paraId="5D22D5AC" w14:textId="77777777" w:rsidR="00311245" w:rsidRPr="00086DE9" w:rsidRDefault="00311245" w:rsidP="00311245">
      <w:pPr>
        <w:pStyle w:val="ColorfulList-Accent11"/>
        <w:numPr>
          <w:ilvl w:val="0"/>
          <w:numId w:val="42"/>
        </w:numPr>
        <w:spacing w:before="120" w:after="120" w:line="360" w:lineRule="auto"/>
        <w:rPr>
          <w:rFonts w:cs="Arial"/>
        </w:rPr>
      </w:pPr>
      <w:r w:rsidRPr="00086DE9">
        <w:rPr>
          <w:rFonts w:ascii="Arial" w:hAnsi="Arial" w:cs="Arial"/>
          <w:sz w:val="22"/>
          <w:szCs w:val="22"/>
        </w:rPr>
        <w:lastRenderedPageBreak/>
        <w:t>In the case of a serious breach where there was a perceived or actual threat to the safety of the children at Little Montessorians Ltd. the manager/designated person completes 06.1c Confidential safeguarding incident report form) and copies in their line manager on the day of the incident. The owners/trustees/directors ensure a robust organisational response and ensure that learning is shared.</w:t>
      </w:r>
    </w:p>
    <w:p w14:paraId="1C6C2105" w14:textId="77777777" w:rsidR="00311245" w:rsidRPr="00086DE9" w:rsidRDefault="00311245" w:rsidP="00311245">
      <w:pPr>
        <w:pStyle w:val="ColorfulList-Accent11"/>
        <w:spacing w:before="120" w:after="120" w:line="360" w:lineRule="auto"/>
        <w:ind w:left="360"/>
        <w:rPr>
          <w:rFonts w:cs="Arial"/>
        </w:rPr>
      </w:pPr>
    </w:p>
    <w:p w14:paraId="7B3B881E" w14:textId="77777777" w:rsidR="00311245" w:rsidRPr="00086DE9" w:rsidRDefault="00311245" w:rsidP="00311245">
      <w:pPr>
        <w:pStyle w:val="ColorfulList-Accent11"/>
        <w:spacing w:before="120" w:after="120" w:line="360" w:lineRule="auto"/>
        <w:ind w:left="0"/>
        <w:contextualSpacing w:val="0"/>
        <w:rPr>
          <w:rFonts w:ascii="Arial" w:hAnsi="Arial" w:cs="Arial"/>
          <w:b/>
          <w:bCs/>
          <w:sz w:val="22"/>
          <w:szCs w:val="22"/>
        </w:rPr>
      </w:pPr>
      <w:r w:rsidRPr="00086DE9">
        <w:rPr>
          <w:rFonts w:ascii="Arial" w:hAnsi="Arial" w:cs="Arial"/>
          <w:b/>
          <w:bCs/>
          <w:sz w:val="22"/>
          <w:szCs w:val="22"/>
        </w:rPr>
        <w:t>Further guidance</w:t>
      </w:r>
    </w:p>
    <w:p w14:paraId="35E1D5CB" w14:textId="77777777" w:rsidR="00311245" w:rsidRPr="00086DE9" w:rsidRDefault="00311245" w:rsidP="00311245">
      <w:pPr>
        <w:pStyle w:val="ColorfulList-Accent11"/>
        <w:spacing w:before="120" w:after="120" w:line="360" w:lineRule="auto"/>
        <w:ind w:left="0"/>
        <w:contextualSpacing w:val="0"/>
        <w:rPr>
          <w:rFonts w:ascii="Arial" w:hAnsi="Arial" w:cs="Arial"/>
          <w:bCs/>
          <w:sz w:val="22"/>
          <w:szCs w:val="22"/>
        </w:rPr>
      </w:pPr>
      <w:hyperlink r:id="rId29" w:anchor="/users/@self/catalogues/1700/courses/132868/description" w:history="1">
        <w:r w:rsidRPr="00086DE9">
          <w:rPr>
            <w:rStyle w:val="Hyperlink"/>
            <w:rFonts w:ascii="Arial" w:hAnsi="Arial" w:cs="Arial"/>
            <w:bCs/>
            <w:color w:val="auto"/>
            <w:sz w:val="22"/>
            <w:szCs w:val="22"/>
          </w:rPr>
          <w:t xml:space="preserve">Visitors Signing </w:t>
        </w:r>
        <w:proofErr w:type="gramStart"/>
        <w:r w:rsidRPr="00086DE9">
          <w:rPr>
            <w:rStyle w:val="Hyperlink"/>
            <w:rFonts w:ascii="Arial" w:hAnsi="Arial" w:cs="Arial"/>
            <w:bCs/>
            <w:color w:val="auto"/>
            <w:sz w:val="22"/>
            <w:szCs w:val="22"/>
          </w:rPr>
          <w:t>In</w:t>
        </w:r>
        <w:proofErr w:type="gramEnd"/>
        <w:r w:rsidRPr="00086DE9">
          <w:rPr>
            <w:rStyle w:val="Hyperlink"/>
            <w:rFonts w:ascii="Arial" w:hAnsi="Arial" w:cs="Arial"/>
            <w:bCs/>
            <w:color w:val="auto"/>
            <w:sz w:val="22"/>
            <w:szCs w:val="22"/>
          </w:rPr>
          <w:t xml:space="preserve"> Record</w:t>
        </w:r>
      </w:hyperlink>
      <w:r w:rsidRPr="00086DE9">
        <w:rPr>
          <w:rFonts w:ascii="Arial" w:hAnsi="Arial" w:cs="Arial"/>
          <w:bCs/>
          <w:sz w:val="22"/>
          <w:szCs w:val="22"/>
        </w:rPr>
        <w:t xml:space="preserve"> (Alliance Publication)</w:t>
      </w:r>
    </w:p>
    <w:p w14:paraId="25BE1DE8"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A4FBE33" w14:textId="77777777" w:rsidR="00311245" w:rsidRPr="00311245" w:rsidRDefault="00311245" w:rsidP="00311245">
      <w:pPr>
        <w:spacing w:before="120" w:after="120" w:line="360" w:lineRule="auto"/>
        <w:rPr>
          <w:rFonts w:ascii="Arial" w:eastAsia="Times New Roman" w:hAnsi="Arial" w:cs="Arial"/>
          <w:kern w:val="0"/>
          <w:sz w:val="28"/>
          <w:szCs w:val="28"/>
          <w14:ligatures w14:val="none"/>
        </w:rPr>
      </w:pPr>
      <w:r w:rsidRPr="00311245">
        <w:rPr>
          <w:rFonts w:ascii="Arial" w:eastAsia="Times New Roman" w:hAnsi="Arial" w:cs="Arial"/>
          <w:b/>
          <w:kern w:val="0"/>
          <w:sz w:val="28"/>
          <w:szCs w:val="28"/>
          <w14:ligatures w14:val="none"/>
        </w:rPr>
        <w:t>06.4</w:t>
      </w:r>
      <w:r w:rsidRPr="00311245">
        <w:rPr>
          <w:rFonts w:ascii="Arial" w:eastAsia="Times New Roman" w:hAnsi="Arial" w:cs="Arial"/>
          <w:b/>
          <w:kern w:val="0"/>
          <w:sz w:val="28"/>
          <w:szCs w:val="28"/>
          <w14:ligatures w14:val="none"/>
        </w:rPr>
        <w:tab/>
        <w:t xml:space="preserve"> Uncollected child </w:t>
      </w:r>
    </w:p>
    <w:p w14:paraId="70408869" w14:textId="77777777" w:rsidR="00311245" w:rsidRPr="00311245" w:rsidRDefault="00311245" w:rsidP="00311245">
      <w:pPr>
        <w:spacing w:before="120" w:after="120" w:line="360" w:lineRule="auto"/>
        <w:rPr>
          <w:rFonts w:ascii="Arial" w:eastAsia="Times New Roman" w:hAnsi="Arial" w:cs="Arial"/>
          <w:b/>
          <w:bCs/>
          <w:kern w:val="0"/>
          <w:sz w:val="22"/>
          <w:szCs w:val="20"/>
          <w14:ligatures w14:val="none"/>
        </w:rPr>
      </w:pPr>
      <w:r w:rsidRPr="00311245">
        <w:rPr>
          <w:rFonts w:ascii="Arial" w:eastAsia="Times New Roman" w:hAnsi="Arial" w:cs="Arial"/>
          <w:kern w:val="0"/>
          <w:sz w:val="22"/>
          <w:szCs w:val="20"/>
          <w14:ligatures w14:val="none"/>
        </w:rPr>
        <w:t>If a child is not collected by closing time at Little Montessorians, or the end of the session and there has been no contact from the parent/carer, or there are concerns about the child’s welfare then this procedure is followed.</w:t>
      </w:r>
    </w:p>
    <w:p w14:paraId="76BE14D5" w14:textId="77777777" w:rsidR="00311245" w:rsidRPr="00311245" w:rsidRDefault="00311245" w:rsidP="00311245">
      <w:pPr>
        <w:numPr>
          <w:ilvl w:val="0"/>
          <w:numId w:val="43"/>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is informed of the uncollected child as soon as possible and attempts to contact the parents/carers by phone.</w:t>
      </w:r>
    </w:p>
    <w:p w14:paraId="753236C5" w14:textId="77777777" w:rsidR="00311245" w:rsidRPr="00311245" w:rsidRDefault="00311245" w:rsidP="00311245">
      <w:pPr>
        <w:numPr>
          <w:ilvl w:val="0"/>
          <w:numId w:val="43"/>
        </w:numPr>
        <w:spacing w:before="120" w:after="120" w:line="360" w:lineRule="auto"/>
        <w:rPr>
          <w:rFonts w:ascii="Arial" w:eastAsia="Times New Roman" w:hAnsi="Arial" w:cs="Arial"/>
          <w:b/>
          <w:bCs/>
          <w:kern w:val="0"/>
          <w:sz w:val="22"/>
          <w:szCs w:val="20"/>
          <w14:ligatures w14:val="none"/>
        </w:rPr>
      </w:pPr>
      <w:r w:rsidRPr="00311245">
        <w:rPr>
          <w:rFonts w:ascii="Arial" w:eastAsia="Times New Roman" w:hAnsi="Arial" w:cs="Arial"/>
          <w:kern w:val="0"/>
          <w:sz w:val="22"/>
          <w:szCs w:val="20"/>
          <w14:ligatures w14:val="none"/>
        </w:rPr>
        <w:t xml:space="preserve">If the parents/carers cannot be contacted, the designated safeguarding lead uses the emergency contacts to inform a known carer of the situation and arrange collection of the child. </w:t>
      </w:r>
      <w:r w:rsidRPr="00311245">
        <w:rPr>
          <w:rFonts w:ascii="Arial" w:eastAsia="Times New Roman" w:hAnsi="Arial" w:cs="Arial"/>
          <w:b/>
          <w:bCs/>
          <w:kern w:val="0"/>
          <w:sz w:val="22"/>
          <w:szCs w:val="20"/>
          <w14:ligatures w14:val="none"/>
        </w:rPr>
        <w:t>Little Montessorians Ltd. will endeavour to get more than two emergency contacts were possible</w:t>
      </w:r>
    </w:p>
    <w:p w14:paraId="226C2C76" w14:textId="77777777" w:rsidR="00311245" w:rsidRPr="00311245" w:rsidRDefault="00311245" w:rsidP="00311245">
      <w:pPr>
        <w:numPr>
          <w:ilvl w:val="0"/>
          <w:numId w:val="43"/>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After </w:t>
      </w:r>
      <w:r w:rsidRPr="00311245">
        <w:rPr>
          <w:rFonts w:ascii="Arial" w:eastAsia="Times New Roman" w:hAnsi="Arial" w:cs="Arial"/>
          <w:b/>
          <w:bCs/>
          <w:kern w:val="0"/>
          <w:sz w:val="22"/>
          <w:szCs w:val="22"/>
          <w14:ligatures w14:val="none"/>
        </w:rPr>
        <w:t>half an hour</w:t>
      </w:r>
      <w:r w:rsidRPr="00311245">
        <w:rPr>
          <w:rFonts w:ascii="Arial" w:eastAsia="Times New Roman" w:hAnsi="Arial" w:cs="Arial"/>
          <w:kern w:val="0"/>
          <w:sz w:val="22"/>
          <w:szCs w:val="22"/>
          <w14:ligatures w14:val="none"/>
        </w:rPr>
        <w:t>, the designated safeguarding lead contacts the local social care out-of-hours duty officer if the parents/carers or other known carer cannot be contacted and there are concerns about the child’s welfare or the welfare of the parents/carers.</w:t>
      </w:r>
    </w:p>
    <w:p w14:paraId="2AF27F50" w14:textId="77777777" w:rsidR="00311245" w:rsidRPr="00311245" w:rsidRDefault="00311245" w:rsidP="00311245">
      <w:pPr>
        <w:numPr>
          <w:ilvl w:val="0"/>
          <w:numId w:val="43"/>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should arrange for the collection of the child by social care.</w:t>
      </w:r>
    </w:p>
    <w:p w14:paraId="340AEEBD" w14:textId="77777777" w:rsidR="00311245" w:rsidRPr="00311245" w:rsidRDefault="00311245" w:rsidP="00311245">
      <w:pPr>
        <w:numPr>
          <w:ilvl w:val="0"/>
          <w:numId w:val="43"/>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Where appropriate the designated safeguarding lead should also notify police.</w:t>
      </w:r>
    </w:p>
    <w:p w14:paraId="227597DD" w14:textId="77777777" w:rsidR="00311245" w:rsidRPr="00311245" w:rsidRDefault="00311245" w:rsidP="00311245">
      <w:p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 xml:space="preserve">Members of staff at Little Montessorians Ltd. </w:t>
      </w:r>
      <w:r w:rsidRPr="00311245">
        <w:rPr>
          <w:rFonts w:ascii="Arial" w:eastAsia="Times New Roman" w:hAnsi="Arial" w:cs="Arial"/>
          <w:b/>
          <w:bCs/>
          <w:kern w:val="0"/>
          <w:sz w:val="22"/>
          <w:szCs w:val="20"/>
          <w14:ligatures w14:val="none"/>
        </w:rPr>
        <w:t>do not:</w:t>
      </w:r>
    </w:p>
    <w:p w14:paraId="144FAC8A" w14:textId="77777777" w:rsidR="00311245" w:rsidRPr="00311245" w:rsidRDefault="00311245" w:rsidP="00311245">
      <w:pPr>
        <w:numPr>
          <w:ilvl w:val="0"/>
          <w:numId w:val="44"/>
        </w:numPr>
        <w:spacing w:before="120" w:after="120" w:line="360" w:lineRule="auto"/>
        <w:contextualSpacing/>
        <w:rPr>
          <w:rFonts w:ascii="Arial" w:eastAsia="Arial" w:hAnsi="Arial" w:cs="Arial"/>
          <w:kern w:val="0"/>
          <w:sz w:val="22"/>
          <w:szCs w:val="22"/>
          <w14:ligatures w14:val="none"/>
        </w:rPr>
      </w:pPr>
      <w:r w:rsidRPr="00311245">
        <w:rPr>
          <w:rFonts w:ascii="Arial" w:eastAsia="Arial" w:hAnsi="Arial" w:cs="Arial"/>
          <w:kern w:val="0"/>
          <w:sz w:val="22"/>
          <w:szCs w:val="22"/>
          <w14:ligatures w14:val="none"/>
        </w:rPr>
        <w:t>go off the premises to look for the parents/carers</w:t>
      </w:r>
    </w:p>
    <w:p w14:paraId="4F9AE6E6" w14:textId="77777777" w:rsidR="00311245" w:rsidRPr="00311245" w:rsidRDefault="00311245" w:rsidP="00311245">
      <w:pPr>
        <w:numPr>
          <w:ilvl w:val="0"/>
          <w:numId w:val="44"/>
        </w:numPr>
        <w:spacing w:before="120" w:after="120" w:line="360" w:lineRule="auto"/>
        <w:contextualSpacing/>
        <w:rPr>
          <w:rFonts w:ascii="Arial" w:eastAsia="Arial" w:hAnsi="Arial" w:cs="Arial"/>
          <w:kern w:val="0"/>
          <w:sz w:val="22"/>
          <w:szCs w:val="22"/>
          <w14:ligatures w14:val="none"/>
        </w:rPr>
      </w:pPr>
      <w:r w:rsidRPr="00311245">
        <w:rPr>
          <w:rFonts w:ascii="Arial" w:eastAsia="Arial" w:hAnsi="Arial" w:cs="Arial"/>
          <w:kern w:val="0"/>
          <w:sz w:val="22"/>
          <w:szCs w:val="22"/>
          <w14:ligatures w14:val="none"/>
        </w:rPr>
        <w:t>leave the premises to take the child home, or to another carer</w:t>
      </w:r>
    </w:p>
    <w:p w14:paraId="0498EB50" w14:textId="77777777" w:rsidR="00311245" w:rsidRPr="00311245" w:rsidRDefault="00311245" w:rsidP="00311245">
      <w:pPr>
        <w:numPr>
          <w:ilvl w:val="0"/>
          <w:numId w:val="44"/>
        </w:numPr>
        <w:spacing w:before="120" w:after="120" w:line="360" w:lineRule="auto"/>
        <w:contextualSpacing/>
        <w:rPr>
          <w:rFonts w:ascii="Arial" w:eastAsia="Arial" w:hAnsi="Arial" w:cs="Arial"/>
          <w:kern w:val="0"/>
          <w:sz w:val="22"/>
          <w:szCs w:val="22"/>
          <w14:ligatures w14:val="none"/>
        </w:rPr>
      </w:pPr>
      <w:r w:rsidRPr="00311245">
        <w:rPr>
          <w:rFonts w:ascii="Arial" w:eastAsia="Arial" w:hAnsi="Arial" w:cs="Arial"/>
          <w:kern w:val="0"/>
          <w:sz w:val="22"/>
          <w:szCs w:val="22"/>
          <w14:ligatures w14:val="none"/>
        </w:rPr>
        <w:t>offer to take the child home with them to care for them in their own home until contact with the parent/carer is made</w:t>
      </w:r>
    </w:p>
    <w:p w14:paraId="798802CC" w14:textId="77777777" w:rsidR="00311245" w:rsidRPr="00311245" w:rsidRDefault="00311245" w:rsidP="00311245">
      <w:pPr>
        <w:numPr>
          <w:ilvl w:val="0"/>
          <w:numId w:val="43"/>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a record of conversations with parents/carers should be made and recorded on the child’s file with parents/carers being asked to sign and date the recording.</w:t>
      </w:r>
    </w:p>
    <w:p w14:paraId="71E048CA" w14:textId="77777777" w:rsidR="00311245" w:rsidRPr="00311245" w:rsidRDefault="00311245" w:rsidP="00311245">
      <w:pPr>
        <w:numPr>
          <w:ilvl w:val="0"/>
          <w:numId w:val="43"/>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lastRenderedPageBreak/>
        <w:t>a record of conversations with parents/carers should be made and recorded on the child’s file with parents/carers being asked to sign and date the recording. </w:t>
      </w:r>
    </w:p>
    <w:p w14:paraId="445550D0" w14:textId="77777777" w:rsidR="00311245" w:rsidRPr="00311245" w:rsidRDefault="00311245" w:rsidP="00311245">
      <w:pPr>
        <w:numPr>
          <w:ilvl w:val="0"/>
          <w:numId w:val="43"/>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This is logged on the child’s personal file along with the actions taken. 06.1c Confidential safeguarding incident report form should also be completed if there are safeguarding and welfare concerns about the child, or if Social Care have been involved due to the late collection.</w:t>
      </w:r>
    </w:p>
    <w:p w14:paraId="180A16E7" w14:textId="77777777" w:rsidR="00311245" w:rsidRPr="00311245" w:rsidRDefault="00311245" w:rsidP="00311245">
      <w:pPr>
        <w:numPr>
          <w:ilvl w:val="0"/>
          <w:numId w:val="43"/>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 xml:space="preserve">If there are recurring incidents of late collection, a meeting is arranged with the parents/carers to agree a plan to improve timekeeping and identify any further support that may be required. </w:t>
      </w:r>
    </w:p>
    <w:p w14:paraId="561D5F81"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p>
    <w:p w14:paraId="52F71504" w14:textId="77777777" w:rsidR="00311245" w:rsidRPr="00311245" w:rsidRDefault="00311245" w:rsidP="00311245">
      <w:pPr>
        <w:spacing w:before="120" w:after="120" w:line="360" w:lineRule="auto"/>
        <w:rPr>
          <w:rFonts w:ascii="Arial" w:eastAsia="Times New Roman" w:hAnsi="Arial" w:cs="Arial"/>
          <w:kern w:val="0"/>
          <w:sz w:val="28"/>
          <w:szCs w:val="28"/>
          <w14:ligatures w14:val="none"/>
        </w:rPr>
      </w:pPr>
      <w:r w:rsidRPr="00311245">
        <w:rPr>
          <w:rFonts w:ascii="Arial" w:eastAsia="Times New Roman" w:hAnsi="Arial" w:cs="Arial"/>
          <w:b/>
          <w:bCs/>
          <w:kern w:val="0"/>
          <w:sz w:val="28"/>
          <w:szCs w:val="28"/>
          <w14:ligatures w14:val="none"/>
        </w:rPr>
        <w:t>06.5</w:t>
      </w:r>
      <w:r w:rsidRPr="00311245">
        <w:rPr>
          <w:rFonts w:ascii="Arial" w:eastAsia="Times New Roman" w:hAnsi="Arial" w:cs="Times New Roman"/>
          <w:kern w:val="0"/>
          <w:sz w:val="22"/>
          <w:szCs w:val="20"/>
          <w14:ligatures w14:val="none"/>
        </w:rPr>
        <w:tab/>
      </w:r>
      <w:r w:rsidRPr="00311245">
        <w:rPr>
          <w:rFonts w:ascii="Arial" w:eastAsia="Times New Roman" w:hAnsi="Arial" w:cs="Arial"/>
          <w:b/>
          <w:bCs/>
          <w:kern w:val="0"/>
          <w:sz w:val="28"/>
          <w:szCs w:val="28"/>
          <w14:ligatures w14:val="none"/>
        </w:rPr>
        <w:t xml:space="preserve">Missing child </w:t>
      </w:r>
    </w:p>
    <w:p w14:paraId="6BEE2CB7" w14:textId="77777777" w:rsidR="00311245" w:rsidRPr="00311245" w:rsidRDefault="00311245" w:rsidP="00311245">
      <w:pPr>
        <w:keepNext/>
        <w:spacing w:before="120" w:after="120" w:line="360" w:lineRule="auto"/>
        <w:outlineLvl w:val="0"/>
        <w:rPr>
          <w:rFonts w:ascii="Arial" w:eastAsia="Times New Roman" w:hAnsi="Arial" w:cs="Arial"/>
          <w:b/>
          <w:bCs/>
          <w:kern w:val="32"/>
          <w:sz w:val="22"/>
          <w:szCs w:val="22"/>
          <w14:ligatures w14:val="none"/>
        </w:rPr>
      </w:pPr>
      <w:r w:rsidRPr="00311245">
        <w:rPr>
          <w:rFonts w:ascii="Arial" w:eastAsia="Times New Roman" w:hAnsi="Arial" w:cs="Arial"/>
          <w:b/>
          <w:bCs/>
          <w:kern w:val="32"/>
          <w:sz w:val="22"/>
          <w:szCs w:val="22"/>
          <w14:ligatures w14:val="none"/>
        </w:rPr>
        <w:t xml:space="preserve">In the building </w:t>
      </w:r>
      <w:r w:rsidRPr="00311245">
        <w:rPr>
          <w:rFonts w:ascii="Arial" w:eastAsia="Times New Roman" w:hAnsi="Arial" w:cs="Arial"/>
          <w:kern w:val="32"/>
          <w:sz w:val="22"/>
          <w:szCs w:val="22"/>
          <w14:ligatures w14:val="none"/>
        </w:rPr>
        <w:t>Little Montessorians Ltd.</w:t>
      </w:r>
    </w:p>
    <w:p w14:paraId="2B3668C2" w14:textId="77777777" w:rsidR="00311245" w:rsidRPr="00311245" w:rsidRDefault="00311245" w:rsidP="00311245">
      <w:pPr>
        <w:numPr>
          <w:ilvl w:val="0"/>
          <w:numId w:val="4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As soon as it is noticed that a child is missing, the member of staff informs the designated safeguarding lead who initiates a search within the setting.</w:t>
      </w:r>
    </w:p>
    <w:p w14:paraId="615DB31D" w14:textId="77777777" w:rsidR="00311245" w:rsidRPr="00311245" w:rsidRDefault="00311245" w:rsidP="00311245">
      <w:pPr>
        <w:numPr>
          <w:ilvl w:val="0"/>
          <w:numId w:val="4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the child is found on-site, the designated safeguarding lead checks on the welfare of the child and investigates the circumstances of the incident.</w:t>
      </w:r>
    </w:p>
    <w:p w14:paraId="62AD5B2A" w14:textId="77777777" w:rsidR="00311245" w:rsidRPr="00311245" w:rsidRDefault="00311245" w:rsidP="00311245">
      <w:pPr>
        <w:numPr>
          <w:ilvl w:val="0"/>
          <w:numId w:val="4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the child is not found on site, one member of staff searches the immediate vicinity, if there is no sign of the child, the police are called immediately. The parents/carers are then called and informed.</w:t>
      </w:r>
    </w:p>
    <w:p w14:paraId="2F8F4F39" w14:textId="77777777" w:rsidR="00311245" w:rsidRPr="00311245" w:rsidRDefault="00311245" w:rsidP="00311245">
      <w:pPr>
        <w:numPr>
          <w:ilvl w:val="0"/>
          <w:numId w:val="4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contacts their designated officer/line manager.</w:t>
      </w:r>
    </w:p>
    <w:p w14:paraId="27DF05F1" w14:textId="77777777" w:rsidR="00311245" w:rsidRPr="00311245" w:rsidRDefault="00311245" w:rsidP="00311245">
      <w:pPr>
        <w:spacing w:before="120" w:after="120" w:line="360" w:lineRule="auto"/>
        <w:rPr>
          <w:rFonts w:ascii="Arial" w:eastAsia="Times New Roman" w:hAnsi="Arial" w:cs="Arial"/>
          <w:b/>
          <w:bCs/>
          <w:kern w:val="0"/>
          <w:sz w:val="22"/>
          <w:szCs w:val="20"/>
          <w14:ligatures w14:val="none"/>
        </w:rPr>
      </w:pPr>
      <w:r w:rsidRPr="00311245">
        <w:rPr>
          <w:rFonts w:ascii="Arial" w:eastAsia="Times New Roman" w:hAnsi="Arial" w:cs="Arial"/>
          <w:b/>
          <w:bCs/>
          <w:kern w:val="0"/>
          <w:sz w:val="22"/>
          <w:szCs w:val="20"/>
          <w14:ligatures w14:val="none"/>
        </w:rPr>
        <w:t>Off-site</w:t>
      </w:r>
      <w:r w:rsidRPr="00311245">
        <w:rPr>
          <w:rFonts w:ascii="Arial" w:eastAsia="Times New Roman" w:hAnsi="Arial" w:cs="Arial"/>
          <w:kern w:val="0"/>
          <w:sz w:val="22"/>
          <w:szCs w:val="20"/>
          <w14:ligatures w14:val="none"/>
        </w:rPr>
        <w:t xml:space="preserve"> Little Montessorians Ltd.</w:t>
      </w:r>
      <w:r w:rsidRPr="00311245">
        <w:rPr>
          <w:rFonts w:ascii="Arial" w:eastAsia="Times New Roman" w:hAnsi="Arial" w:cs="Arial"/>
          <w:b/>
          <w:bCs/>
          <w:kern w:val="0"/>
          <w:sz w:val="22"/>
          <w:szCs w:val="20"/>
          <w14:ligatures w14:val="none"/>
        </w:rPr>
        <w:t xml:space="preserve"> (outing or walk)</w:t>
      </w:r>
    </w:p>
    <w:p w14:paraId="31F3A5ED" w14:textId="77777777" w:rsidR="00311245" w:rsidRPr="00311245" w:rsidRDefault="00311245" w:rsidP="00311245">
      <w:pPr>
        <w:numPr>
          <w:ilvl w:val="0"/>
          <w:numId w:val="46"/>
        </w:numPr>
        <w:spacing w:before="120" w:after="120" w:line="360" w:lineRule="auto"/>
        <w:ind w:left="360"/>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As soon as it is noticed that a child is missing, the senior staff present carries out a headcount.</w:t>
      </w:r>
    </w:p>
    <w:p w14:paraId="6B31317D" w14:textId="77777777" w:rsidR="00311245" w:rsidRPr="00311245" w:rsidRDefault="00311245" w:rsidP="00311245">
      <w:pPr>
        <w:numPr>
          <w:ilvl w:val="0"/>
          <w:numId w:val="46"/>
        </w:numPr>
        <w:spacing w:before="120" w:after="120" w:line="360" w:lineRule="auto"/>
        <w:ind w:left="360"/>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One member of staff searches the immediate vicinity. </w:t>
      </w:r>
    </w:p>
    <w:p w14:paraId="594471AF" w14:textId="77777777" w:rsidR="00311245" w:rsidRPr="00311245" w:rsidRDefault="00311245" w:rsidP="00311245">
      <w:pPr>
        <w:numPr>
          <w:ilvl w:val="0"/>
          <w:numId w:val="46"/>
        </w:numPr>
        <w:spacing w:before="120" w:after="120" w:line="360" w:lineRule="auto"/>
        <w:ind w:left="360"/>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the child is not found, the senior staff calls the police and then contacts the designated safeguarding lead, (if not already on the outing).</w:t>
      </w:r>
    </w:p>
    <w:p w14:paraId="31CA285B" w14:textId="77777777" w:rsidR="00311245" w:rsidRPr="00311245" w:rsidRDefault="00311245" w:rsidP="00311245">
      <w:pPr>
        <w:numPr>
          <w:ilvl w:val="0"/>
          <w:numId w:val="46"/>
        </w:numPr>
        <w:spacing w:before="120" w:after="120" w:line="360" w:lineRule="auto"/>
        <w:ind w:left="360"/>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The designated safeguarding lead informs the parents/carers.</w:t>
      </w:r>
    </w:p>
    <w:p w14:paraId="337B0679" w14:textId="77777777" w:rsidR="00311245" w:rsidRPr="00311245" w:rsidRDefault="00311245" w:rsidP="00311245">
      <w:pPr>
        <w:numPr>
          <w:ilvl w:val="0"/>
          <w:numId w:val="46"/>
        </w:numPr>
        <w:spacing w:before="120" w:after="120" w:line="360" w:lineRule="auto"/>
        <w:ind w:left="360"/>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Members of staff return the children to the setting as soon as possible if it is safe to do so. According to the advice of the police, one senior member of staff should remain at the site where the child went missing and wait for the police to arrive.</w:t>
      </w:r>
    </w:p>
    <w:p w14:paraId="11B41A84" w14:textId="77777777" w:rsidR="00311245" w:rsidRPr="00311245" w:rsidRDefault="00311245" w:rsidP="00311245">
      <w:pPr>
        <w:numPr>
          <w:ilvl w:val="0"/>
          <w:numId w:val="46"/>
        </w:numPr>
        <w:spacing w:before="120" w:after="120" w:line="360" w:lineRule="auto"/>
        <w:ind w:left="360"/>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contacts the designated officer/line manager.</w:t>
      </w:r>
    </w:p>
    <w:p w14:paraId="4569E32A"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lastRenderedPageBreak/>
        <w:t>Recording and reporting</w:t>
      </w:r>
    </w:p>
    <w:p w14:paraId="0A3C985B" w14:textId="77777777" w:rsidR="00311245" w:rsidRPr="00311245" w:rsidRDefault="00311245" w:rsidP="00311245">
      <w:pPr>
        <w:numPr>
          <w:ilvl w:val="0"/>
          <w:numId w:val="48"/>
        </w:numPr>
        <w:tabs>
          <w:tab w:val="center" w:pos="6979"/>
        </w:tabs>
        <w:spacing w:before="120" w:after="120" w:line="360" w:lineRule="auto"/>
        <w:contextualSpacing/>
        <w:jc w:val="both"/>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A record is made on 06.1a Child welfare and protection summary and 06.1b Safeguarding incident reporting form. The designated safeguarding lead completes and circulates 06.1c Confidential safeguarding incident report form to the designated officer/line manager on the same day that the incident occurred.</w:t>
      </w:r>
    </w:p>
    <w:p w14:paraId="51AD8338" w14:textId="77777777" w:rsidR="00311245" w:rsidRPr="00311245" w:rsidRDefault="00311245" w:rsidP="00311245">
      <w:pPr>
        <w:keepNext/>
        <w:spacing w:before="120" w:after="120" w:line="360" w:lineRule="auto"/>
        <w:outlineLvl w:val="0"/>
        <w:rPr>
          <w:rFonts w:ascii="Arial" w:eastAsia="Times New Roman" w:hAnsi="Arial" w:cs="Arial"/>
          <w:b/>
          <w:bCs/>
          <w:kern w:val="32"/>
          <w:sz w:val="22"/>
          <w:szCs w:val="22"/>
          <w14:ligatures w14:val="none"/>
        </w:rPr>
      </w:pPr>
      <w:r w:rsidRPr="00311245">
        <w:rPr>
          <w:rFonts w:ascii="Arial" w:eastAsia="Times New Roman" w:hAnsi="Arial" w:cs="Arial"/>
          <w:b/>
          <w:bCs/>
          <w:kern w:val="32"/>
          <w:sz w:val="22"/>
          <w:szCs w:val="22"/>
          <w14:ligatures w14:val="none"/>
        </w:rPr>
        <w:t xml:space="preserve">The investigation </w:t>
      </w:r>
    </w:p>
    <w:p w14:paraId="088FE2F9" w14:textId="77777777" w:rsidR="00311245" w:rsidRPr="00311245" w:rsidRDefault="00311245" w:rsidP="00311245">
      <w:pPr>
        <w:numPr>
          <w:ilvl w:val="0"/>
          <w:numId w:val="47"/>
        </w:numPr>
        <w:spacing w:before="120" w:after="120" w:line="360" w:lineRule="auto"/>
        <w:ind w:hanging="357"/>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 xml:space="preserve">Ofsted are informed as soon as possible (and at least within 14 days). </w:t>
      </w:r>
    </w:p>
    <w:p w14:paraId="130325F4" w14:textId="77777777" w:rsidR="00311245" w:rsidRPr="00311245" w:rsidRDefault="00311245" w:rsidP="00311245">
      <w:pPr>
        <w:numPr>
          <w:ilvl w:val="0"/>
          <w:numId w:val="47"/>
        </w:numPr>
        <w:spacing w:before="120" w:after="120" w:line="360" w:lineRule="auto"/>
        <w:ind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The designated officer/line manager carries out a full investigation. </w:t>
      </w:r>
    </w:p>
    <w:p w14:paraId="7AD3BDA8" w14:textId="77777777" w:rsidR="00311245" w:rsidRPr="00311245" w:rsidRDefault="00311245" w:rsidP="00311245">
      <w:pPr>
        <w:numPr>
          <w:ilvl w:val="0"/>
          <w:numId w:val="47"/>
        </w:numPr>
        <w:spacing w:before="120" w:after="120" w:line="360" w:lineRule="auto"/>
        <w:ind w:hanging="357"/>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and the designated officer/line manager speak with the parents/carers together and explain the process of the investigation.</w:t>
      </w:r>
    </w:p>
    <w:p w14:paraId="281FC2D4" w14:textId="77777777" w:rsidR="00311245" w:rsidRPr="00311245" w:rsidRDefault="00311245" w:rsidP="00311245">
      <w:pPr>
        <w:numPr>
          <w:ilvl w:val="0"/>
          <w:numId w:val="47"/>
        </w:numPr>
        <w:spacing w:before="120" w:after="120" w:line="360" w:lineRule="auto"/>
        <w:ind w:hanging="357"/>
        <w:rPr>
          <w:rFonts w:ascii="Arial" w:eastAsia="Times New Roman" w:hAnsi="Arial" w:cs="Arial"/>
          <w:b/>
          <w:bCs/>
          <w:kern w:val="0"/>
          <w:sz w:val="22"/>
          <w:szCs w:val="20"/>
          <w14:ligatures w14:val="none"/>
        </w:rPr>
      </w:pPr>
      <w:r w:rsidRPr="00311245">
        <w:rPr>
          <w:rFonts w:ascii="Arial" w:eastAsia="Times New Roman" w:hAnsi="Arial" w:cs="Arial"/>
          <w:kern w:val="0"/>
          <w:sz w:val="22"/>
          <w:szCs w:val="20"/>
          <w14:ligatures w14:val="none"/>
        </w:rPr>
        <w:t>Staff present during the incident writes a full report using 06.1b Safeguarding incident reporting form, or the setting’s management software system. The reporting form (if used) is filed in the child’s file. Staff do not discuss any missing child incident with the press.</w:t>
      </w:r>
    </w:p>
    <w:p w14:paraId="7B30AE35"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FE32A80" w14:textId="77777777" w:rsidR="00311245" w:rsidRPr="00311245" w:rsidRDefault="00311245" w:rsidP="00311245">
      <w:pPr>
        <w:spacing w:before="120" w:after="120" w:line="360" w:lineRule="auto"/>
        <w:rPr>
          <w:rFonts w:ascii="Arial" w:eastAsia="Times New Roman" w:hAnsi="Arial" w:cs="Arial"/>
          <w:b/>
          <w:kern w:val="0"/>
          <w:sz w:val="28"/>
          <w:szCs w:val="28"/>
          <w14:ligatures w14:val="none"/>
        </w:rPr>
      </w:pPr>
      <w:proofErr w:type="gramStart"/>
      <w:r w:rsidRPr="00311245">
        <w:rPr>
          <w:rFonts w:ascii="Arial" w:eastAsia="Times New Roman" w:hAnsi="Arial" w:cs="Arial"/>
          <w:b/>
          <w:kern w:val="0"/>
          <w:sz w:val="28"/>
          <w:szCs w:val="28"/>
          <w14:ligatures w14:val="none"/>
        </w:rPr>
        <w:t>06.6  Incapacitated</w:t>
      </w:r>
      <w:proofErr w:type="gramEnd"/>
      <w:r w:rsidRPr="00311245">
        <w:rPr>
          <w:rFonts w:ascii="Arial" w:eastAsia="Times New Roman" w:hAnsi="Arial" w:cs="Arial"/>
          <w:b/>
          <w:kern w:val="0"/>
          <w:sz w:val="28"/>
          <w:szCs w:val="28"/>
          <w14:ligatures w14:val="none"/>
        </w:rPr>
        <w:t xml:space="preserve"> parent/carer</w:t>
      </w:r>
    </w:p>
    <w:p w14:paraId="68E241A5"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Incapacitated refers to a condition which renders a parent/carer unable to take responsibility for their child; this could be at the time of collecting their child from the setting or on arrival. Concerns may include:</w:t>
      </w:r>
    </w:p>
    <w:p w14:paraId="4AFD4C47" w14:textId="77777777" w:rsidR="00311245" w:rsidRPr="00311245" w:rsidRDefault="00311245" w:rsidP="00311245">
      <w:pPr>
        <w:numPr>
          <w:ilvl w:val="0"/>
          <w:numId w:val="51"/>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appearing drunk</w:t>
      </w:r>
    </w:p>
    <w:p w14:paraId="72642ADD" w14:textId="77777777" w:rsidR="00311245" w:rsidRPr="00311245" w:rsidRDefault="00311245" w:rsidP="00311245">
      <w:pPr>
        <w:numPr>
          <w:ilvl w:val="0"/>
          <w:numId w:val="51"/>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appearing under the influence of drugs </w:t>
      </w:r>
    </w:p>
    <w:p w14:paraId="07CD4FC8" w14:textId="77777777" w:rsidR="00311245" w:rsidRPr="00311245" w:rsidRDefault="00311245" w:rsidP="00311245">
      <w:pPr>
        <w:numPr>
          <w:ilvl w:val="0"/>
          <w:numId w:val="51"/>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demonstrating angry and threatening behaviour to the child, members of staff or others</w:t>
      </w:r>
    </w:p>
    <w:p w14:paraId="6A7A69EB" w14:textId="77777777" w:rsidR="00311245" w:rsidRPr="00311245" w:rsidRDefault="00311245" w:rsidP="00311245">
      <w:pPr>
        <w:numPr>
          <w:ilvl w:val="0"/>
          <w:numId w:val="51"/>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appearing erratic or manic</w:t>
      </w:r>
    </w:p>
    <w:p w14:paraId="753E5A66"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Informing</w:t>
      </w:r>
    </w:p>
    <w:p w14:paraId="741EE8D2" w14:textId="77777777" w:rsidR="00311245" w:rsidRPr="00311245" w:rsidRDefault="00311245" w:rsidP="00311245">
      <w:pPr>
        <w:numPr>
          <w:ilvl w:val="0"/>
          <w:numId w:val="49"/>
        </w:numPr>
        <w:spacing w:before="120" w:after="120" w:line="360" w:lineRule="auto"/>
        <w:contextualSpacing/>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a member of staff at Little Montessorians Ltd. is concerned that a parent/carer display any of the above characteristics, they inform the designated safeguarding lead as soon as possible.</w:t>
      </w:r>
    </w:p>
    <w:p w14:paraId="60D6C489" w14:textId="77777777" w:rsidR="00311245" w:rsidRPr="00311245" w:rsidRDefault="00311245" w:rsidP="00311245">
      <w:pPr>
        <w:numPr>
          <w:ilvl w:val="0"/>
          <w:numId w:val="49"/>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assesses the risk and decides if further intervention is required.</w:t>
      </w:r>
    </w:p>
    <w:p w14:paraId="2A3EAC8A" w14:textId="77777777" w:rsidR="00311245" w:rsidRPr="00311245" w:rsidRDefault="00311245" w:rsidP="00311245">
      <w:pPr>
        <w:numPr>
          <w:ilvl w:val="0"/>
          <w:numId w:val="49"/>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it is decided that no further action is required, a record of the incident is made on form 06.1b Safeguarding incident reporting form.</w:t>
      </w:r>
    </w:p>
    <w:p w14:paraId="416DEBC5" w14:textId="77777777" w:rsidR="00311245" w:rsidRPr="00311245" w:rsidRDefault="00311245" w:rsidP="00311245">
      <w:pPr>
        <w:numPr>
          <w:ilvl w:val="0"/>
          <w:numId w:val="49"/>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lastRenderedPageBreak/>
        <w:t>If intervention is required, the designated safeguarding lead speaks to the parent/carer in an appropriate, confidential manner.</w:t>
      </w:r>
    </w:p>
    <w:p w14:paraId="30FAC2E7" w14:textId="77777777" w:rsidR="00311245" w:rsidRPr="00311245" w:rsidRDefault="00311245" w:rsidP="00311245">
      <w:pPr>
        <w:numPr>
          <w:ilvl w:val="0"/>
          <w:numId w:val="49"/>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The designated safeguarding lead will, in agreement with the parent/carer, use emergency contacts listed for the child to ask an alternative adult to collect the child. </w:t>
      </w:r>
    </w:p>
    <w:p w14:paraId="1F13E5B2" w14:textId="77777777" w:rsidR="00311245" w:rsidRPr="00311245" w:rsidRDefault="00311245" w:rsidP="00311245">
      <w:pPr>
        <w:numPr>
          <w:ilvl w:val="0"/>
          <w:numId w:val="49"/>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emergency contact is informed of the situation by the designated safeguarding lead and of the setting’s requirement to inform social care of their contact details.</w:t>
      </w:r>
    </w:p>
    <w:p w14:paraId="595FA5F8" w14:textId="77777777" w:rsidR="00311245" w:rsidRPr="00311245" w:rsidRDefault="00311245" w:rsidP="00311245">
      <w:pPr>
        <w:numPr>
          <w:ilvl w:val="0"/>
          <w:numId w:val="49"/>
        </w:numPr>
        <w:spacing w:before="120" w:after="120" w:line="360" w:lineRule="auto"/>
        <w:contextualSpacing/>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officer/line manager are informed of the situation as soon as possible and provide advice and assistance as appropriate.</w:t>
      </w:r>
    </w:p>
    <w:p w14:paraId="456EFFCC" w14:textId="77777777" w:rsidR="00311245" w:rsidRPr="00311245" w:rsidRDefault="00311245" w:rsidP="00311245">
      <w:pPr>
        <w:numPr>
          <w:ilvl w:val="0"/>
          <w:numId w:val="49"/>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there is no one suitable to collect the child social care are informed.</w:t>
      </w:r>
    </w:p>
    <w:p w14:paraId="4E5813BE" w14:textId="77777777" w:rsidR="00311245" w:rsidRPr="00311245" w:rsidRDefault="00311245" w:rsidP="00311245">
      <w:pPr>
        <w:numPr>
          <w:ilvl w:val="0"/>
          <w:numId w:val="49"/>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violence is threatened towards anybody, the police are called immediately.</w:t>
      </w:r>
    </w:p>
    <w:p w14:paraId="23FA49AD" w14:textId="77777777" w:rsidR="00311245" w:rsidRPr="00311245" w:rsidRDefault="00311245" w:rsidP="00311245">
      <w:pPr>
        <w:numPr>
          <w:ilvl w:val="0"/>
          <w:numId w:val="49"/>
        </w:numPr>
        <w:spacing w:before="120" w:after="120" w:line="360" w:lineRule="auto"/>
        <w:contextualSpacing/>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the parent/carer takes the child from Little Montessorians Ltd. while incapacitated the police are called immediately and a referral is made to social care.</w:t>
      </w:r>
    </w:p>
    <w:p w14:paraId="53E929AB"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Recording</w:t>
      </w:r>
    </w:p>
    <w:p w14:paraId="32F06B53" w14:textId="77777777" w:rsidR="00311245" w:rsidRPr="00311245" w:rsidRDefault="00311245" w:rsidP="00311245">
      <w:pPr>
        <w:numPr>
          <w:ilvl w:val="0"/>
          <w:numId w:val="50"/>
        </w:numPr>
        <w:spacing w:before="120" w:after="120" w:line="360" w:lineRule="auto"/>
        <w:contextualSpacing/>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designated safeguarding lead completes 06.1b Safeguarding incident reporting form and if social care were contacted 06.1c Confidential safeguarding incident report form is completed. If police were contacted 06.1c Confidential safeguarding incident report form should also be copied to the /line manager/owners/directors/trustees</w:t>
      </w:r>
    </w:p>
    <w:p w14:paraId="4C521FB3" w14:textId="77777777" w:rsidR="00311245" w:rsidRPr="00311245" w:rsidRDefault="00311245" w:rsidP="00311245">
      <w:pPr>
        <w:numPr>
          <w:ilvl w:val="0"/>
          <w:numId w:val="50"/>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Further updates/notes/conversations/ telephone calls are recorded.</w:t>
      </w:r>
    </w:p>
    <w:p w14:paraId="0A289A14"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6364D92"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7917FAA" w14:textId="77777777" w:rsidR="00311245" w:rsidRPr="00311245" w:rsidRDefault="00311245" w:rsidP="00311245">
      <w:pPr>
        <w:keepNext/>
        <w:spacing w:before="120" w:after="120" w:line="360" w:lineRule="auto"/>
        <w:outlineLvl w:val="0"/>
        <w:rPr>
          <w:rFonts w:ascii="Arial" w:eastAsia="Times New Roman" w:hAnsi="Arial" w:cs="Arial"/>
          <w:b/>
          <w:bCs/>
          <w:kern w:val="32"/>
          <w:sz w:val="28"/>
          <w:szCs w:val="28"/>
          <w14:ligatures w14:val="none"/>
        </w:rPr>
      </w:pPr>
      <w:r w:rsidRPr="00311245">
        <w:rPr>
          <w:rFonts w:ascii="Arial" w:eastAsia="Times New Roman" w:hAnsi="Arial" w:cs="Arial"/>
          <w:b/>
          <w:bCs/>
          <w:kern w:val="32"/>
          <w:sz w:val="28"/>
          <w:szCs w:val="28"/>
          <w14:ligatures w14:val="none"/>
        </w:rPr>
        <w:t>06.7</w:t>
      </w:r>
      <w:r w:rsidRPr="00311245">
        <w:rPr>
          <w:rFonts w:ascii="Arial" w:eastAsia="Times New Roman" w:hAnsi="Arial" w:cs="Arial"/>
          <w:b/>
          <w:bCs/>
          <w:kern w:val="32"/>
          <w:sz w:val="28"/>
          <w:szCs w:val="28"/>
          <w14:ligatures w14:val="none"/>
        </w:rPr>
        <w:tab/>
      </w:r>
      <w:r w:rsidRPr="00311245">
        <w:rPr>
          <w:rFonts w:ascii="Arial" w:eastAsia="Times New Roman" w:hAnsi="Arial" w:cs="Arial"/>
          <w:bCs/>
          <w:kern w:val="32"/>
          <w:sz w:val="28"/>
          <w:szCs w:val="28"/>
          <w14:ligatures w14:val="none"/>
        </w:rPr>
        <w:t xml:space="preserve"> </w:t>
      </w:r>
      <w:r w:rsidRPr="00311245">
        <w:rPr>
          <w:rFonts w:ascii="Arial" w:eastAsia="Times New Roman" w:hAnsi="Arial" w:cs="Arial"/>
          <w:b/>
          <w:bCs/>
          <w:kern w:val="32"/>
          <w:sz w:val="28"/>
          <w:szCs w:val="28"/>
          <w14:ligatures w14:val="none"/>
        </w:rPr>
        <w:t>Death of a child on-site</w:t>
      </w:r>
    </w:p>
    <w:p w14:paraId="03DB86DC"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Identifying</w:t>
      </w:r>
    </w:p>
    <w:p w14:paraId="17D16131" w14:textId="77777777" w:rsidR="00311245" w:rsidRPr="00311245" w:rsidRDefault="00311245" w:rsidP="00311245">
      <w:pPr>
        <w:numPr>
          <w:ilvl w:val="0"/>
          <w:numId w:val="52"/>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 xml:space="preserve">If it is suspected that a child has died in Little Montessorians Ltd. emergency resuscitation will be given to the child by a qualified First Aider until the ambulance arrives. </w:t>
      </w:r>
    </w:p>
    <w:p w14:paraId="568A6247" w14:textId="77777777" w:rsidR="00311245" w:rsidRPr="00311245" w:rsidRDefault="00311245" w:rsidP="00311245">
      <w:pPr>
        <w:numPr>
          <w:ilvl w:val="0"/>
          <w:numId w:val="52"/>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Only a medical practitioner can confirm a child has died.</w:t>
      </w:r>
    </w:p>
    <w:p w14:paraId="15E91097"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Informing</w:t>
      </w:r>
    </w:p>
    <w:p w14:paraId="292E3FAF" w14:textId="77777777" w:rsidR="00311245" w:rsidRPr="00311245" w:rsidRDefault="00311245" w:rsidP="00311245">
      <w:pPr>
        <w:numPr>
          <w:ilvl w:val="0"/>
          <w:numId w:val="52"/>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The designated safeguarding lead ensures emergency services have been contacted, ambulance and police. </w:t>
      </w:r>
    </w:p>
    <w:p w14:paraId="6E4DD358" w14:textId="77777777" w:rsidR="00311245" w:rsidRPr="00311245" w:rsidRDefault="00311245" w:rsidP="00311245">
      <w:pPr>
        <w:numPr>
          <w:ilvl w:val="0"/>
          <w:numId w:val="52"/>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The parents/carers are contacted and asked to come to the setting immediately, informing them that there has been an incident involving their child and that an </w:t>
      </w:r>
      <w:r w:rsidRPr="00311245">
        <w:rPr>
          <w:rFonts w:ascii="Arial" w:eastAsia="Times New Roman" w:hAnsi="Arial" w:cs="Arial"/>
          <w:kern w:val="0"/>
          <w:sz w:val="22"/>
          <w:szCs w:val="22"/>
          <w14:ligatures w14:val="none"/>
        </w:rPr>
        <w:lastRenderedPageBreak/>
        <w:t>ambulance has been called, asking them to come straight to the setting or hospital as appropriate.</w:t>
      </w:r>
    </w:p>
    <w:p w14:paraId="3AB1CEB4" w14:textId="77777777" w:rsidR="00311245" w:rsidRPr="00311245" w:rsidRDefault="00311245" w:rsidP="00311245">
      <w:pPr>
        <w:numPr>
          <w:ilvl w:val="0"/>
          <w:numId w:val="52"/>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 xml:space="preserve">The designated safeguarding lead calls the designated officer/line </w:t>
      </w:r>
      <w:proofErr w:type="gramStart"/>
      <w:r w:rsidRPr="00311245">
        <w:rPr>
          <w:rFonts w:ascii="Arial" w:eastAsia="Times New Roman" w:hAnsi="Arial" w:cs="Arial"/>
          <w:kern w:val="0"/>
          <w:sz w:val="22"/>
          <w:szCs w:val="20"/>
          <w14:ligatures w14:val="none"/>
        </w:rPr>
        <w:t>manager  and</w:t>
      </w:r>
      <w:proofErr w:type="gramEnd"/>
      <w:r w:rsidRPr="00311245">
        <w:rPr>
          <w:rFonts w:ascii="Arial" w:eastAsia="Times New Roman" w:hAnsi="Arial" w:cs="Arial"/>
          <w:kern w:val="0"/>
          <w:sz w:val="22"/>
          <w:szCs w:val="20"/>
          <w14:ligatures w14:val="none"/>
        </w:rPr>
        <w:t xml:space="preserve"> informs them of what has happened.</w:t>
      </w:r>
    </w:p>
    <w:p w14:paraId="5253B36B" w14:textId="77777777" w:rsidR="00311245" w:rsidRPr="00311245" w:rsidRDefault="00311245" w:rsidP="00311245">
      <w:pPr>
        <w:numPr>
          <w:ilvl w:val="0"/>
          <w:numId w:val="52"/>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A member of staff is delegated to phone all parents/carers to collect their children. The reason given must be agreed by the designated officer/line manager and the information given should be the same to each parent/carer.</w:t>
      </w:r>
    </w:p>
    <w:p w14:paraId="7016FC84" w14:textId="77777777" w:rsidR="00311245" w:rsidRPr="00311245" w:rsidRDefault="00311245" w:rsidP="00311245">
      <w:pPr>
        <w:numPr>
          <w:ilvl w:val="0"/>
          <w:numId w:val="52"/>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The decision on how long the setting will remain closed will be based on police advice.</w:t>
      </w:r>
    </w:p>
    <w:p w14:paraId="3CE23C54" w14:textId="77777777" w:rsidR="00311245" w:rsidRPr="00311245" w:rsidRDefault="00311245" w:rsidP="00311245">
      <w:pPr>
        <w:numPr>
          <w:ilvl w:val="0"/>
          <w:numId w:val="52"/>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Ofsted are informed of the incident by the nominated person and a RIDDOR report is made.</w:t>
      </w:r>
    </w:p>
    <w:p w14:paraId="4E313D67" w14:textId="77777777" w:rsidR="00311245" w:rsidRPr="00311245" w:rsidRDefault="00311245" w:rsidP="00311245">
      <w:pPr>
        <w:numPr>
          <w:ilvl w:val="0"/>
          <w:numId w:val="52"/>
        </w:num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Staff will not discuss the death of a child with the press.</w:t>
      </w:r>
    </w:p>
    <w:p w14:paraId="520D7EEB" w14:textId="77777777" w:rsidR="00311245" w:rsidRPr="00311245" w:rsidRDefault="00311245" w:rsidP="00311245">
      <w:pPr>
        <w:spacing w:before="120" w:after="120" w:line="360" w:lineRule="auto"/>
        <w:rPr>
          <w:rFonts w:ascii="Arial" w:eastAsia="Times New Roman" w:hAnsi="Arial" w:cs="Arial"/>
          <w:b/>
          <w:bCs/>
          <w:kern w:val="0"/>
          <w:sz w:val="22"/>
          <w:szCs w:val="22"/>
          <w14:ligatures w14:val="none"/>
        </w:rPr>
      </w:pPr>
      <w:r w:rsidRPr="00311245">
        <w:rPr>
          <w:rFonts w:ascii="Arial" w:eastAsia="Times New Roman" w:hAnsi="Arial" w:cs="Arial"/>
          <w:b/>
          <w:bCs/>
          <w:kern w:val="0"/>
          <w:sz w:val="22"/>
          <w:szCs w:val="22"/>
          <w14:ligatures w14:val="none"/>
        </w:rPr>
        <w:t>Responding</w:t>
      </w:r>
    </w:p>
    <w:p w14:paraId="6ACAE9CA" w14:textId="77777777" w:rsidR="00311245" w:rsidRPr="00311245" w:rsidRDefault="00311245" w:rsidP="00311245">
      <w:pPr>
        <w:numPr>
          <w:ilvl w:val="0"/>
          <w:numId w:val="53"/>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The owners/trustees/directors will decide how the death is investigated within the organisation after taking advice from relevant agencies. </w:t>
      </w:r>
    </w:p>
    <w:p w14:paraId="0577E438" w14:textId="77777777" w:rsidR="00311245" w:rsidRPr="00311245" w:rsidRDefault="00311245" w:rsidP="00311245">
      <w:pPr>
        <w:numPr>
          <w:ilvl w:val="0"/>
          <w:numId w:val="53"/>
        </w:num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kern w:val="0"/>
          <w:sz w:val="22"/>
          <w:szCs w:val="22"/>
          <w14:ligatures w14:val="none"/>
        </w:rPr>
        <w:t xml:space="preserve">The owners/trustees/directors will coordinate support for staff and children to ensure their mental health and well-being. </w:t>
      </w:r>
    </w:p>
    <w:p w14:paraId="637AF94E"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Further guidance</w:t>
      </w:r>
    </w:p>
    <w:p w14:paraId="7FBB11AE"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hyperlink r:id="rId30" w:anchor="/users/@self/catalogues/1700/courses/131891/description" w:history="1">
        <w:r w:rsidRPr="00311245">
          <w:rPr>
            <w:rFonts w:ascii="Arial" w:eastAsia="Times New Roman" w:hAnsi="Arial" w:cs="Arial"/>
            <w:bCs/>
            <w:kern w:val="0"/>
            <w:sz w:val="22"/>
            <w:szCs w:val="22"/>
            <w:u w:val="single"/>
            <w14:ligatures w14:val="none"/>
          </w:rPr>
          <w:t>Supporting Children’s Experiences of Loss and Separation</w:t>
        </w:r>
      </w:hyperlink>
      <w:r w:rsidRPr="00311245">
        <w:rPr>
          <w:rFonts w:ascii="Arial" w:eastAsia="Times New Roman" w:hAnsi="Arial" w:cs="Arial"/>
          <w:bCs/>
          <w:kern w:val="0"/>
          <w:sz w:val="22"/>
          <w:szCs w:val="22"/>
          <w14:ligatures w14:val="none"/>
        </w:rPr>
        <w:t xml:space="preserve"> (Alliance Publication)</w:t>
      </w:r>
    </w:p>
    <w:p w14:paraId="1FA4C3DF"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65485F1" w14:textId="77777777" w:rsidR="00311245" w:rsidRPr="00311245" w:rsidRDefault="00311245" w:rsidP="00311245">
      <w:pPr>
        <w:spacing w:before="120" w:after="120" w:line="360" w:lineRule="auto"/>
        <w:rPr>
          <w:rFonts w:ascii="Arial" w:eastAsia="Times New Roman" w:hAnsi="Arial" w:cs="Arial"/>
          <w:b/>
          <w:kern w:val="0"/>
          <w:sz w:val="28"/>
          <w:szCs w:val="28"/>
          <w14:ligatures w14:val="none"/>
        </w:rPr>
      </w:pPr>
      <w:r w:rsidRPr="00311245">
        <w:rPr>
          <w:rFonts w:ascii="Arial" w:eastAsia="Times New Roman" w:hAnsi="Arial" w:cs="Arial"/>
          <w:b/>
          <w:kern w:val="0"/>
          <w:sz w:val="28"/>
          <w:szCs w:val="28"/>
          <w14:ligatures w14:val="none"/>
        </w:rPr>
        <w:t>06.8</w:t>
      </w:r>
      <w:r w:rsidRPr="00311245">
        <w:rPr>
          <w:rFonts w:ascii="Arial" w:eastAsia="Times New Roman" w:hAnsi="Arial" w:cs="Arial"/>
          <w:b/>
          <w:kern w:val="0"/>
          <w:sz w:val="28"/>
          <w:szCs w:val="28"/>
          <w14:ligatures w14:val="none"/>
        </w:rPr>
        <w:tab/>
        <w:t xml:space="preserve"> Looked after children</w:t>
      </w:r>
    </w:p>
    <w:p w14:paraId="43A325C6"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Identification.</w:t>
      </w:r>
    </w:p>
    <w:p w14:paraId="64ECF1BF"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 'Looked after Child' is a child in public care, who is placed with foster carers, in a residential home or with parents/carers or other relatives.</w:t>
      </w:r>
    </w:p>
    <w:p w14:paraId="71031DE7"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Services provided to Looked After Children</w:t>
      </w:r>
    </w:p>
    <w:p w14:paraId="1F9F07E1" w14:textId="77777777" w:rsidR="00311245" w:rsidRPr="00311245" w:rsidRDefault="00311245" w:rsidP="00311245">
      <w:pPr>
        <w:spacing w:before="120" w:after="120" w:line="360" w:lineRule="auto"/>
        <w:rPr>
          <w:rFonts w:ascii="Arial" w:eastAsia="Times New Roman" w:hAnsi="Arial" w:cs="Arial"/>
          <w:bCs/>
          <w:i/>
          <w:iCs/>
          <w:kern w:val="0"/>
          <w:sz w:val="22"/>
          <w:szCs w:val="22"/>
          <w14:ligatures w14:val="none"/>
        </w:rPr>
      </w:pPr>
      <w:r w:rsidRPr="00311245">
        <w:rPr>
          <w:rFonts w:ascii="Arial" w:eastAsia="Times New Roman" w:hAnsi="Arial" w:cs="Arial"/>
          <w:bCs/>
          <w:i/>
          <w:iCs/>
          <w:kern w:val="0"/>
          <w:sz w:val="22"/>
          <w:szCs w:val="22"/>
          <w14:ligatures w14:val="none"/>
        </w:rPr>
        <w:t>Two-year-olds</w:t>
      </w:r>
    </w:p>
    <w:p w14:paraId="32FDF803" w14:textId="77777777" w:rsidR="00311245" w:rsidRPr="00311245" w:rsidRDefault="00311245" w:rsidP="00311245">
      <w:pPr>
        <w:numPr>
          <w:ilvl w:val="0"/>
          <w:numId w:val="5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 xml:space="preserve">Places will be offered to two-year-old children who are looked </w:t>
      </w:r>
      <w:proofErr w:type="gramStart"/>
      <w:r w:rsidRPr="00311245">
        <w:rPr>
          <w:rFonts w:ascii="Arial" w:eastAsia="Times New Roman" w:hAnsi="Arial" w:cs="Arial"/>
          <w:kern w:val="0"/>
          <w:sz w:val="22"/>
          <w:szCs w:val="22"/>
          <w14:ligatures w14:val="none"/>
        </w:rPr>
        <w:t>after;</w:t>
      </w:r>
      <w:proofErr w:type="gramEnd"/>
      <w:r w:rsidRPr="00311245">
        <w:rPr>
          <w:rFonts w:ascii="Arial" w:eastAsia="Times New Roman" w:hAnsi="Arial" w:cs="Arial"/>
          <w:kern w:val="0"/>
          <w:sz w:val="22"/>
          <w:szCs w:val="22"/>
          <w14:ligatures w14:val="none"/>
        </w:rPr>
        <w:t xml:space="preserve"> where the placement in the setting will normally last a minimum of three months. </w:t>
      </w:r>
    </w:p>
    <w:p w14:paraId="54206A8C" w14:textId="77777777" w:rsidR="00311245" w:rsidRPr="00311245" w:rsidRDefault="00311245" w:rsidP="00311245">
      <w:pPr>
        <w:numPr>
          <w:ilvl w:val="0"/>
          <w:numId w:val="5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Where the child is already in attendance and has a secure attachment with an existing key person a continuation of the existing place will be offered.</w:t>
      </w:r>
    </w:p>
    <w:p w14:paraId="7AA4666E" w14:textId="77777777" w:rsidR="00311245" w:rsidRPr="00311245" w:rsidRDefault="00311245" w:rsidP="00311245">
      <w:pPr>
        <w:spacing w:before="120" w:after="120" w:line="360" w:lineRule="auto"/>
        <w:rPr>
          <w:rFonts w:ascii="Arial" w:eastAsia="Times New Roman" w:hAnsi="Arial" w:cs="Arial"/>
          <w:bCs/>
          <w:i/>
          <w:iCs/>
          <w:kern w:val="0"/>
          <w:sz w:val="22"/>
          <w:szCs w:val="22"/>
          <w14:ligatures w14:val="none"/>
        </w:rPr>
      </w:pPr>
      <w:r w:rsidRPr="00311245">
        <w:rPr>
          <w:rFonts w:ascii="Arial" w:eastAsia="Times New Roman" w:hAnsi="Arial" w:cs="Arial"/>
          <w:bCs/>
          <w:i/>
          <w:iCs/>
          <w:kern w:val="0"/>
          <w:sz w:val="22"/>
          <w:szCs w:val="22"/>
          <w14:ligatures w14:val="none"/>
        </w:rPr>
        <w:t>Three- and four-year-olds</w:t>
      </w:r>
    </w:p>
    <w:p w14:paraId="0FFA878B" w14:textId="77777777" w:rsidR="00311245" w:rsidRPr="00311245" w:rsidRDefault="00311245" w:rsidP="00311245">
      <w:pPr>
        <w:numPr>
          <w:ilvl w:val="0"/>
          <w:numId w:val="5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lastRenderedPageBreak/>
        <w:t>Places will be offered for funded children who are looked after, where the placement in the setting will normally last a minimum of six weeks.</w:t>
      </w:r>
    </w:p>
    <w:p w14:paraId="192EA375" w14:textId="77777777" w:rsidR="00311245" w:rsidRPr="00311245" w:rsidRDefault="00311245" w:rsidP="00311245">
      <w:pPr>
        <w:numPr>
          <w:ilvl w:val="0"/>
          <w:numId w:val="54"/>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If a child who attends a setting is taken into care and is cared for by a local carer the place will continue to be made available to the child.</w:t>
      </w:r>
    </w:p>
    <w:p w14:paraId="2D418FAE"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Additional Support</w:t>
      </w:r>
    </w:p>
    <w:p w14:paraId="4731C753" w14:textId="77777777" w:rsidR="00311245" w:rsidRPr="00311245" w:rsidRDefault="00311245" w:rsidP="00311245">
      <w:pPr>
        <w:numPr>
          <w:ilvl w:val="0"/>
          <w:numId w:val="55"/>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 xml:space="preserve">The designated safeguarding lead and key person at Little Montessorians Ltd. will liaise with agencies and professionals involved with the child, and their family, and ensure appropriate information is gained and shared. </w:t>
      </w:r>
    </w:p>
    <w:p w14:paraId="5BB88F12" w14:textId="77777777" w:rsidR="00311245" w:rsidRPr="00311245" w:rsidRDefault="00311245" w:rsidP="00311245">
      <w:pPr>
        <w:numPr>
          <w:ilvl w:val="0"/>
          <w:numId w:val="5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A meeting of professionals involved with the child is convened by the setting at the start of a placement. A Personal Education Plan (PEP) for children over 3 years old is put in place within 10 days of the child becoming looked after.</w:t>
      </w:r>
    </w:p>
    <w:p w14:paraId="52559029" w14:textId="77777777" w:rsidR="00311245" w:rsidRPr="00311245" w:rsidRDefault="00311245" w:rsidP="00311245">
      <w:pPr>
        <w:numPr>
          <w:ilvl w:val="0"/>
          <w:numId w:val="55"/>
        </w:num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Following this meeting, 6.8a Care plan for looked after children form is completed. The care plan is reviewed after two weeks, six weeks, three months, and thereafter at three to six monthly intervals.</w:t>
      </w:r>
    </w:p>
    <w:p w14:paraId="378860F1" w14:textId="77777777" w:rsidR="00311245" w:rsidRPr="00311245" w:rsidRDefault="00311245" w:rsidP="00311245">
      <w:pPr>
        <w:numPr>
          <w:ilvl w:val="0"/>
          <w:numId w:val="55"/>
        </w:num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kern w:val="0"/>
          <w:sz w:val="22"/>
          <w:szCs w:val="20"/>
          <w14:ligatures w14:val="none"/>
        </w:rPr>
        <w:t>Little Montessorians Ltd. will have regular contact with the social worker, and this will be maintained through planned meetings, which will include contribution to the PEP which is reviewed annually.</w:t>
      </w:r>
    </w:p>
    <w:p w14:paraId="46BAD3EB"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213578AA" w14:textId="77777777" w:rsidR="00311245" w:rsidRPr="00311245" w:rsidRDefault="00311245" w:rsidP="00311245">
      <w:pPr>
        <w:spacing w:before="120" w:after="120" w:line="360" w:lineRule="auto"/>
        <w:rPr>
          <w:rFonts w:ascii="Arial" w:eastAsia="Times New Roman" w:hAnsi="Arial" w:cs="Arial"/>
          <w:b/>
          <w:kern w:val="0"/>
          <w:sz w:val="28"/>
          <w:szCs w:val="28"/>
          <w14:ligatures w14:val="none"/>
        </w:rPr>
      </w:pPr>
      <w:r w:rsidRPr="00311245">
        <w:rPr>
          <w:rFonts w:ascii="Arial" w:eastAsia="Times New Roman" w:hAnsi="Arial" w:cs="Arial"/>
          <w:b/>
          <w:kern w:val="0"/>
          <w:sz w:val="28"/>
          <w:szCs w:val="28"/>
          <w14:ligatures w14:val="none"/>
        </w:rPr>
        <w:t>06.8a</w:t>
      </w:r>
      <w:r w:rsidRPr="00311245">
        <w:rPr>
          <w:rFonts w:ascii="Arial" w:eastAsia="Times New Roman" w:hAnsi="Arial" w:cs="Arial"/>
          <w:b/>
          <w:kern w:val="0"/>
          <w:sz w:val="28"/>
          <w:szCs w:val="28"/>
          <w14:ligatures w14:val="none"/>
        </w:rPr>
        <w:tab/>
        <w:t>Care plan for looked after children</w:t>
      </w:r>
    </w:p>
    <w:p w14:paraId="1B62E169" w14:textId="77777777" w:rsidR="00311245" w:rsidRPr="00311245" w:rsidRDefault="00311245" w:rsidP="00311245">
      <w:pPr>
        <w:spacing w:before="120" w:after="120" w:line="360" w:lineRule="auto"/>
        <w:rPr>
          <w:rFonts w:ascii="Arial" w:eastAsia="Times New Roman" w:hAnsi="Arial" w:cs="Arial"/>
          <w:iCs/>
          <w:kern w:val="0"/>
          <w:sz w:val="22"/>
          <w:szCs w:val="22"/>
          <w14:ligatures w14:val="none"/>
        </w:rPr>
      </w:pPr>
      <w:r w:rsidRPr="00311245">
        <w:rPr>
          <w:rFonts w:ascii="Arial" w:eastAsia="Times New Roman" w:hAnsi="Arial" w:cs="Arial"/>
          <w:iCs/>
          <w:kern w:val="0"/>
          <w:sz w:val="22"/>
          <w:szCs w:val="22"/>
          <w14:ligatures w14:val="none"/>
        </w:rPr>
        <w:t>This form must be used alongside the individual child’s registration form which contains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3177"/>
        <w:gridCol w:w="1466"/>
        <w:gridCol w:w="368"/>
        <w:gridCol w:w="1809"/>
      </w:tblGrid>
      <w:tr w:rsidR="00311245" w:rsidRPr="00311245" w14:paraId="619EE25F" w14:textId="77777777" w:rsidTr="006A6D5C">
        <w:tc>
          <w:tcPr>
            <w:tcW w:w="1218" w:type="pct"/>
          </w:tcPr>
          <w:p w14:paraId="3B6E2FD8"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b/>
                <w:kern w:val="0"/>
                <w:sz w:val="22"/>
                <w:szCs w:val="22"/>
                <w14:ligatures w14:val="none"/>
              </w:rPr>
              <w:t>Name of child</w:t>
            </w:r>
          </w:p>
        </w:tc>
        <w:tc>
          <w:tcPr>
            <w:tcW w:w="1762" w:type="pct"/>
          </w:tcPr>
          <w:p w14:paraId="0D2E3BE0"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813" w:type="pct"/>
          </w:tcPr>
          <w:p w14:paraId="41BBC203" w14:textId="77777777" w:rsidR="00311245" w:rsidRPr="00311245" w:rsidRDefault="00311245" w:rsidP="00311245">
            <w:pPr>
              <w:spacing w:before="120" w:after="120" w:line="360" w:lineRule="auto"/>
              <w:rPr>
                <w:rFonts w:ascii="Arial" w:eastAsia="Times New Roman" w:hAnsi="Arial" w:cs="Arial"/>
                <w:b/>
                <w:bCs/>
                <w:kern w:val="0"/>
                <w:sz w:val="22"/>
                <w:szCs w:val="22"/>
                <w14:ligatures w14:val="none"/>
              </w:rPr>
            </w:pPr>
            <w:r w:rsidRPr="00311245">
              <w:rPr>
                <w:rFonts w:ascii="Arial" w:eastAsia="Times New Roman" w:hAnsi="Arial" w:cs="Arial"/>
                <w:b/>
                <w:bCs/>
                <w:kern w:val="0"/>
                <w:sz w:val="22"/>
                <w:szCs w:val="22"/>
                <w14:ligatures w14:val="none"/>
              </w:rPr>
              <w:t>Date of birth:</w:t>
            </w:r>
          </w:p>
        </w:tc>
        <w:tc>
          <w:tcPr>
            <w:tcW w:w="1207" w:type="pct"/>
            <w:gridSpan w:val="2"/>
          </w:tcPr>
          <w:p w14:paraId="5B0ECB6C"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1FDC95BB" w14:textId="77777777" w:rsidTr="006A6D5C">
        <w:tc>
          <w:tcPr>
            <w:tcW w:w="1218" w:type="pct"/>
          </w:tcPr>
          <w:p w14:paraId="275F452F"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b/>
                <w:kern w:val="0"/>
                <w:sz w:val="22"/>
                <w:szCs w:val="22"/>
                <w14:ligatures w14:val="none"/>
              </w:rPr>
              <w:t>Child’s address</w:t>
            </w:r>
          </w:p>
        </w:tc>
        <w:tc>
          <w:tcPr>
            <w:tcW w:w="3782" w:type="pct"/>
            <w:gridSpan w:val="4"/>
          </w:tcPr>
          <w:p w14:paraId="0CEDDA6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p w14:paraId="1BE0F325"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0E367852" w14:textId="77777777" w:rsidTr="006A6D5C">
        <w:tc>
          <w:tcPr>
            <w:tcW w:w="5000" w:type="pct"/>
            <w:gridSpan w:val="5"/>
          </w:tcPr>
          <w:p w14:paraId="6C68DEC1"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Contact information for main carers</w:t>
            </w:r>
          </w:p>
        </w:tc>
      </w:tr>
      <w:tr w:rsidR="00311245" w:rsidRPr="00311245" w14:paraId="2BDFA8D3" w14:textId="77777777" w:rsidTr="006A6D5C">
        <w:tc>
          <w:tcPr>
            <w:tcW w:w="1218" w:type="pct"/>
          </w:tcPr>
          <w:p w14:paraId="5AB28BF9"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1. Name</w:t>
            </w:r>
          </w:p>
        </w:tc>
        <w:tc>
          <w:tcPr>
            <w:tcW w:w="3782" w:type="pct"/>
            <w:gridSpan w:val="4"/>
          </w:tcPr>
          <w:p w14:paraId="0EB0B36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20FDAC90" w14:textId="77777777" w:rsidTr="006A6D5C">
        <w:tc>
          <w:tcPr>
            <w:tcW w:w="1218" w:type="pct"/>
          </w:tcPr>
          <w:p w14:paraId="3E5C6CC9"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Relationship to child</w:t>
            </w:r>
          </w:p>
        </w:tc>
        <w:tc>
          <w:tcPr>
            <w:tcW w:w="3782" w:type="pct"/>
            <w:gridSpan w:val="4"/>
          </w:tcPr>
          <w:p w14:paraId="7AC6357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567D890A" w14:textId="77777777" w:rsidTr="006A6D5C">
        <w:tc>
          <w:tcPr>
            <w:tcW w:w="1218" w:type="pct"/>
          </w:tcPr>
          <w:p w14:paraId="3ED1C8E2"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lastRenderedPageBreak/>
              <w:t>Phone numbers</w:t>
            </w:r>
          </w:p>
        </w:tc>
        <w:tc>
          <w:tcPr>
            <w:tcW w:w="3782" w:type="pct"/>
            <w:gridSpan w:val="4"/>
          </w:tcPr>
          <w:p w14:paraId="1114654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29CC54A7" w14:textId="77777777" w:rsidTr="006A6D5C">
        <w:tc>
          <w:tcPr>
            <w:tcW w:w="1218" w:type="pct"/>
          </w:tcPr>
          <w:p w14:paraId="28FF2C56"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2. Name</w:t>
            </w:r>
          </w:p>
        </w:tc>
        <w:tc>
          <w:tcPr>
            <w:tcW w:w="3782" w:type="pct"/>
            <w:gridSpan w:val="4"/>
          </w:tcPr>
          <w:p w14:paraId="6054A1B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6D1060B7" w14:textId="77777777" w:rsidTr="006A6D5C">
        <w:tc>
          <w:tcPr>
            <w:tcW w:w="1218" w:type="pct"/>
          </w:tcPr>
          <w:p w14:paraId="1ED8517A"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Relationship to child</w:t>
            </w:r>
          </w:p>
        </w:tc>
        <w:tc>
          <w:tcPr>
            <w:tcW w:w="3782" w:type="pct"/>
            <w:gridSpan w:val="4"/>
          </w:tcPr>
          <w:p w14:paraId="6BBA81BF"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40AF60E2" w14:textId="77777777" w:rsidTr="006A6D5C">
        <w:tc>
          <w:tcPr>
            <w:tcW w:w="1218" w:type="pct"/>
          </w:tcPr>
          <w:p w14:paraId="285B2EB7"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Phone numbers</w:t>
            </w:r>
          </w:p>
        </w:tc>
        <w:tc>
          <w:tcPr>
            <w:tcW w:w="3782" w:type="pct"/>
            <w:gridSpan w:val="4"/>
          </w:tcPr>
          <w:p w14:paraId="4D1BDB0D"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0DF0BA76" w14:textId="77777777" w:rsidTr="006A6D5C">
        <w:tc>
          <w:tcPr>
            <w:tcW w:w="5000" w:type="pct"/>
            <w:gridSpan w:val="5"/>
          </w:tcPr>
          <w:p w14:paraId="23248BCE"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b/>
                <w:kern w:val="0"/>
                <w:sz w:val="22"/>
                <w:szCs w:val="22"/>
                <w14:ligatures w14:val="none"/>
              </w:rPr>
              <w:t xml:space="preserve">Any additional healthcare needs </w:t>
            </w:r>
            <w:r w:rsidRPr="00311245">
              <w:rPr>
                <w:rFonts w:ascii="Arial" w:eastAsia="Times New Roman" w:hAnsi="Arial" w:cs="Arial"/>
                <w:kern w:val="0"/>
                <w:sz w:val="22"/>
                <w:szCs w:val="22"/>
                <w14:ligatures w14:val="none"/>
              </w:rPr>
              <w:t>(give details and complete 04.2a Health care plan form, if required)</w:t>
            </w:r>
          </w:p>
          <w:p w14:paraId="4C141F2C"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p w14:paraId="3AFCC3CF"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6BE94446" w14:textId="77777777" w:rsidTr="006A6D5C">
        <w:tc>
          <w:tcPr>
            <w:tcW w:w="5000" w:type="pct"/>
            <w:gridSpan w:val="5"/>
          </w:tcPr>
          <w:p w14:paraId="672E07AC"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Social Care/Social Worker</w:t>
            </w:r>
          </w:p>
        </w:tc>
      </w:tr>
      <w:tr w:rsidR="00311245" w:rsidRPr="00311245" w14:paraId="7F441FAF" w14:textId="77777777" w:rsidTr="006A6D5C">
        <w:tc>
          <w:tcPr>
            <w:tcW w:w="1218" w:type="pct"/>
          </w:tcPr>
          <w:p w14:paraId="6EED15C2"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Name</w:t>
            </w:r>
          </w:p>
        </w:tc>
        <w:tc>
          <w:tcPr>
            <w:tcW w:w="3782" w:type="pct"/>
            <w:gridSpan w:val="4"/>
          </w:tcPr>
          <w:p w14:paraId="186895B6" w14:textId="77777777" w:rsidR="00311245" w:rsidRPr="00311245" w:rsidRDefault="00311245" w:rsidP="00311245">
            <w:pPr>
              <w:spacing w:before="120" w:after="120" w:line="360" w:lineRule="auto"/>
              <w:jc w:val="center"/>
              <w:rPr>
                <w:rFonts w:ascii="Arial" w:eastAsia="Times New Roman" w:hAnsi="Arial" w:cs="Arial"/>
                <w:b/>
                <w:kern w:val="0"/>
                <w:sz w:val="22"/>
                <w:szCs w:val="22"/>
                <w14:ligatures w14:val="none"/>
              </w:rPr>
            </w:pPr>
          </w:p>
        </w:tc>
      </w:tr>
      <w:tr w:rsidR="00311245" w:rsidRPr="00311245" w14:paraId="72DB8E2C" w14:textId="77777777" w:rsidTr="006A6D5C">
        <w:tc>
          <w:tcPr>
            <w:tcW w:w="1218" w:type="pct"/>
          </w:tcPr>
          <w:p w14:paraId="73808218"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Phone no.</w:t>
            </w:r>
          </w:p>
        </w:tc>
        <w:tc>
          <w:tcPr>
            <w:tcW w:w="3782" w:type="pct"/>
            <w:gridSpan w:val="4"/>
          </w:tcPr>
          <w:p w14:paraId="240BC6EF" w14:textId="77777777" w:rsidR="00311245" w:rsidRPr="00311245" w:rsidRDefault="00311245" w:rsidP="00311245">
            <w:pPr>
              <w:spacing w:before="120" w:after="120" w:line="360" w:lineRule="auto"/>
              <w:jc w:val="center"/>
              <w:rPr>
                <w:rFonts w:ascii="Arial" w:eastAsia="Times New Roman" w:hAnsi="Arial" w:cs="Arial"/>
                <w:b/>
                <w:kern w:val="0"/>
                <w:sz w:val="22"/>
                <w:szCs w:val="22"/>
                <w14:ligatures w14:val="none"/>
              </w:rPr>
            </w:pPr>
          </w:p>
        </w:tc>
      </w:tr>
      <w:tr w:rsidR="00311245" w:rsidRPr="00311245" w14:paraId="0E4903D0" w14:textId="77777777" w:rsidTr="006A6D5C">
        <w:tc>
          <w:tcPr>
            <w:tcW w:w="5000" w:type="pct"/>
            <w:gridSpan w:val="5"/>
          </w:tcPr>
          <w:p w14:paraId="6BEA1588"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GP/Doctor</w:t>
            </w:r>
          </w:p>
        </w:tc>
      </w:tr>
      <w:tr w:rsidR="00311245" w:rsidRPr="00311245" w14:paraId="414395C8" w14:textId="77777777" w:rsidTr="006A6D5C">
        <w:tc>
          <w:tcPr>
            <w:tcW w:w="1218" w:type="pct"/>
          </w:tcPr>
          <w:p w14:paraId="2223EA5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Name</w:t>
            </w:r>
          </w:p>
        </w:tc>
        <w:tc>
          <w:tcPr>
            <w:tcW w:w="3782" w:type="pct"/>
            <w:gridSpan w:val="4"/>
          </w:tcPr>
          <w:p w14:paraId="56E2437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07D14EDD" w14:textId="77777777" w:rsidTr="006A6D5C">
        <w:tc>
          <w:tcPr>
            <w:tcW w:w="1218" w:type="pct"/>
          </w:tcPr>
          <w:p w14:paraId="58D5FA2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Phone No.</w:t>
            </w:r>
          </w:p>
        </w:tc>
        <w:tc>
          <w:tcPr>
            <w:tcW w:w="3782" w:type="pct"/>
            <w:gridSpan w:val="4"/>
          </w:tcPr>
          <w:p w14:paraId="23EAF54D"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21431239" w14:textId="77777777" w:rsidTr="006A6D5C">
        <w:tc>
          <w:tcPr>
            <w:tcW w:w="5000" w:type="pct"/>
            <w:gridSpan w:val="5"/>
          </w:tcPr>
          <w:p w14:paraId="03CB1721"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 xml:space="preserve">Details of professionals meeting convened at start of placement </w:t>
            </w:r>
            <w:r w:rsidRPr="00311245">
              <w:rPr>
                <w:rFonts w:ascii="Arial" w:eastAsia="Times New Roman" w:hAnsi="Arial" w:cs="Arial"/>
                <w:kern w:val="0"/>
                <w:sz w:val="22"/>
                <w:szCs w:val="22"/>
                <w14:ligatures w14:val="none"/>
              </w:rPr>
              <w:t>(include date of meeting, names of agencies/professionals attending and any special considerations for the child)</w:t>
            </w:r>
          </w:p>
        </w:tc>
      </w:tr>
      <w:tr w:rsidR="00311245" w:rsidRPr="00311245" w14:paraId="589475FB" w14:textId="77777777" w:rsidTr="006A6D5C">
        <w:tc>
          <w:tcPr>
            <w:tcW w:w="5000" w:type="pct"/>
            <w:gridSpan w:val="5"/>
          </w:tcPr>
          <w:p w14:paraId="251EE841"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p w14:paraId="2DC0CD65"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5FC7A879" w14:textId="77777777" w:rsidTr="006A6D5C">
        <w:tc>
          <w:tcPr>
            <w:tcW w:w="3997" w:type="pct"/>
            <w:gridSpan w:val="4"/>
          </w:tcPr>
          <w:p w14:paraId="527EF34D" w14:textId="77777777" w:rsidR="00311245" w:rsidRPr="00311245" w:rsidRDefault="00311245" w:rsidP="00311245">
            <w:pPr>
              <w:tabs>
                <w:tab w:val="left" w:pos="5420"/>
                <w:tab w:val="left" w:pos="6860"/>
              </w:tabs>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Risk assessment required?</w:t>
            </w:r>
          </w:p>
        </w:tc>
        <w:tc>
          <w:tcPr>
            <w:tcW w:w="1003" w:type="pct"/>
          </w:tcPr>
          <w:p w14:paraId="6B48B7FF" w14:textId="77777777" w:rsidR="00311245" w:rsidRPr="00311245" w:rsidRDefault="00311245" w:rsidP="00311245">
            <w:pPr>
              <w:tabs>
                <w:tab w:val="left" w:pos="5420"/>
                <w:tab w:val="left" w:pos="6860"/>
              </w:tabs>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 xml:space="preserve">Yes or </w:t>
            </w:r>
            <w:proofErr w:type="gramStart"/>
            <w:r w:rsidRPr="00311245">
              <w:rPr>
                <w:rFonts w:ascii="Arial" w:eastAsia="Times New Roman" w:hAnsi="Arial" w:cs="Arial"/>
                <w:b/>
                <w:kern w:val="0"/>
                <w:sz w:val="22"/>
                <w:szCs w:val="22"/>
                <w14:ligatures w14:val="none"/>
              </w:rPr>
              <w:t>No</w:t>
            </w:r>
            <w:proofErr w:type="gramEnd"/>
          </w:p>
        </w:tc>
      </w:tr>
      <w:tr w:rsidR="00311245" w:rsidRPr="00311245" w14:paraId="01F7F518" w14:textId="77777777" w:rsidTr="006A6D5C">
        <w:tc>
          <w:tcPr>
            <w:tcW w:w="5000" w:type="pct"/>
            <w:gridSpan w:val="5"/>
          </w:tcPr>
          <w:p w14:paraId="09970719"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If yes, include details here, including date completed:</w:t>
            </w:r>
          </w:p>
        </w:tc>
      </w:tr>
      <w:tr w:rsidR="00311245" w:rsidRPr="00311245" w14:paraId="5A4A977B" w14:textId="77777777" w:rsidTr="006A6D5C">
        <w:tc>
          <w:tcPr>
            <w:tcW w:w="5000" w:type="pct"/>
            <w:gridSpan w:val="5"/>
          </w:tcPr>
          <w:p w14:paraId="2082573D"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p>
          <w:p w14:paraId="43597782"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p>
        </w:tc>
      </w:tr>
      <w:tr w:rsidR="00311245" w:rsidRPr="00311245" w14:paraId="3DA62A66" w14:textId="77777777" w:rsidTr="006A6D5C">
        <w:tc>
          <w:tcPr>
            <w:tcW w:w="5000" w:type="pct"/>
            <w:gridSpan w:val="5"/>
          </w:tcPr>
          <w:p w14:paraId="7AA2410B"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 xml:space="preserve">Daily care requirements </w:t>
            </w:r>
            <w:r w:rsidRPr="00311245">
              <w:rPr>
                <w:rFonts w:ascii="Arial" w:eastAsia="Times New Roman" w:hAnsi="Arial" w:cs="Arial"/>
                <w:kern w:val="0"/>
                <w:sz w:val="22"/>
                <w:szCs w:val="22"/>
                <w14:ligatures w14:val="none"/>
              </w:rPr>
              <w:t>e.g. before meals/going outdoors</w:t>
            </w:r>
          </w:p>
        </w:tc>
      </w:tr>
      <w:tr w:rsidR="00311245" w:rsidRPr="00311245" w14:paraId="7249B07A" w14:textId="77777777" w:rsidTr="006A6D5C">
        <w:tc>
          <w:tcPr>
            <w:tcW w:w="5000" w:type="pct"/>
            <w:gridSpan w:val="5"/>
          </w:tcPr>
          <w:p w14:paraId="2AB55802"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p>
          <w:p w14:paraId="09FE0D1C"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p>
        </w:tc>
      </w:tr>
      <w:tr w:rsidR="00311245" w:rsidRPr="00311245" w14:paraId="0D131D31" w14:textId="77777777" w:rsidTr="006A6D5C">
        <w:tc>
          <w:tcPr>
            <w:tcW w:w="5000" w:type="pct"/>
            <w:gridSpan w:val="5"/>
          </w:tcPr>
          <w:p w14:paraId="10043933"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Describe what constitutes an emergency for the child and what actions are to be taken if this occurs</w:t>
            </w:r>
          </w:p>
        </w:tc>
      </w:tr>
      <w:tr w:rsidR="00311245" w:rsidRPr="00311245" w14:paraId="05EBF06C" w14:textId="77777777" w:rsidTr="006A6D5C">
        <w:tc>
          <w:tcPr>
            <w:tcW w:w="5000" w:type="pct"/>
            <w:gridSpan w:val="5"/>
          </w:tcPr>
          <w:p w14:paraId="3153951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p w14:paraId="6E8BD80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23822EB9" w14:textId="77777777" w:rsidTr="006A6D5C">
        <w:tc>
          <w:tcPr>
            <w:tcW w:w="5000" w:type="pct"/>
            <w:gridSpan w:val="5"/>
          </w:tcPr>
          <w:p w14:paraId="47730B38" w14:textId="77777777" w:rsidR="00311245" w:rsidRPr="00311245" w:rsidRDefault="00311245" w:rsidP="00311245">
            <w:pPr>
              <w:spacing w:before="120" w:after="120" w:line="360" w:lineRule="auto"/>
              <w:rPr>
                <w:rFonts w:ascii="Arial" w:eastAsia="Times New Roman" w:hAnsi="Arial" w:cs="Arial"/>
                <w:kern w:val="0"/>
                <w:sz w:val="22"/>
                <w:szCs w:val="20"/>
                <w14:ligatures w14:val="none"/>
              </w:rPr>
            </w:pPr>
            <w:r w:rsidRPr="00311245">
              <w:rPr>
                <w:rFonts w:ascii="Arial" w:eastAsia="Times New Roman" w:hAnsi="Arial" w:cs="Arial"/>
                <w:b/>
                <w:bCs/>
                <w:kern w:val="0"/>
                <w:sz w:val="22"/>
                <w:szCs w:val="20"/>
                <w14:ligatures w14:val="none"/>
              </w:rPr>
              <w:t>Name(s) of staff responsible for an emergency with this child</w:t>
            </w:r>
          </w:p>
        </w:tc>
      </w:tr>
      <w:tr w:rsidR="00311245" w:rsidRPr="00311245" w14:paraId="4C3D74E1" w14:textId="77777777" w:rsidTr="006A6D5C">
        <w:tc>
          <w:tcPr>
            <w:tcW w:w="5000" w:type="pct"/>
            <w:gridSpan w:val="5"/>
          </w:tcPr>
          <w:p w14:paraId="54473EB4"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p>
        </w:tc>
      </w:tr>
    </w:tbl>
    <w:p w14:paraId="6CB9AE62" w14:textId="77777777" w:rsidR="00311245" w:rsidRPr="00311245" w:rsidRDefault="00311245" w:rsidP="00311245">
      <w:pPr>
        <w:tabs>
          <w:tab w:val="left" w:pos="360"/>
        </w:tabs>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The child’s carer and key person must sign below to indicate that the information in this plan is accurate, and the carer agrees for any relevant procedures to be followed.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069"/>
        <w:gridCol w:w="1215"/>
        <w:gridCol w:w="1795"/>
        <w:gridCol w:w="681"/>
        <w:gridCol w:w="945"/>
      </w:tblGrid>
      <w:tr w:rsidR="00311245" w:rsidRPr="00311245" w14:paraId="7D206BBD" w14:textId="77777777" w:rsidTr="006A6D5C">
        <w:tc>
          <w:tcPr>
            <w:tcW w:w="1286" w:type="pct"/>
          </w:tcPr>
          <w:p w14:paraId="2A63CCD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Carer’s name</w:t>
            </w:r>
          </w:p>
        </w:tc>
        <w:tc>
          <w:tcPr>
            <w:tcW w:w="1152" w:type="pct"/>
          </w:tcPr>
          <w:p w14:paraId="51B6ACB9"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678" w:type="pct"/>
          </w:tcPr>
          <w:p w14:paraId="680D13C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Signature</w:t>
            </w:r>
          </w:p>
        </w:tc>
        <w:tc>
          <w:tcPr>
            <w:tcW w:w="1000" w:type="pct"/>
          </w:tcPr>
          <w:p w14:paraId="58BC28E2"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356" w:type="pct"/>
          </w:tcPr>
          <w:p w14:paraId="45794868"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Date</w:t>
            </w:r>
          </w:p>
        </w:tc>
        <w:tc>
          <w:tcPr>
            <w:tcW w:w="528" w:type="pct"/>
          </w:tcPr>
          <w:p w14:paraId="58DBA39C"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11D5E9B9" w14:textId="77777777" w:rsidTr="006A6D5C">
        <w:tc>
          <w:tcPr>
            <w:tcW w:w="1286" w:type="pct"/>
          </w:tcPr>
          <w:p w14:paraId="5FD22A38"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Key person’s name</w:t>
            </w:r>
          </w:p>
        </w:tc>
        <w:tc>
          <w:tcPr>
            <w:tcW w:w="1152" w:type="pct"/>
          </w:tcPr>
          <w:p w14:paraId="1CAA8A3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678" w:type="pct"/>
          </w:tcPr>
          <w:p w14:paraId="55858B6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Signature</w:t>
            </w:r>
          </w:p>
        </w:tc>
        <w:tc>
          <w:tcPr>
            <w:tcW w:w="1000" w:type="pct"/>
          </w:tcPr>
          <w:p w14:paraId="7F42521F"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356" w:type="pct"/>
          </w:tcPr>
          <w:p w14:paraId="2E556FB1"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Date</w:t>
            </w:r>
          </w:p>
        </w:tc>
        <w:tc>
          <w:tcPr>
            <w:tcW w:w="528" w:type="pct"/>
          </w:tcPr>
          <w:p w14:paraId="1EAA99A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06AE9ACF" w14:textId="77777777" w:rsidTr="006A6D5C">
        <w:tc>
          <w:tcPr>
            <w:tcW w:w="1286" w:type="pct"/>
          </w:tcPr>
          <w:p w14:paraId="56742550"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Setting manager’s name</w:t>
            </w:r>
          </w:p>
        </w:tc>
        <w:tc>
          <w:tcPr>
            <w:tcW w:w="1152" w:type="pct"/>
          </w:tcPr>
          <w:p w14:paraId="40C8565D"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678" w:type="pct"/>
          </w:tcPr>
          <w:p w14:paraId="60A601A1"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Signature</w:t>
            </w:r>
          </w:p>
        </w:tc>
        <w:tc>
          <w:tcPr>
            <w:tcW w:w="1000" w:type="pct"/>
          </w:tcPr>
          <w:p w14:paraId="5B996124"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356" w:type="pct"/>
          </w:tcPr>
          <w:p w14:paraId="2630923F"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Date</w:t>
            </w:r>
          </w:p>
        </w:tc>
        <w:tc>
          <w:tcPr>
            <w:tcW w:w="528" w:type="pct"/>
          </w:tcPr>
          <w:p w14:paraId="30675181"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bl>
    <w:p w14:paraId="73759B9D" w14:textId="77777777" w:rsidR="00311245" w:rsidRPr="00311245" w:rsidRDefault="00311245" w:rsidP="00311245">
      <w:pPr>
        <w:tabs>
          <w:tab w:val="left" w:pos="320"/>
        </w:tabs>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Review completed (at 2 weeks, 6 weeks, 3 months onwards)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069"/>
        <w:gridCol w:w="1215"/>
        <w:gridCol w:w="1795"/>
        <w:gridCol w:w="681"/>
        <w:gridCol w:w="945"/>
      </w:tblGrid>
      <w:tr w:rsidR="00311245" w:rsidRPr="00311245" w14:paraId="7EAA8C69" w14:textId="77777777" w:rsidTr="006A6D5C">
        <w:tc>
          <w:tcPr>
            <w:tcW w:w="1286" w:type="pct"/>
          </w:tcPr>
          <w:p w14:paraId="01DFBA85"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Carer’s name</w:t>
            </w:r>
          </w:p>
        </w:tc>
        <w:tc>
          <w:tcPr>
            <w:tcW w:w="1152" w:type="pct"/>
          </w:tcPr>
          <w:p w14:paraId="7F0323C1"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678" w:type="pct"/>
          </w:tcPr>
          <w:p w14:paraId="367FA019"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Signature</w:t>
            </w:r>
          </w:p>
        </w:tc>
        <w:tc>
          <w:tcPr>
            <w:tcW w:w="1000" w:type="pct"/>
          </w:tcPr>
          <w:p w14:paraId="592DA8BC"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356" w:type="pct"/>
          </w:tcPr>
          <w:p w14:paraId="47AF2357"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Date</w:t>
            </w:r>
          </w:p>
        </w:tc>
        <w:tc>
          <w:tcPr>
            <w:tcW w:w="528" w:type="pct"/>
          </w:tcPr>
          <w:p w14:paraId="24EBA1C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12C02896" w14:textId="77777777" w:rsidTr="006A6D5C">
        <w:tc>
          <w:tcPr>
            <w:tcW w:w="1286" w:type="pct"/>
          </w:tcPr>
          <w:p w14:paraId="6FD983A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Key person’s name</w:t>
            </w:r>
          </w:p>
        </w:tc>
        <w:tc>
          <w:tcPr>
            <w:tcW w:w="1152" w:type="pct"/>
          </w:tcPr>
          <w:p w14:paraId="069D03C7"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678" w:type="pct"/>
          </w:tcPr>
          <w:p w14:paraId="50A695E0"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Signature</w:t>
            </w:r>
          </w:p>
        </w:tc>
        <w:tc>
          <w:tcPr>
            <w:tcW w:w="1000" w:type="pct"/>
          </w:tcPr>
          <w:p w14:paraId="21D08F23"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356" w:type="pct"/>
          </w:tcPr>
          <w:p w14:paraId="5910069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Date</w:t>
            </w:r>
          </w:p>
        </w:tc>
        <w:tc>
          <w:tcPr>
            <w:tcW w:w="528" w:type="pct"/>
          </w:tcPr>
          <w:p w14:paraId="56DA60CB"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r w:rsidR="00311245" w:rsidRPr="00311245" w14:paraId="41606901" w14:textId="77777777" w:rsidTr="006A6D5C">
        <w:tc>
          <w:tcPr>
            <w:tcW w:w="1286" w:type="pct"/>
          </w:tcPr>
          <w:p w14:paraId="70E1B7FD"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Setting manager’s name</w:t>
            </w:r>
          </w:p>
        </w:tc>
        <w:tc>
          <w:tcPr>
            <w:tcW w:w="1152" w:type="pct"/>
          </w:tcPr>
          <w:p w14:paraId="1E5C5947"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678" w:type="pct"/>
          </w:tcPr>
          <w:p w14:paraId="57D9AFB7"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Signature</w:t>
            </w:r>
          </w:p>
        </w:tc>
        <w:tc>
          <w:tcPr>
            <w:tcW w:w="1000" w:type="pct"/>
          </w:tcPr>
          <w:p w14:paraId="5536DECA"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c>
          <w:tcPr>
            <w:tcW w:w="356" w:type="pct"/>
          </w:tcPr>
          <w:p w14:paraId="350DC705"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r w:rsidRPr="00311245">
              <w:rPr>
                <w:rFonts w:ascii="Arial" w:eastAsia="Times New Roman" w:hAnsi="Arial" w:cs="Arial"/>
                <w:kern w:val="0"/>
                <w:sz w:val="22"/>
                <w:szCs w:val="22"/>
                <w14:ligatures w14:val="none"/>
              </w:rPr>
              <w:t>Date</w:t>
            </w:r>
          </w:p>
        </w:tc>
        <w:tc>
          <w:tcPr>
            <w:tcW w:w="528" w:type="pct"/>
          </w:tcPr>
          <w:p w14:paraId="6C98EA46" w14:textId="77777777" w:rsidR="00311245" w:rsidRPr="00311245" w:rsidRDefault="00311245" w:rsidP="00311245">
            <w:pPr>
              <w:spacing w:before="120" w:after="120" w:line="360" w:lineRule="auto"/>
              <w:rPr>
                <w:rFonts w:ascii="Arial" w:eastAsia="Times New Roman" w:hAnsi="Arial" w:cs="Arial"/>
                <w:kern w:val="0"/>
                <w:sz w:val="22"/>
                <w:szCs w:val="22"/>
                <w14:ligatures w14:val="none"/>
              </w:rPr>
            </w:pPr>
          </w:p>
        </w:tc>
      </w:tr>
    </w:tbl>
    <w:p w14:paraId="2AA922A8" w14:textId="77777777" w:rsidR="00311245" w:rsidRPr="00311245" w:rsidRDefault="00311245" w:rsidP="00311245">
      <w:pPr>
        <w:spacing w:before="120" w:after="120" w:line="360" w:lineRule="auto"/>
        <w:rPr>
          <w:rFonts w:ascii="Arial" w:eastAsia="Times New Roman" w:hAnsi="Arial" w:cs="Arial"/>
          <w:b/>
          <w:kern w:val="0"/>
          <w:sz w:val="22"/>
          <w:szCs w:val="22"/>
          <w14:ligatures w14:val="none"/>
        </w:rPr>
      </w:pPr>
      <w:r w:rsidRPr="00311245">
        <w:rPr>
          <w:rFonts w:ascii="Arial" w:eastAsia="Times New Roman" w:hAnsi="Arial" w:cs="Arial"/>
          <w:b/>
          <w:kern w:val="0"/>
          <w:sz w:val="22"/>
          <w:szCs w:val="22"/>
          <w14:ligatures w14:val="none"/>
        </w:rPr>
        <w:t>Copies circulated to:</w:t>
      </w:r>
    </w:p>
    <w:p w14:paraId="35A351F6"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Carers</w:t>
      </w:r>
    </w:p>
    <w:p w14:paraId="558C166B"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Other agencies/professionals</w:t>
      </w:r>
    </w:p>
    <w:p w14:paraId="7A44EEB8" w14:textId="77777777" w:rsidR="00311245" w:rsidRPr="00311245" w:rsidRDefault="00311245" w:rsidP="00311245">
      <w:pPr>
        <w:spacing w:before="120" w:after="120" w:line="360" w:lineRule="auto"/>
        <w:rPr>
          <w:rFonts w:ascii="Arial" w:eastAsia="Times New Roman" w:hAnsi="Arial" w:cs="Arial"/>
          <w:bCs/>
          <w:kern w:val="0"/>
          <w:sz w:val="22"/>
          <w:szCs w:val="22"/>
          <w14:ligatures w14:val="none"/>
        </w:rPr>
      </w:pPr>
      <w:r w:rsidRPr="00311245">
        <w:rPr>
          <w:rFonts w:ascii="Arial" w:eastAsia="Times New Roman" w:hAnsi="Arial" w:cs="Arial"/>
          <w:bCs/>
          <w:kern w:val="0"/>
          <w:sz w:val="22"/>
          <w:szCs w:val="22"/>
          <w14:ligatures w14:val="none"/>
        </w:rPr>
        <w:t>Child’s personal records (with registration form)</w:t>
      </w:r>
    </w:p>
    <w:p w14:paraId="0395C9A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80A59C3"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F6FC2F6" w14:textId="77777777" w:rsidR="00083808" w:rsidRPr="00083808" w:rsidRDefault="00083808" w:rsidP="00083808">
      <w:pPr>
        <w:keepNext/>
        <w:spacing w:before="120" w:after="120" w:line="360" w:lineRule="auto"/>
        <w:outlineLvl w:val="0"/>
        <w:rPr>
          <w:rFonts w:ascii="Arial" w:eastAsia="Times New Roman" w:hAnsi="Arial" w:cs="Arial"/>
          <w:kern w:val="32"/>
          <w:sz w:val="28"/>
          <w:szCs w:val="28"/>
          <w14:ligatures w14:val="none"/>
        </w:rPr>
      </w:pPr>
      <w:bookmarkStart w:id="6" w:name="_Hlk75432376"/>
      <w:r w:rsidRPr="00083808">
        <w:rPr>
          <w:rFonts w:ascii="Arial" w:eastAsia="Times New Roman" w:hAnsi="Arial" w:cs="Arial"/>
          <w:b/>
          <w:bCs/>
          <w:kern w:val="32"/>
          <w:sz w:val="28"/>
          <w:szCs w:val="28"/>
          <w14:ligatures w14:val="none"/>
        </w:rPr>
        <w:lastRenderedPageBreak/>
        <w:t>06.9</w:t>
      </w:r>
      <w:r w:rsidRPr="00083808">
        <w:rPr>
          <w:rFonts w:ascii="Arial" w:eastAsia="Times New Roman" w:hAnsi="Arial" w:cs="Times New Roman"/>
          <w:b/>
          <w:bCs/>
          <w:kern w:val="32"/>
          <w:sz w:val="32"/>
          <w:szCs w:val="32"/>
          <w14:ligatures w14:val="none"/>
        </w:rPr>
        <w:tab/>
        <w:t xml:space="preserve"> </w:t>
      </w:r>
      <w:r w:rsidRPr="00083808">
        <w:rPr>
          <w:rFonts w:ascii="Arial" w:eastAsia="Times New Roman" w:hAnsi="Arial" w:cs="Arial"/>
          <w:b/>
          <w:bCs/>
          <w:kern w:val="32"/>
          <w:sz w:val="28"/>
          <w:szCs w:val="28"/>
          <w14:ligatures w14:val="none"/>
        </w:rPr>
        <w:t xml:space="preserve">E-safety </w:t>
      </w:r>
      <w:r w:rsidRPr="00083808">
        <w:rPr>
          <w:rFonts w:ascii="Arial" w:eastAsia="Times New Roman" w:hAnsi="Arial" w:cs="Arial"/>
          <w:kern w:val="32"/>
          <w:sz w:val="28"/>
          <w:szCs w:val="28"/>
          <w14:ligatures w14:val="none"/>
        </w:rPr>
        <w:t>(including all electronic devices with imaging and sharing capabilities)</w:t>
      </w:r>
    </w:p>
    <w:p w14:paraId="5D9743F0" w14:textId="77777777" w:rsidR="00083808" w:rsidRPr="00083808" w:rsidRDefault="00083808" w:rsidP="00083808">
      <w:pPr>
        <w:spacing w:after="0" w:line="240" w:lineRule="auto"/>
        <w:rPr>
          <w:rFonts w:ascii="Arial" w:eastAsia="Times New Roman" w:hAnsi="Arial" w:cs="Times New Roman"/>
          <w:kern w:val="0"/>
          <w:sz w:val="22"/>
          <w:szCs w:val="20"/>
          <w14:ligatures w14:val="none"/>
        </w:rPr>
      </w:pPr>
      <w:r w:rsidRPr="00083808">
        <w:rPr>
          <w:rFonts w:ascii="Arial" w:eastAsia="Times New Roman" w:hAnsi="Arial" w:cs="Times New Roman"/>
          <w:kern w:val="0"/>
          <w:sz w:val="22"/>
          <w:szCs w:val="20"/>
          <w14:ligatures w14:val="none"/>
        </w:rPr>
        <w:t>An E-safety audit is included in these procedures (see 6.9a) to assist with compliance to the revised EYFS 2025.</w:t>
      </w:r>
    </w:p>
    <w:p w14:paraId="0F162F99" w14:textId="77777777" w:rsidR="00083808" w:rsidRPr="00083808" w:rsidRDefault="00083808" w:rsidP="00083808">
      <w:pPr>
        <w:spacing w:before="120" w:after="120" w:line="360" w:lineRule="auto"/>
        <w:rPr>
          <w:rFonts w:ascii="Arial" w:eastAsia="Times New Roman" w:hAnsi="Arial" w:cs="Arial"/>
          <w:b/>
          <w:bCs/>
          <w:kern w:val="0"/>
          <w:sz w:val="22"/>
          <w:szCs w:val="22"/>
          <w14:ligatures w14:val="none"/>
        </w:rPr>
      </w:pPr>
      <w:r w:rsidRPr="00083808">
        <w:rPr>
          <w:rFonts w:ascii="Arial" w:eastAsia="Times New Roman" w:hAnsi="Arial" w:cs="Arial"/>
          <w:b/>
          <w:bCs/>
          <w:kern w:val="0"/>
          <w:sz w:val="22"/>
          <w:szCs w:val="22"/>
          <w14:ligatures w14:val="none"/>
        </w:rPr>
        <w:t>Online Safety</w:t>
      </w:r>
    </w:p>
    <w:p w14:paraId="612CB927" w14:textId="77777777" w:rsidR="00083808" w:rsidRPr="00083808" w:rsidRDefault="00083808" w:rsidP="00083808">
      <w:pPr>
        <w:spacing w:before="120" w:after="120" w:line="360" w:lineRule="auto"/>
        <w:rPr>
          <w:rFonts w:ascii="Arial" w:eastAsia="Times New Roman" w:hAnsi="Arial" w:cs="Arial"/>
          <w:kern w:val="0"/>
          <w:sz w:val="22"/>
          <w:szCs w:val="20"/>
          <w:lang w:val="en"/>
          <w14:ligatures w14:val="none"/>
        </w:rPr>
      </w:pPr>
      <w:r w:rsidRPr="00083808">
        <w:rPr>
          <w:rFonts w:ascii="Arial" w:eastAsia="Times New Roman" w:hAnsi="Arial" w:cs="Arial"/>
          <w:kern w:val="0"/>
          <w:sz w:val="22"/>
          <w:szCs w:val="20"/>
          <w14:ligatures w14:val="none"/>
        </w:rPr>
        <w:t xml:space="preserve">It is important that children and young people attending Little Montessorians Ltd. receive consistent messages about the safe use of technology and can recognise and manage the risks posed in both the real and the virtual world. </w:t>
      </w:r>
    </w:p>
    <w:p w14:paraId="0BC7EC55" w14:textId="77777777" w:rsidR="00083808" w:rsidRPr="00083808" w:rsidRDefault="00083808" w:rsidP="00083808">
      <w:p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lang w:val="en"/>
          <w14:ligatures w14:val="none"/>
        </w:rPr>
        <w:t>Terms such as ‘e-safety, online</w:t>
      </w:r>
      <w:proofErr w:type="gramStart"/>
      <w:r w:rsidRPr="00083808">
        <w:rPr>
          <w:rFonts w:ascii="Arial" w:eastAsia="Times New Roman" w:hAnsi="Arial" w:cs="Arial"/>
          <w:kern w:val="0"/>
          <w:sz w:val="22"/>
          <w:szCs w:val="22"/>
          <w:lang w:val="en"/>
          <w14:ligatures w14:val="none"/>
        </w:rPr>
        <w:t>’, ‘</w:t>
      </w:r>
      <w:proofErr w:type="gramEnd"/>
      <w:r w:rsidRPr="00083808">
        <w:rPr>
          <w:rFonts w:ascii="Arial" w:eastAsia="Times New Roman" w:hAnsi="Arial" w:cs="Arial"/>
          <w:kern w:val="0"/>
          <w:sz w:val="22"/>
          <w:szCs w:val="22"/>
          <w:lang w:val="en"/>
          <w14:ligatures w14:val="none"/>
        </w:rPr>
        <w:t>communication technologies, and digital technologies refer to fixed and mobile technologies that adults and children may encounter, now and in the future, which allow them access to content and communications that could raise issues or pose risks; t</w:t>
      </w:r>
      <w:r w:rsidRPr="00083808">
        <w:rPr>
          <w:rFonts w:ascii="Arial" w:eastAsia="Times New Roman" w:hAnsi="Arial" w:cs="Arial"/>
          <w:kern w:val="0"/>
          <w:sz w:val="22"/>
          <w:szCs w:val="22"/>
          <w14:ligatures w14:val="none"/>
        </w:rPr>
        <w:t>he issues are:</w:t>
      </w:r>
    </w:p>
    <w:p w14:paraId="0FC22038" w14:textId="77777777" w:rsidR="00083808" w:rsidRPr="00083808" w:rsidRDefault="00083808" w:rsidP="00083808">
      <w:pPr>
        <w:spacing w:before="120" w:after="120" w:line="360" w:lineRule="auto"/>
        <w:rPr>
          <w:rFonts w:ascii="Arial" w:eastAsia="Times New Roman" w:hAnsi="Arial" w:cs="Arial"/>
          <w:bCs/>
          <w:i/>
          <w:iCs/>
          <w:kern w:val="0"/>
          <w:sz w:val="22"/>
          <w:szCs w:val="22"/>
          <w14:ligatures w14:val="none"/>
        </w:rPr>
      </w:pPr>
      <w:r w:rsidRPr="00083808">
        <w:rPr>
          <w:rFonts w:ascii="Arial" w:eastAsia="Times New Roman" w:hAnsi="Arial" w:cs="Arial"/>
          <w:bCs/>
          <w:i/>
          <w:iCs/>
          <w:kern w:val="0"/>
          <w:sz w:val="22"/>
          <w:szCs w:val="22"/>
          <w14:ligatures w14:val="none"/>
        </w:rPr>
        <w:t xml:space="preserve">Content </w:t>
      </w:r>
      <w:r w:rsidRPr="00083808">
        <w:rPr>
          <w:rFonts w:ascii="Arial" w:eastAsia="Times New Roman" w:hAnsi="Arial" w:cs="Arial"/>
          <w:kern w:val="0"/>
          <w:sz w:val="22"/>
          <w:szCs w:val="22"/>
          <w14:ligatures w14:val="none"/>
        </w:rPr>
        <w:t>– being exposed to illegal, inappropriate or harmful material</w:t>
      </w:r>
    </w:p>
    <w:p w14:paraId="255AC5AF" w14:textId="77777777" w:rsidR="00083808" w:rsidRPr="00083808" w:rsidRDefault="00083808" w:rsidP="00083808">
      <w:pPr>
        <w:spacing w:before="120" w:after="120" w:line="360" w:lineRule="auto"/>
        <w:rPr>
          <w:rFonts w:ascii="Arial" w:eastAsia="Times New Roman" w:hAnsi="Arial" w:cs="Arial"/>
          <w:bCs/>
          <w:i/>
          <w:iCs/>
          <w:kern w:val="0"/>
          <w:sz w:val="22"/>
          <w:szCs w:val="22"/>
          <w14:ligatures w14:val="none"/>
        </w:rPr>
      </w:pPr>
      <w:r w:rsidRPr="00083808">
        <w:rPr>
          <w:rFonts w:ascii="Arial" w:eastAsia="Times New Roman" w:hAnsi="Arial" w:cs="Arial"/>
          <w:bCs/>
          <w:i/>
          <w:iCs/>
          <w:kern w:val="0"/>
          <w:sz w:val="22"/>
          <w:szCs w:val="22"/>
          <w14:ligatures w14:val="none"/>
        </w:rPr>
        <w:t>Contact</w:t>
      </w:r>
      <w:r w:rsidRPr="00083808">
        <w:rPr>
          <w:rFonts w:ascii="Arial" w:eastAsia="Times New Roman" w:hAnsi="Arial" w:cs="Arial"/>
          <w:kern w:val="0"/>
          <w:sz w:val="22"/>
          <w:szCs w:val="22"/>
          <w14:ligatures w14:val="none"/>
        </w:rPr>
        <w:t xml:space="preserve"> – being subjected to harmful online interaction with other users</w:t>
      </w:r>
    </w:p>
    <w:p w14:paraId="265E8D0A" w14:textId="77777777" w:rsidR="00083808" w:rsidRPr="00083808" w:rsidRDefault="00083808" w:rsidP="00083808">
      <w:pPr>
        <w:spacing w:before="120" w:after="120" w:line="360" w:lineRule="auto"/>
        <w:rPr>
          <w:rFonts w:ascii="Arial" w:eastAsia="Times New Roman" w:hAnsi="Arial" w:cs="Arial"/>
          <w:kern w:val="0"/>
          <w:sz w:val="22"/>
          <w:szCs w:val="22"/>
          <w:lang w:val="en"/>
          <w14:ligatures w14:val="none"/>
        </w:rPr>
      </w:pPr>
      <w:r w:rsidRPr="00083808">
        <w:rPr>
          <w:rFonts w:ascii="Arial" w:eastAsia="Times New Roman" w:hAnsi="Arial" w:cs="Arial"/>
          <w:bCs/>
          <w:i/>
          <w:iCs/>
          <w:kern w:val="0"/>
          <w:sz w:val="22"/>
          <w:szCs w:val="22"/>
          <w14:ligatures w14:val="none"/>
        </w:rPr>
        <w:t>Conduct</w:t>
      </w:r>
      <w:r w:rsidRPr="00083808">
        <w:rPr>
          <w:rFonts w:ascii="Arial" w:eastAsia="Times New Roman" w:hAnsi="Arial" w:cs="Arial"/>
          <w:kern w:val="0"/>
          <w:sz w:val="22"/>
          <w:szCs w:val="22"/>
          <w14:ligatures w14:val="none"/>
        </w:rPr>
        <w:t xml:space="preserve"> – personal online behaviour that increases the likelihood of, or causes, harm</w:t>
      </w:r>
    </w:p>
    <w:p w14:paraId="14557088"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 xml:space="preserve">I.C.T Equipment </w:t>
      </w:r>
    </w:p>
    <w:p w14:paraId="2CCAD837" w14:textId="77777777" w:rsidR="00083808" w:rsidRPr="00083808" w:rsidRDefault="00083808" w:rsidP="00083808">
      <w:pPr>
        <w:numPr>
          <w:ilvl w:val="0"/>
          <w:numId w:val="56"/>
        </w:numPr>
        <w:spacing w:before="120" w:after="120" w:line="360" w:lineRule="auto"/>
        <w:rPr>
          <w:rFonts w:ascii="Arial" w:eastAsia="Times New Roman" w:hAnsi="Arial" w:cs="Arial"/>
          <w:b/>
          <w:bCs/>
          <w:kern w:val="0"/>
          <w:sz w:val="22"/>
          <w:szCs w:val="20"/>
          <w14:ligatures w14:val="none"/>
        </w:rPr>
      </w:pPr>
      <w:r w:rsidRPr="00083808">
        <w:rPr>
          <w:rFonts w:ascii="Arial" w:eastAsia="Times New Roman" w:hAnsi="Arial" w:cs="Arial"/>
          <w:kern w:val="0"/>
          <w:sz w:val="22"/>
          <w:szCs w:val="20"/>
          <w14:ligatures w14:val="none"/>
        </w:rPr>
        <w:t>The manager at Little Montessorians Ltd. ensures that all computers have up-to-date virus protection installed.</w:t>
      </w:r>
    </w:p>
    <w:p w14:paraId="7CD58267" w14:textId="77777777" w:rsidR="00083808" w:rsidRPr="00083808" w:rsidRDefault="00083808" w:rsidP="00083808">
      <w:pPr>
        <w:numPr>
          <w:ilvl w:val="0"/>
          <w:numId w:val="62"/>
        </w:numPr>
        <w:spacing w:before="120" w:after="120" w:line="360" w:lineRule="auto"/>
        <w:contextualSpacing/>
        <w:rPr>
          <w:rFonts w:ascii="Arial" w:eastAsia="Times New Roman" w:hAnsi="Arial" w:cs="Arial"/>
          <w:b/>
          <w:bCs/>
          <w:kern w:val="0"/>
          <w:sz w:val="22"/>
          <w:szCs w:val="20"/>
          <w14:ligatures w14:val="none"/>
        </w:rPr>
      </w:pPr>
      <w:r w:rsidRPr="00083808">
        <w:rPr>
          <w:rFonts w:ascii="Arial" w:eastAsia="Times New Roman" w:hAnsi="Arial" w:cs="Arial"/>
          <w:kern w:val="0"/>
          <w:sz w:val="22"/>
          <w:szCs w:val="20"/>
          <w14:ligatures w14:val="none"/>
        </w:rPr>
        <w:t>Tablets are only used by educators at Little Montessorians Ltd. for the purposes of observation, assessment, and planning and to take photographs for individual children’s learning journeys.</w:t>
      </w:r>
    </w:p>
    <w:p w14:paraId="25F8B41D" w14:textId="77777777" w:rsidR="00083808" w:rsidRPr="00083808" w:rsidRDefault="00083808" w:rsidP="00083808">
      <w:pPr>
        <w:numPr>
          <w:ilvl w:val="0"/>
          <w:numId w:val="62"/>
        </w:numPr>
        <w:spacing w:before="120" w:after="120" w:line="360" w:lineRule="auto"/>
        <w:contextualSpacing/>
        <w:rPr>
          <w:rFonts w:ascii="Arial" w:eastAsia="Times New Roman" w:hAnsi="Arial" w:cs="Arial"/>
          <w:b/>
          <w:bCs/>
          <w:kern w:val="0"/>
          <w:sz w:val="22"/>
          <w:szCs w:val="20"/>
          <w14:ligatures w14:val="none"/>
        </w:rPr>
      </w:pPr>
      <w:r w:rsidRPr="00083808">
        <w:rPr>
          <w:rFonts w:ascii="Arial" w:eastAsia="Times New Roman" w:hAnsi="Arial" w:cs="Arial"/>
          <w:kern w:val="0"/>
          <w:sz w:val="22"/>
          <w:szCs w:val="20"/>
          <w14:ligatures w14:val="none"/>
        </w:rPr>
        <w:t>Tablets remain on the premises and are always stored securely when not in use.</w:t>
      </w:r>
    </w:p>
    <w:p w14:paraId="51227867" w14:textId="77777777" w:rsidR="00083808" w:rsidRPr="00083808" w:rsidRDefault="00083808" w:rsidP="00083808">
      <w:pPr>
        <w:numPr>
          <w:ilvl w:val="0"/>
          <w:numId w:val="62"/>
        </w:num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kern w:val="0"/>
          <w:sz w:val="22"/>
          <w:szCs w:val="22"/>
          <w14:ligatures w14:val="none"/>
        </w:rPr>
        <w:t>Staff follow the additional guidance provided with the system</w:t>
      </w:r>
    </w:p>
    <w:p w14:paraId="3271E647"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Internet access</w:t>
      </w:r>
    </w:p>
    <w:p w14:paraId="569C09FC" w14:textId="77777777" w:rsidR="00083808" w:rsidRPr="00083808" w:rsidRDefault="00083808" w:rsidP="00083808">
      <w:pPr>
        <w:numPr>
          <w:ilvl w:val="0"/>
          <w:numId w:val="56"/>
        </w:numPr>
        <w:spacing w:before="120" w:after="120" w:line="360" w:lineRule="auto"/>
        <w:ind w:left="357" w:hanging="357"/>
        <w:rPr>
          <w:rFonts w:ascii="Arial" w:eastAsia="Times New Roman" w:hAnsi="Arial" w:cs="Arial"/>
          <w:b/>
          <w:kern w:val="0"/>
          <w:sz w:val="22"/>
          <w:szCs w:val="22"/>
          <w14:ligatures w14:val="none"/>
        </w:rPr>
      </w:pPr>
      <w:r w:rsidRPr="00083808">
        <w:rPr>
          <w:rFonts w:ascii="Arial" w:eastAsia="Times New Roman" w:hAnsi="Arial" w:cs="Arial"/>
          <w:kern w:val="0"/>
          <w:sz w:val="22"/>
          <w:szCs w:val="22"/>
          <w14:ligatures w14:val="none"/>
        </w:rPr>
        <w:t>Children never have unsupervised access to the internet.</w:t>
      </w:r>
      <w:r w:rsidRPr="00083808" w:rsidDel="00057FB5">
        <w:rPr>
          <w:rFonts w:ascii="Arial" w:eastAsia="Times New Roman" w:hAnsi="Arial" w:cs="Arial"/>
          <w:b/>
          <w:kern w:val="0"/>
          <w:sz w:val="22"/>
          <w:szCs w:val="22"/>
          <w14:ligatures w14:val="none"/>
        </w:rPr>
        <w:t xml:space="preserve"> </w:t>
      </w:r>
    </w:p>
    <w:p w14:paraId="3B37DA5F" w14:textId="77777777" w:rsidR="00083808" w:rsidRPr="00083808" w:rsidRDefault="00083808" w:rsidP="00083808">
      <w:pPr>
        <w:numPr>
          <w:ilvl w:val="0"/>
          <w:numId w:val="56"/>
        </w:numPr>
        <w:spacing w:before="120" w:after="120" w:line="360" w:lineRule="auto"/>
        <w:ind w:left="357" w:hanging="357"/>
        <w:rPr>
          <w:rFonts w:ascii="Arial" w:eastAsia="Times New Roman" w:hAnsi="Arial" w:cs="Arial"/>
          <w:b/>
          <w:bCs/>
          <w:kern w:val="0"/>
          <w:sz w:val="22"/>
          <w:szCs w:val="20"/>
          <w14:ligatures w14:val="none"/>
        </w:rPr>
      </w:pPr>
      <w:r w:rsidRPr="00083808">
        <w:rPr>
          <w:rFonts w:ascii="Arial" w:eastAsia="Times New Roman" w:hAnsi="Arial" w:cs="Arial"/>
          <w:kern w:val="0"/>
          <w:sz w:val="22"/>
          <w:szCs w:val="20"/>
          <w14:ligatures w14:val="none"/>
        </w:rPr>
        <w:t>The setting manager ensures that risk assessments in relation to e-safety are completed.</w:t>
      </w:r>
    </w:p>
    <w:p w14:paraId="68C12F79" w14:textId="77777777" w:rsidR="00083808" w:rsidRPr="00083808" w:rsidRDefault="00083808" w:rsidP="00083808">
      <w:pPr>
        <w:numPr>
          <w:ilvl w:val="0"/>
          <w:numId w:val="56"/>
        </w:numPr>
        <w:spacing w:before="120" w:after="120" w:line="360" w:lineRule="auto"/>
        <w:ind w:left="357" w:hanging="357"/>
        <w:rPr>
          <w:rFonts w:ascii="Arial" w:eastAsia="Times New Roman" w:hAnsi="Arial" w:cs="Arial"/>
          <w:b/>
          <w:kern w:val="0"/>
          <w:sz w:val="22"/>
          <w:szCs w:val="22"/>
          <w14:ligatures w14:val="none"/>
        </w:rPr>
      </w:pPr>
      <w:r w:rsidRPr="00083808">
        <w:rPr>
          <w:rFonts w:ascii="Arial" w:eastAsia="Times New Roman" w:hAnsi="Arial" w:cs="Arial"/>
          <w:kern w:val="0"/>
          <w:sz w:val="22"/>
          <w:szCs w:val="22"/>
          <w14:ligatures w14:val="none"/>
        </w:rPr>
        <w:t>Only reputable sites with a focus on early learning are used (e.g. CBeebies).</w:t>
      </w:r>
    </w:p>
    <w:p w14:paraId="5647214D" w14:textId="77777777" w:rsidR="00083808" w:rsidRPr="00083808" w:rsidRDefault="00083808" w:rsidP="00083808">
      <w:pPr>
        <w:numPr>
          <w:ilvl w:val="0"/>
          <w:numId w:val="56"/>
        </w:numPr>
        <w:spacing w:before="120" w:after="120" w:line="360" w:lineRule="auto"/>
        <w:ind w:left="357" w:hanging="357"/>
        <w:rPr>
          <w:rFonts w:ascii="Arial" w:eastAsia="Times New Roman" w:hAnsi="Arial" w:cs="Arial"/>
          <w:b/>
          <w:kern w:val="0"/>
          <w:sz w:val="22"/>
          <w:szCs w:val="22"/>
          <w14:ligatures w14:val="none"/>
        </w:rPr>
      </w:pPr>
      <w:r w:rsidRPr="00083808">
        <w:rPr>
          <w:rFonts w:ascii="Arial" w:eastAsia="Times New Roman" w:hAnsi="Arial" w:cs="Arial"/>
          <w:kern w:val="0"/>
          <w:sz w:val="22"/>
          <w:szCs w:val="22"/>
          <w14:ligatures w14:val="none"/>
        </w:rPr>
        <w:t>Video sharing sites such as YouTube are not accessed due to the risk of inappropriate content.</w:t>
      </w:r>
    </w:p>
    <w:p w14:paraId="01D579D8" w14:textId="77777777" w:rsidR="00083808" w:rsidRPr="00083808" w:rsidRDefault="00083808" w:rsidP="00083808">
      <w:pPr>
        <w:numPr>
          <w:ilvl w:val="0"/>
          <w:numId w:val="56"/>
        </w:numPr>
        <w:spacing w:before="120" w:after="120" w:line="360" w:lineRule="auto"/>
        <w:ind w:left="357" w:hanging="357"/>
        <w:rPr>
          <w:rFonts w:ascii="Arial" w:eastAsia="Times New Roman" w:hAnsi="Arial" w:cs="Arial"/>
          <w:b/>
          <w:bCs/>
          <w:kern w:val="0"/>
          <w:sz w:val="22"/>
          <w:szCs w:val="20"/>
          <w14:ligatures w14:val="none"/>
        </w:rPr>
      </w:pPr>
      <w:r w:rsidRPr="00083808">
        <w:rPr>
          <w:rFonts w:ascii="Arial" w:eastAsia="Times New Roman" w:hAnsi="Arial" w:cs="Arial"/>
          <w:kern w:val="0"/>
          <w:sz w:val="22"/>
          <w:szCs w:val="20"/>
          <w14:ligatures w14:val="none"/>
        </w:rPr>
        <w:t>Children are taught the following stay safe principles in an age-appropriate way:</w:t>
      </w:r>
    </w:p>
    <w:p w14:paraId="75AFF209" w14:textId="77777777" w:rsidR="00083808" w:rsidRPr="00083808" w:rsidRDefault="00083808" w:rsidP="00083808">
      <w:pPr>
        <w:numPr>
          <w:ilvl w:val="0"/>
          <w:numId w:val="63"/>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only go online with a grown up</w:t>
      </w:r>
    </w:p>
    <w:p w14:paraId="79E547AB" w14:textId="77777777" w:rsidR="00083808" w:rsidRPr="00083808" w:rsidRDefault="00083808" w:rsidP="00083808">
      <w:pPr>
        <w:numPr>
          <w:ilvl w:val="0"/>
          <w:numId w:val="63"/>
        </w:num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kern w:val="0"/>
          <w:sz w:val="22"/>
          <w:szCs w:val="22"/>
          <w14:ligatures w14:val="none"/>
        </w:rPr>
        <w:lastRenderedPageBreak/>
        <w:t>be kind online</w:t>
      </w:r>
      <w:r w:rsidRPr="00083808">
        <w:rPr>
          <w:rFonts w:ascii="Arial" w:eastAsia="Times New Roman" w:hAnsi="Arial" w:cs="Arial"/>
          <w:b/>
          <w:kern w:val="0"/>
          <w:sz w:val="22"/>
          <w:szCs w:val="22"/>
          <w14:ligatures w14:val="none"/>
        </w:rPr>
        <w:t xml:space="preserve"> and </w:t>
      </w:r>
      <w:r w:rsidRPr="00083808">
        <w:rPr>
          <w:rFonts w:ascii="Arial" w:eastAsia="Times New Roman" w:hAnsi="Arial" w:cs="Arial"/>
          <w:kern w:val="0"/>
          <w:sz w:val="22"/>
          <w:szCs w:val="22"/>
          <w14:ligatures w14:val="none"/>
        </w:rPr>
        <w:t>keep information about me safely</w:t>
      </w:r>
    </w:p>
    <w:p w14:paraId="6BFB5A63" w14:textId="77777777" w:rsidR="00083808" w:rsidRPr="00083808" w:rsidRDefault="00083808" w:rsidP="00083808">
      <w:pPr>
        <w:numPr>
          <w:ilvl w:val="0"/>
          <w:numId w:val="63"/>
        </w:num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kern w:val="0"/>
          <w:sz w:val="22"/>
          <w:szCs w:val="22"/>
          <w14:ligatures w14:val="none"/>
        </w:rPr>
        <w:t>only press buttons on the internet to things I understand</w:t>
      </w:r>
    </w:p>
    <w:p w14:paraId="24C77E21" w14:textId="77777777" w:rsidR="00083808" w:rsidRPr="00083808" w:rsidRDefault="00083808" w:rsidP="00083808">
      <w:pPr>
        <w:numPr>
          <w:ilvl w:val="0"/>
          <w:numId w:val="63"/>
        </w:num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kern w:val="0"/>
          <w:sz w:val="22"/>
          <w:szCs w:val="22"/>
          <w14:ligatures w14:val="none"/>
        </w:rPr>
        <w:t>tell a grown up if something makes me unhappy on the internet</w:t>
      </w:r>
    </w:p>
    <w:p w14:paraId="143E7CB3" w14:textId="77777777" w:rsidR="00083808" w:rsidRPr="00083808" w:rsidRDefault="00083808" w:rsidP="00083808">
      <w:pPr>
        <w:numPr>
          <w:ilvl w:val="0"/>
          <w:numId w:val="60"/>
        </w:numPr>
        <w:spacing w:before="120" w:after="120" w:line="360" w:lineRule="auto"/>
        <w:contextualSpacing/>
        <w:rPr>
          <w:rFonts w:ascii="Arial" w:eastAsia="Times New Roman" w:hAnsi="Arial" w:cs="Arial"/>
          <w:b/>
          <w:bCs/>
          <w:kern w:val="0"/>
          <w:sz w:val="22"/>
          <w14:ligatures w14:val="none"/>
        </w:rPr>
      </w:pPr>
      <w:r w:rsidRPr="00083808">
        <w:rPr>
          <w:rFonts w:ascii="Arial" w:eastAsia="Times New Roman" w:hAnsi="Arial" w:cs="Arial"/>
          <w:kern w:val="0"/>
          <w:sz w:val="22"/>
          <w14:ligatures w14:val="none"/>
        </w:rPr>
        <w:t>Staff at Little Montessorians Ltd. support children’s resilience in relation to issues they may face online, and address issues such as staying safe, appropriate friendships, asking for help if unsure, not keeping secrets as part of social and emotional development in age-appropriate ways.</w:t>
      </w:r>
    </w:p>
    <w:p w14:paraId="3C42A828" w14:textId="77777777" w:rsidR="00083808" w:rsidRPr="00083808" w:rsidRDefault="00083808" w:rsidP="00083808">
      <w:pPr>
        <w:numPr>
          <w:ilvl w:val="0"/>
          <w:numId w:val="56"/>
        </w:numPr>
        <w:spacing w:before="120" w:after="120" w:line="360" w:lineRule="auto"/>
        <w:ind w:left="357" w:hanging="357"/>
        <w:rPr>
          <w:rFonts w:ascii="Arial" w:eastAsia="Times New Roman" w:hAnsi="Arial" w:cs="Arial"/>
          <w:b/>
          <w:kern w:val="0"/>
          <w:sz w:val="22"/>
          <w:szCs w:val="22"/>
          <w14:ligatures w14:val="none"/>
        </w:rPr>
      </w:pPr>
      <w:r w:rsidRPr="00083808">
        <w:rPr>
          <w:rFonts w:ascii="Arial" w:eastAsia="Times New Roman" w:hAnsi="Arial" w:cs="Arial"/>
          <w:kern w:val="0"/>
          <w:sz w:val="22"/>
          <w:szCs w:val="22"/>
          <w14:ligatures w14:val="none"/>
        </w:rPr>
        <w:t>All computers for use by children are sited in an area clearly visible to staff.</w:t>
      </w:r>
    </w:p>
    <w:p w14:paraId="6439EB28" w14:textId="77777777" w:rsidR="00083808" w:rsidRPr="00083808" w:rsidRDefault="00083808" w:rsidP="00083808">
      <w:pPr>
        <w:numPr>
          <w:ilvl w:val="0"/>
          <w:numId w:val="59"/>
        </w:numPr>
        <w:autoSpaceDE w:val="0"/>
        <w:autoSpaceDN w:val="0"/>
        <w:adjustRightInd w:val="0"/>
        <w:spacing w:before="120" w:after="120" w:line="360" w:lineRule="auto"/>
        <w:ind w:left="357" w:hanging="357"/>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 xml:space="preserve">Staff report any suspicious or offensive material, including material which may incite racism, bullying or discrimination to the Internet Watch Foundation at </w:t>
      </w:r>
      <w:hyperlink r:id="rId31" w:history="1">
        <w:r w:rsidRPr="00083808">
          <w:rPr>
            <w:rFonts w:ascii="Arial" w:eastAsia="Times New Roman" w:hAnsi="Arial" w:cs="Arial"/>
            <w:bCs/>
            <w:kern w:val="0"/>
            <w:sz w:val="22"/>
            <w:szCs w:val="22"/>
            <w:lang w:eastAsia="en-GB"/>
            <w14:ligatures w14:val="none"/>
          </w:rPr>
          <w:t>www.iwf.org.uk</w:t>
        </w:r>
      </w:hyperlink>
      <w:r w:rsidRPr="00083808">
        <w:rPr>
          <w:rFonts w:ascii="Arial" w:eastAsia="Times New Roman" w:hAnsi="Arial" w:cs="Arial"/>
          <w:bCs/>
          <w:kern w:val="0"/>
          <w:sz w:val="22"/>
          <w:szCs w:val="22"/>
          <w:lang w:eastAsia="en-GB"/>
          <w14:ligatures w14:val="none"/>
        </w:rPr>
        <w:t>.</w:t>
      </w:r>
    </w:p>
    <w:p w14:paraId="1CFF5B90" w14:textId="77777777" w:rsidR="00083808" w:rsidRPr="00083808" w:rsidRDefault="00083808" w:rsidP="00083808">
      <w:p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 xml:space="preserve">The setting manager ensures staff have access to age-appropriate resources to enable them to assist children to use the internet safely. </w:t>
      </w:r>
    </w:p>
    <w:p w14:paraId="0B686AB9" w14:textId="77777777" w:rsidR="00083808" w:rsidRPr="00083808" w:rsidRDefault="00083808" w:rsidP="00083808">
      <w:p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Strategies to minimise risk include:</w:t>
      </w:r>
    </w:p>
    <w:p w14:paraId="3FD2F2A8" w14:textId="77777777" w:rsidR="00083808" w:rsidRPr="00083808" w:rsidRDefault="00083808" w:rsidP="00083808">
      <w:pPr>
        <w:numPr>
          <w:ilvl w:val="0"/>
          <w:numId w:val="65"/>
        </w:num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Check apps, websites and search results before using them with children.</w:t>
      </w:r>
    </w:p>
    <w:p w14:paraId="1AB3DA65" w14:textId="77777777" w:rsidR="00083808" w:rsidRPr="00083808" w:rsidRDefault="00083808" w:rsidP="00083808">
      <w:pPr>
        <w:numPr>
          <w:ilvl w:val="0"/>
          <w:numId w:val="65"/>
        </w:num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Children in Early Years should always be supervised when accessing the internet.</w:t>
      </w:r>
    </w:p>
    <w:p w14:paraId="00CE137C" w14:textId="77777777" w:rsidR="00083808" w:rsidRPr="00083808" w:rsidRDefault="00083808" w:rsidP="00083808">
      <w:pPr>
        <w:numPr>
          <w:ilvl w:val="0"/>
          <w:numId w:val="65"/>
        </w:num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Ensure safety modes and filters are applied - default settings tend not to ensure a high level of privacy or security. But remember you still need to supervise children closely.</w:t>
      </w:r>
    </w:p>
    <w:p w14:paraId="7CCE37C3" w14:textId="77777777" w:rsidR="00083808" w:rsidRPr="00083808" w:rsidRDefault="00083808" w:rsidP="00083808">
      <w:pPr>
        <w:numPr>
          <w:ilvl w:val="0"/>
          <w:numId w:val="65"/>
        </w:num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Role model safe behaviour and privacy awareness. Talk to children about safe use, for example ask permission before taking a child’s picture even if parental consent has been given.</w:t>
      </w:r>
    </w:p>
    <w:p w14:paraId="0E3E2B21" w14:textId="77777777" w:rsidR="00083808" w:rsidRPr="00083808" w:rsidRDefault="00083808" w:rsidP="00083808">
      <w:pPr>
        <w:numPr>
          <w:ilvl w:val="0"/>
          <w:numId w:val="65"/>
        </w:num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Inform your understanding of how technology is used within the home and the context of the child with regards to technology.</w:t>
      </w:r>
    </w:p>
    <w:p w14:paraId="0209569A" w14:textId="77777777" w:rsidR="00083808" w:rsidRPr="00083808" w:rsidRDefault="00083808" w:rsidP="00083808">
      <w:pPr>
        <w:numPr>
          <w:ilvl w:val="0"/>
          <w:numId w:val="65"/>
        </w:num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 xml:space="preserve">Check privacy settings to make sure personal data is not being shared inadvertently or inappropriately. (source: </w:t>
      </w:r>
      <w:hyperlink r:id="rId32" w:history="1">
        <w:r w:rsidRPr="00083808">
          <w:rPr>
            <w:rFonts w:ascii="Arial" w:eastAsia="Times New Roman" w:hAnsi="Arial" w:cs="Arial"/>
            <w:kern w:val="0"/>
            <w:sz w:val="22"/>
            <w:szCs w:val="22"/>
            <w:u w:val="single"/>
            <w:lang w:eastAsia="en-GB"/>
            <w14:ligatures w14:val="none"/>
          </w:rPr>
          <w:t>https://www.gov.uk/government/publications/safeguarding-children-and-protecting-professionals-in-early-years-settings-online-safety-considerations/safeguarding-children-and-protecting-professionals-in-early-years-settings-online-safety-guidance-for-practitioners</w:t>
        </w:r>
      </w:hyperlink>
    </w:p>
    <w:p w14:paraId="3B4BFB9B"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p>
    <w:p w14:paraId="6D0042D9" w14:textId="77777777" w:rsidR="00083808" w:rsidRPr="00083808" w:rsidRDefault="00083808" w:rsidP="00083808">
      <w:pPr>
        <w:spacing w:before="120" w:after="120" w:line="360" w:lineRule="auto"/>
        <w:rPr>
          <w:rFonts w:ascii="Arial" w:eastAsia="Times New Roman" w:hAnsi="Arial" w:cs="Arial"/>
          <w:bCs/>
          <w:kern w:val="0"/>
          <w:sz w:val="22"/>
          <w:szCs w:val="22"/>
          <w14:ligatures w14:val="none"/>
        </w:rPr>
      </w:pPr>
      <w:r w:rsidRPr="00083808">
        <w:rPr>
          <w:rFonts w:ascii="Arial" w:eastAsia="Times New Roman" w:hAnsi="Arial" w:cs="Arial"/>
          <w:b/>
          <w:kern w:val="0"/>
          <w:sz w:val="22"/>
          <w:szCs w:val="22"/>
          <w14:ligatures w14:val="none"/>
        </w:rPr>
        <w:t xml:space="preserve">Personal mobile phones – staff and visitors </w:t>
      </w:r>
      <w:r w:rsidRPr="00083808">
        <w:rPr>
          <w:rFonts w:ascii="Arial" w:eastAsia="Times New Roman" w:hAnsi="Arial" w:cs="Arial"/>
          <w:bCs/>
          <w:kern w:val="0"/>
          <w:sz w:val="22"/>
          <w:szCs w:val="22"/>
          <w14:ligatures w14:val="none"/>
        </w:rPr>
        <w:t xml:space="preserve">(includes internet enabled devices) </w:t>
      </w:r>
    </w:p>
    <w:p w14:paraId="3E1171FF" w14:textId="77777777" w:rsidR="00083808" w:rsidRPr="00083808" w:rsidRDefault="00083808" w:rsidP="00083808">
      <w:pPr>
        <w:numPr>
          <w:ilvl w:val="0"/>
          <w:numId w:val="57"/>
        </w:numPr>
        <w:spacing w:before="120" w:after="120" w:line="360" w:lineRule="auto"/>
        <w:rPr>
          <w:rFonts w:ascii="Arial" w:eastAsia="Times New Roman" w:hAnsi="Arial" w:cs="Arial"/>
          <w:kern w:val="0"/>
          <w:sz w:val="22"/>
          <w:szCs w:val="20"/>
          <w14:ligatures w14:val="none"/>
        </w:rPr>
      </w:pPr>
      <w:r w:rsidRPr="00083808">
        <w:rPr>
          <w:rFonts w:ascii="Arial" w:eastAsia="Times New Roman" w:hAnsi="Arial" w:cs="Arial"/>
          <w:kern w:val="0"/>
          <w:sz w:val="22"/>
          <w:szCs w:val="20"/>
          <w14:ligatures w14:val="none"/>
        </w:rPr>
        <w:t>Personal mobile phones and internet enabled devices are not used by staff at Little Montessorians Ltd. during working hours</w:t>
      </w:r>
      <w:r w:rsidRPr="00083808">
        <w:rPr>
          <w:rFonts w:ascii="Arial" w:eastAsia="Times New Roman" w:hAnsi="Arial" w:cs="Arial"/>
          <w:kern w:val="0"/>
          <w:sz w:val="22"/>
          <w:szCs w:val="22"/>
          <w14:ligatures w14:val="none"/>
        </w:rPr>
        <w:t>. Th</w:t>
      </w:r>
      <w:r w:rsidRPr="00083808">
        <w:rPr>
          <w:rFonts w:ascii="Arial" w:eastAsia="Times New Roman" w:hAnsi="Arial" w:cs="Arial"/>
          <w:kern w:val="0"/>
          <w:sz w:val="22"/>
          <w:szCs w:val="20"/>
          <w14:ligatures w14:val="none"/>
        </w:rPr>
        <w:t xml:space="preserve">is does not include breaks where personal </w:t>
      </w:r>
      <w:r w:rsidRPr="00083808">
        <w:rPr>
          <w:rFonts w:ascii="Arial" w:eastAsia="Times New Roman" w:hAnsi="Arial" w:cs="Arial"/>
          <w:kern w:val="0"/>
          <w:sz w:val="22"/>
          <w:szCs w:val="20"/>
          <w14:ligatures w14:val="none"/>
        </w:rPr>
        <w:lastRenderedPageBreak/>
        <w:t>mobiles may be used off the premises or in a safe place e.g., Kitchen. The setting manager completes a risk assessment for where they can be used safely.</w:t>
      </w:r>
    </w:p>
    <w:p w14:paraId="3E4F2485" w14:textId="77777777" w:rsidR="00083808" w:rsidRPr="00083808" w:rsidRDefault="00083808" w:rsidP="00083808">
      <w:pPr>
        <w:numPr>
          <w:ilvl w:val="0"/>
          <w:numId w:val="57"/>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Personal mobile phones are switched off and stored in cupboard.</w:t>
      </w:r>
    </w:p>
    <w:p w14:paraId="7D38D6D5" w14:textId="77777777" w:rsidR="00083808" w:rsidRPr="00083808" w:rsidRDefault="00083808" w:rsidP="00083808">
      <w:pPr>
        <w:numPr>
          <w:ilvl w:val="0"/>
          <w:numId w:val="57"/>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In an emergency, personal mobile phones may be used in the privacy of the office with permission.</w:t>
      </w:r>
    </w:p>
    <w:p w14:paraId="0896A564" w14:textId="77777777" w:rsidR="00083808" w:rsidRPr="00083808" w:rsidRDefault="00083808" w:rsidP="00083808">
      <w:pPr>
        <w:numPr>
          <w:ilvl w:val="0"/>
          <w:numId w:val="57"/>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Staff ensure that contact details of the setting are known to family and people who may need to contact them in an emergency.</w:t>
      </w:r>
    </w:p>
    <w:p w14:paraId="1653921F" w14:textId="77777777" w:rsidR="00083808" w:rsidRPr="00083808" w:rsidRDefault="00083808" w:rsidP="00083808">
      <w:pPr>
        <w:numPr>
          <w:ilvl w:val="0"/>
          <w:numId w:val="57"/>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Staff do take their mobile phones on </w:t>
      </w:r>
      <w:proofErr w:type="gramStart"/>
      <w:r w:rsidRPr="00083808">
        <w:rPr>
          <w:rFonts w:ascii="Arial" w:eastAsia="Times New Roman" w:hAnsi="Arial" w:cs="Arial"/>
          <w:kern w:val="0"/>
          <w:sz w:val="22"/>
          <w:szCs w:val="22"/>
          <w14:ligatures w14:val="none"/>
        </w:rPr>
        <w:t>outings</w:t>
      </w:r>
      <w:proofErr w:type="gramEnd"/>
      <w:r w:rsidRPr="00083808">
        <w:rPr>
          <w:rFonts w:ascii="Arial" w:eastAsia="Times New Roman" w:hAnsi="Arial" w:cs="Arial"/>
          <w:kern w:val="0"/>
          <w:sz w:val="22"/>
          <w:szCs w:val="22"/>
          <w14:ligatures w14:val="none"/>
        </w:rPr>
        <w:t xml:space="preserve"> but they are not for personal use.</w:t>
      </w:r>
    </w:p>
    <w:p w14:paraId="1F1969DC" w14:textId="77777777" w:rsidR="00083808" w:rsidRPr="00083808" w:rsidRDefault="00083808" w:rsidP="00083808">
      <w:pPr>
        <w:numPr>
          <w:ilvl w:val="0"/>
          <w:numId w:val="57"/>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Members of staff do not use personal equipment to take photographs of children.</w:t>
      </w:r>
    </w:p>
    <w:p w14:paraId="2CFED20C" w14:textId="77777777" w:rsidR="00083808" w:rsidRPr="00083808" w:rsidRDefault="00083808" w:rsidP="00083808">
      <w:pPr>
        <w:numPr>
          <w:ilvl w:val="0"/>
          <w:numId w:val="57"/>
        </w:numPr>
        <w:spacing w:before="120" w:after="120" w:line="360" w:lineRule="auto"/>
        <w:rPr>
          <w:rFonts w:ascii="Arial" w:eastAsia="Times New Roman" w:hAnsi="Arial" w:cs="Arial"/>
          <w:kern w:val="0"/>
          <w:sz w:val="22"/>
          <w:szCs w:val="20"/>
          <w14:ligatures w14:val="none"/>
        </w:rPr>
      </w:pPr>
      <w:r w:rsidRPr="00083808">
        <w:rPr>
          <w:rFonts w:ascii="Arial" w:eastAsia="Times New Roman" w:hAnsi="Arial" w:cs="Arial"/>
          <w:kern w:val="0"/>
          <w:sz w:val="22"/>
          <w:szCs w:val="20"/>
          <w14:ligatures w14:val="none"/>
        </w:rPr>
        <w:t>Parents/carers and visitors do not use their mobile phones on the premises. There is an exception if a visitor’s company/organisation operates a policy that requires contact with their office periodically throughout the day phones still should be stored away from any areas that children access and setting phone number given to visitors so that they are still contactable. Visitors are advised of a private space where they can use their mobile.</w:t>
      </w:r>
    </w:p>
    <w:p w14:paraId="46CCE7E2"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Cameras and videos</w:t>
      </w:r>
    </w:p>
    <w:p w14:paraId="3DE8948E" w14:textId="77777777" w:rsidR="00083808" w:rsidRPr="00083808" w:rsidRDefault="00083808" w:rsidP="00083808">
      <w:pPr>
        <w:numPr>
          <w:ilvl w:val="0"/>
          <w:numId w:val="5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Members of staff do not bring their own cameras or video recorders to the setting.</w:t>
      </w:r>
    </w:p>
    <w:p w14:paraId="1E97E20E" w14:textId="77777777" w:rsidR="00083808" w:rsidRPr="00083808" w:rsidRDefault="00083808" w:rsidP="00083808">
      <w:pPr>
        <w:numPr>
          <w:ilvl w:val="0"/>
          <w:numId w:val="5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Photographs/recordings of children are only taken for valid reasons, e.g. to record learning and development, or for displays, and are only taken on equipment belonging to the setting. Children are given the opportunity to consent to their photograph being taken, even if parent/carer permissions are in place. </w:t>
      </w:r>
    </w:p>
    <w:p w14:paraId="43C7FE17" w14:textId="77777777" w:rsidR="00083808" w:rsidRPr="00083808" w:rsidRDefault="00083808" w:rsidP="00083808">
      <w:pPr>
        <w:numPr>
          <w:ilvl w:val="0"/>
          <w:numId w:val="5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Camera and video use is monitored by the setting manager.</w:t>
      </w:r>
    </w:p>
    <w:p w14:paraId="6A6B8B60" w14:textId="77777777" w:rsidR="00083808" w:rsidRPr="00083808" w:rsidRDefault="00083808" w:rsidP="00083808">
      <w:pPr>
        <w:numPr>
          <w:ilvl w:val="0"/>
          <w:numId w:val="5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Where parents/carers request permission to photograph or record their own children at special events, general permission is first gained from all parents/carers for their children to be included. Parents are told they do not have a right to photograph or upload photos of anyone else’s children.</w:t>
      </w:r>
    </w:p>
    <w:p w14:paraId="3ACEC59B" w14:textId="77777777" w:rsidR="00083808" w:rsidRPr="00083808" w:rsidRDefault="00083808" w:rsidP="00083808">
      <w:pPr>
        <w:numPr>
          <w:ilvl w:val="0"/>
          <w:numId w:val="5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Photographs/recordings of children are only made if relevant permissions are in place.</w:t>
      </w:r>
    </w:p>
    <w:p w14:paraId="297F9C15" w14:textId="77777777" w:rsidR="00083808" w:rsidRPr="003C5696" w:rsidRDefault="00083808" w:rsidP="00083808">
      <w:pPr>
        <w:numPr>
          <w:ilvl w:val="0"/>
          <w:numId w:val="58"/>
        </w:numPr>
        <w:autoSpaceDE w:val="0"/>
        <w:autoSpaceDN w:val="0"/>
        <w:adjustRightInd w:val="0"/>
        <w:spacing w:before="120" w:after="120" w:line="360" w:lineRule="auto"/>
        <w:rPr>
          <w:rFonts w:ascii="Arial" w:eastAsia="Times New Roman" w:hAnsi="Arial" w:cs="Arial"/>
          <w:b/>
          <w:kern w:val="0"/>
          <w:sz w:val="22"/>
          <w:szCs w:val="22"/>
          <w:lang w:eastAsia="en-GB"/>
          <w14:ligatures w14:val="none"/>
        </w:rPr>
      </w:pPr>
      <w:r w:rsidRPr="00083808">
        <w:rPr>
          <w:rFonts w:ascii="Arial" w:eastAsia="Times New Roman" w:hAnsi="Arial" w:cs="Arial"/>
          <w:kern w:val="0"/>
          <w:sz w:val="22"/>
          <w:szCs w:val="22"/>
          <w14:ligatures w14:val="none"/>
        </w:rPr>
        <w:t>If photographs are used for publicity, parental consent is gained and safeguarding risks minimised.</w:t>
      </w:r>
    </w:p>
    <w:p w14:paraId="6F8E2305" w14:textId="77777777" w:rsidR="003C5696" w:rsidRDefault="003C5696" w:rsidP="003C5696">
      <w:pPr>
        <w:autoSpaceDE w:val="0"/>
        <w:autoSpaceDN w:val="0"/>
        <w:adjustRightInd w:val="0"/>
        <w:spacing w:before="120" w:after="120" w:line="360" w:lineRule="auto"/>
        <w:rPr>
          <w:rFonts w:ascii="Arial" w:eastAsia="Times New Roman" w:hAnsi="Arial" w:cs="Arial"/>
          <w:kern w:val="0"/>
          <w:sz w:val="22"/>
          <w:szCs w:val="22"/>
          <w14:ligatures w14:val="none"/>
        </w:rPr>
      </w:pPr>
    </w:p>
    <w:p w14:paraId="51FC81CE" w14:textId="77777777" w:rsidR="003C5696" w:rsidRDefault="003C5696" w:rsidP="003C5696">
      <w:pPr>
        <w:autoSpaceDE w:val="0"/>
        <w:autoSpaceDN w:val="0"/>
        <w:adjustRightInd w:val="0"/>
        <w:spacing w:before="120" w:after="120" w:line="360" w:lineRule="auto"/>
        <w:rPr>
          <w:rFonts w:ascii="Arial" w:eastAsia="Times New Roman" w:hAnsi="Arial" w:cs="Arial"/>
          <w:kern w:val="0"/>
          <w:sz w:val="22"/>
          <w:szCs w:val="22"/>
          <w14:ligatures w14:val="none"/>
        </w:rPr>
      </w:pPr>
    </w:p>
    <w:p w14:paraId="01BCD52D" w14:textId="77777777" w:rsidR="003C5696" w:rsidRPr="00083808" w:rsidRDefault="003C5696" w:rsidP="003C5696">
      <w:pPr>
        <w:autoSpaceDE w:val="0"/>
        <w:autoSpaceDN w:val="0"/>
        <w:adjustRightInd w:val="0"/>
        <w:spacing w:before="120" w:after="120" w:line="360" w:lineRule="auto"/>
        <w:rPr>
          <w:rFonts w:ascii="Arial" w:eastAsia="Times New Roman" w:hAnsi="Arial" w:cs="Arial"/>
          <w:b/>
          <w:kern w:val="0"/>
          <w:sz w:val="22"/>
          <w:szCs w:val="22"/>
          <w:lang w:eastAsia="en-GB"/>
          <w14:ligatures w14:val="none"/>
        </w:rPr>
      </w:pPr>
    </w:p>
    <w:p w14:paraId="1F93A421" w14:textId="77777777" w:rsidR="00083808" w:rsidRPr="00083808" w:rsidRDefault="00083808" w:rsidP="00083808">
      <w:pPr>
        <w:autoSpaceDE w:val="0"/>
        <w:autoSpaceDN w:val="0"/>
        <w:adjustRightInd w:val="0"/>
        <w:spacing w:before="120" w:after="120" w:line="360" w:lineRule="auto"/>
        <w:ind w:left="360"/>
        <w:rPr>
          <w:rFonts w:ascii="Arial" w:eastAsia="Times New Roman" w:hAnsi="Arial" w:cs="Arial"/>
          <w:b/>
          <w:kern w:val="0"/>
          <w:sz w:val="22"/>
          <w:szCs w:val="22"/>
          <w:lang w:eastAsia="en-GB"/>
          <w14:ligatures w14:val="none"/>
        </w:rPr>
      </w:pPr>
      <w:r w:rsidRPr="00083808">
        <w:rPr>
          <w:rFonts w:ascii="Arial" w:eastAsia="Times New Roman" w:hAnsi="Arial" w:cs="Arial"/>
          <w:b/>
          <w:kern w:val="0"/>
          <w:sz w:val="22"/>
          <w:szCs w:val="22"/>
          <w:lang w:eastAsia="en-GB"/>
          <w14:ligatures w14:val="none"/>
        </w:rPr>
        <w:lastRenderedPageBreak/>
        <w:t>Cyber Bullying</w:t>
      </w:r>
    </w:p>
    <w:p w14:paraId="7E0C38F0" w14:textId="77777777" w:rsidR="00083808" w:rsidRPr="00083808" w:rsidRDefault="00083808" w:rsidP="00083808">
      <w:pPr>
        <w:autoSpaceDE w:val="0"/>
        <w:autoSpaceDN w:val="0"/>
        <w:adjustRightInd w:val="0"/>
        <w:spacing w:before="120" w:after="120" w:line="360" w:lineRule="auto"/>
        <w:rPr>
          <w:rFonts w:ascii="Arial" w:eastAsia="Times New Roman" w:hAnsi="Arial" w:cs="Arial"/>
          <w:kern w:val="0"/>
          <w:sz w:val="22"/>
          <w:szCs w:val="22"/>
          <w:lang w:eastAsia="en-GB"/>
          <w14:ligatures w14:val="none"/>
        </w:rPr>
      </w:pPr>
      <w:r w:rsidRPr="00083808">
        <w:rPr>
          <w:rFonts w:ascii="Arial" w:eastAsia="Times New Roman" w:hAnsi="Arial" w:cs="Arial"/>
          <w:kern w:val="0"/>
          <w:sz w:val="22"/>
          <w:szCs w:val="22"/>
          <w:lang w:eastAsia="en-GB"/>
          <w14:ligatures w14:val="none"/>
        </w:rPr>
        <w:t xml:space="preserve">If staff become aware that a child is the victim of cyber-bullying at home or elsewhere, they discuss this with the parents and refer them to help, such as: NSPCC Tel: 0808 800 5000 </w:t>
      </w:r>
      <w:hyperlink r:id="rId33" w:history="1">
        <w:r w:rsidRPr="00083808">
          <w:rPr>
            <w:rFonts w:ascii="Arial" w:eastAsia="Times New Roman" w:hAnsi="Arial" w:cs="Arial"/>
            <w:kern w:val="0"/>
            <w:sz w:val="22"/>
            <w:szCs w:val="22"/>
            <w:u w:val="single"/>
            <w:lang w:eastAsia="en-GB"/>
            <w14:ligatures w14:val="none"/>
          </w:rPr>
          <w:t>www.nspcc.org.uk</w:t>
        </w:r>
      </w:hyperlink>
      <w:r w:rsidRPr="00083808">
        <w:rPr>
          <w:rFonts w:ascii="Arial" w:eastAsia="Times New Roman" w:hAnsi="Arial" w:cs="Arial"/>
          <w:kern w:val="0"/>
          <w:sz w:val="22"/>
          <w:szCs w:val="22"/>
          <w:lang w:eastAsia="en-GB"/>
          <w14:ligatures w14:val="none"/>
        </w:rPr>
        <w:t xml:space="preserve"> or ChildLine Tel: 0800 1111 </w:t>
      </w:r>
      <w:hyperlink r:id="rId34" w:history="1">
        <w:r w:rsidRPr="00083808">
          <w:rPr>
            <w:rFonts w:ascii="Arial" w:eastAsia="Times New Roman" w:hAnsi="Arial" w:cs="Arial"/>
            <w:kern w:val="0"/>
            <w:sz w:val="22"/>
            <w:szCs w:val="22"/>
            <w:u w:val="single"/>
            <w:lang w:eastAsia="en-GB"/>
            <w14:ligatures w14:val="none"/>
          </w:rPr>
          <w:t>www.childline.org.uk</w:t>
        </w:r>
      </w:hyperlink>
      <w:r w:rsidRPr="00083808">
        <w:rPr>
          <w:rFonts w:ascii="Arial" w:eastAsia="Times New Roman" w:hAnsi="Arial" w:cs="Arial"/>
          <w:kern w:val="0"/>
          <w:sz w:val="22"/>
          <w:szCs w:val="22"/>
          <w:lang w:eastAsia="en-GB"/>
          <w14:ligatures w14:val="none"/>
        </w:rPr>
        <w:t xml:space="preserve"> </w:t>
      </w:r>
    </w:p>
    <w:p w14:paraId="35F13CCF" w14:textId="77777777" w:rsidR="00083808" w:rsidRPr="00083808" w:rsidRDefault="00083808" w:rsidP="00083808">
      <w:pPr>
        <w:autoSpaceDE w:val="0"/>
        <w:autoSpaceDN w:val="0"/>
        <w:adjustRightInd w:val="0"/>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 xml:space="preserve">Use of social media </w:t>
      </w:r>
    </w:p>
    <w:p w14:paraId="02B6A127" w14:textId="77777777" w:rsidR="00083808" w:rsidRPr="00083808" w:rsidRDefault="00083808" w:rsidP="00083808">
      <w:p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Staff are expected to:</w:t>
      </w:r>
    </w:p>
    <w:p w14:paraId="33510160"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understand how to manage their security settings to ensure that their information is only available to people they choose to share information with</w:t>
      </w:r>
    </w:p>
    <w:p w14:paraId="45AEA029" w14:textId="77777777" w:rsidR="00083808" w:rsidRPr="00083808" w:rsidRDefault="00083808" w:rsidP="00083808">
      <w:pPr>
        <w:numPr>
          <w:ilvl w:val="0"/>
          <w:numId w:val="64"/>
        </w:numPr>
        <w:autoSpaceDE w:val="0"/>
        <w:autoSpaceDN w:val="0"/>
        <w:adjustRightInd w:val="0"/>
        <w:spacing w:before="120" w:after="120" w:line="360" w:lineRule="auto"/>
        <w:contextualSpacing/>
        <w:rPr>
          <w:rFonts w:ascii="Arial" w:eastAsia="Times New Roman" w:hAnsi="Arial" w:cs="Arial"/>
          <w:kern w:val="0"/>
          <w:sz w:val="22"/>
          <w:lang w:eastAsia="en-GB"/>
          <w14:ligatures w14:val="none"/>
        </w:rPr>
      </w:pPr>
      <w:r w:rsidRPr="00083808">
        <w:rPr>
          <w:rFonts w:ascii="Arial" w:eastAsia="Times New Roman" w:hAnsi="Arial" w:cs="Arial"/>
          <w:kern w:val="0"/>
          <w:sz w:val="22"/>
          <w:lang w:eastAsia="en-GB"/>
          <w14:ligatures w14:val="none"/>
        </w:rPr>
        <w:t>ensure Little Montessorians Ltd. is not negatively affected by their actions and do not name the setting</w:t>
      </w:r>
    </w:p>
    <w:p w14:paraId="57431F08"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are aware that comments or photographs online may be accessible to anyone and should use their judgement before posting</w:t>
      </w:r>
    </w:p>
    <w:p w14:paraId="450A6374"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are aware that images, such as those on Snapshot may still be accessed by others and a permanent record of them made, for example, by taking a screen shot of the image with a mobile phone</w:t>
      </w:r>
    </w:p>
    <w:p w14:paraId="3A96220C"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observe confidentiality and refrain from discussing any issues relating to work</w:t>
      </w:r>
    </w:p>
    <w:p w14:paraId="2CA4F616"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not share information they would not want children, parents or colleagues to view</w:t>
      </w:r>
    </w:p>
    <w:p w14:paraId="4F8167A8"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set privacy settings to personal social networking and restrict those who can access </w:t>
      </w:r>
    </w:p>
    <w:p w14:paraId="327284AE"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not accept service users/children/parents as friends, as it is a breach of professional conduct</w:t>
      </w:r>
    </w:p>
    <w:p w14:paraId="6E58C938"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report any concerns or breaches to the designated safeguarding lead in their setting</w:t>
      </w:r>
    </w:p>
    <w:p w14:paraId="5F2C6A85" w14:textId="77777777" w:rsidR="00083808" w:rsidRPr="00083808" w:rsidRDefault="00083808" w:rsidP="00083808">
      <w:pPr>
        <w:numPr>
          <w:ilvl w:val="0"/>
          <w:numId w:val="64"/>
        </w:numPr>
        <w:autoSpaceDE w:val="0"/>
        <w:autoSpaceDN w:val="0"/>
        <w:adjustRightInd w:val="0"/>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not engage in personal communication, including on social networking sites, with children and parents with whom they act in a professional capacity. There may be occasions when the educator and family are friendly prior to the child coming to the setting. In this case information is shared with the manager and a risk assessment and agreement in relation to boundaries are agreed</w:t>
      </w:r>
    </w:p>
    <w:p w14:paraId="45FF4FDA" w14:textId="77777777" w:rsidR="00083808" w:rsidRPr="00083808" w:rsidRDefault="00083808" w:rsidP="00083808">
      <w:pPr>
        <w:autoSpaceDE w:val="0"/>
        <w:autoSpaceDN w:val="0"/>
        <w:adjustRightInd w:val="0"/>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Use/distribution of inappropriate images</w:t>
      </w:r>
    </w:p>
    <w:p w14:paraId="6EA7285F" w14:textId="77777777" w:rsidR="00083808" w:rsidRPr="00083808" w:rsidRDefault="00083808" w:rsidP="00083808">
      <w:pPr>
        <w:numPr>
          <w:ilvl w:val="0"/>
          <w:numId w:val="61"/>
        </w:numPr>
        <w:autoSpaceDE w:val="0"/>
        <w:autoSpaceDN w:val="0"/>
        <w:adjustRightInd w:val="0"/>
        <w:spacing w:before="120" w:after="120" w:line="360" w:lineRule="auto"/>
        <w:contextualSpacing/>
        <w:rPr>
          <w:rFonts w:ascii="Arial" w:eastAsia="Times New Roman" w:hAnsi="Arial" w:cs="Arial"/>
          <w:kern w:val="0"/>
          <w:sz w:val="22"/>
          <w14:ligatures w14:val="none"/>
        </w:rPr>
      </w:pPr>
      <w:r w:rsidRPr="00083808">
        <w:rPr>
          <w:rFonts w:ascii="Arial" w:eastAsia="Times New Roman" w:hAnsi="Arial" w:cs="Arial"/>
          <w:kern w:val="0"/>
          <w:sz w:val="22"/>
          <w14:ligatures w14:val="none"/>
        </w:rPr>
        <w:t>Staff are aware that it is an offence to distribute indecent images and that it is an offence to groom children online. In the event of a concern that a colleague at Little Montessorians Ltd. is behaving inappropriately, staff advise the designated safeguarding lead who follows procedure 06.2 Allegations against staff, volunteers or agency staff.</w:t>
      </w:r>
      <w:bookmarkEnd w:id="6"/>
    </w:p>
    <w:p w14:paraId="1DC4BDF9" w14:textId="77777777" w:rsidR="00083808" w:rsidRPr="00083808" w:rsidRDefault="00083808" w:rsidP="00083808">
      <w:pPr>
        <w:numPr>
          <w:ilvl w:val="0"/>
          <w:numId w:val="61"/>
        </w:numPr>
        <w:pBdr>
          <w:top w:val="single" w:sz="4" w:space="1" w:color="7030A0"/>
          <w:left w:val="single" w:sz="4" w:space="1" w:color="7030A0"/>
          <w:bottom w:val="single" w:sz="4" w:space="1" w:color="7030A0"/>
          <w:right w:val="single" w:sz="4" w:space="1" w:color="7030A0"/>
        </w:pBdr>
        <w:spacing w:after="0" w:line="240" w:lineRule="auto"/>
        <w:contextualSpacing/>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lastRenderedPageBreak/>
        <w:t>Safeguarding and Welfare Requirement: Child Protection</w:t>
      </w:r>
    </w:p>
    <w:p w14:paraId="1FB8BDDE" w14:textId="77777777" w:rsidR="00083808" w:rsidRPr="00083808" w:rsidRDefault="00083808" w:rsidP="00083808">
      <w:pPr>
        <w:pBdr>
          <w:top w:val="single" w:sz="4" w:space="1" w:color="7030A0"/>
          <w:left w:val="single" w:sz="4" w:space="1" w:color="7030A0"/>
          <w:bottom w:val="single" w:sz="4" w:space="1" w:color="7030A0"/>
          <w:right w:val="single" w:sz="4" w:space="1" w:color="7030A0"/>
        </w:pBdr>
        <w:autoSpaceDE w:val="0"/>
        <w:autoSpaceDN w:val="0"/>
        <w:adjustRightInd w:val="0"/>
        <w:spacing w:after="0" w:line="240" w:lineRule="auto"/>
        <w:rPr>
          <w:rFonts w:ascii="Arial" w:eastAsia="Times New Roman" w:hAnsi="Arial" w:cs="Arial"/>
          <w:kern w:val="0"/>
          <w:sz w:val="22"/>
          <w:szCs w:val="22"/>
          <w:lang w:eastAsia="en-GB"/>
          <w14:ligatures w14:val="none"/>
        </w:rPr>
      </w:pPr>
    </w:p>
    <w:p w14:paraId="0D58C146" w14:textId="77777777" w:rsidR="00083808" w:rsidRPr="00083808" w:rsidRDefault="00083808" w:rsidP="00083808">
      <w:pPr>
        <w:pBdr>
          <w:top w:val="single" w:sz="4" w:space="1" w:color="7030A0"/>
          <w:left w:val="single" w:sz="4" w:space="1" w:color="7030A0"/>
          <w:bottom w:val="single" w:sz="4" w:space="1" w:color="7030A0"/>
          <w:right w:val="single" w:sz="4" w:space="1" w:color="7030A0"/>
        </w:pBdr>
        <w:autoSpaceDE w:val="0"/>
        <w:autoSpaceDN w:val="0"/>
        <w:adjustRightInd w:val="0"/>
        <w:spacing w:after="0" w:line="24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lang w:eastAsia="en-GB"/>
          <w14:ligatures w14:val="none"/>
        </w:rPr>
        <w:t>The safeguarding policy and procedures must include an explanation of the action to be taken in the event of an allegation being made against a member of staff and cover the use of mobile phones and cameras in the setting.</w:t>
      </w:r>
    </w:p>
    <w:p w14:paraId="20FB42D1" w14:textId="77777777" w:rsidR="00083808" w:rsidRPr="00083808" w:rsidRDefault="00083808" w:rsidP="00083808">
      <w:pPr>
        <w:numPr>
          <w:ilvl w:val="0"/>
          <w:numId w:val="61"/>
        </w:numPr>
        <w:spacing w:after="0" w:line="240" w:lineRule="auto"/>
        <w:contextualSpacing/>
        <w:jc w:val="center"/>
        <w:rPr>
          <w:rFonts w:ascii="Arial" w:eastAsia="Times New Roman" w:hAnsi="Arial" w:cs="Arial"/>
          <w:b/>
          <w:kern w:val="0"/>
          <w:sz w:val="22"/>
          <w:szCs w:val="22"/>
          <w14:ligatures w14:val="none"/>
        </w:rPr>
      </w:pPr>
    </w:p>
    <w:p w14:paraId="623F2217" w14:textId="77777777" w:rsidR="00083808" w:rsidRPr="00083808" w:rsidRDefault="00083808" w:rsidP="00083808">
      <w:pPr>
        <w:numPr>
          <w:ilvl w:val="0"/>
          <w:numId w:val="61"/>
        </w:numPr>
        <w:spacing w:after="0" w:line="240" w:lineRule="auto"/>
        <w:contextualSpacing/>
        <w:jc w:val="center"/>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MY MONTESSORI CHILD iPad policy</w:t>
      </w:r>
    </w:p>
    <w:p w14:paraId="2B0BC837"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p>
    <w:p w14:paraId="7E0CA31E"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The setting uses a website-based system called My Montessori Child for administrative</w:t>
      </w:r>
    </w:p>
    <w:p w14:paraId="45DABE7E"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and record-keeping purposes, including taking the attendance register, making text-based</w:t>
      </w:r>
    </w:p>
    <w:p w14:paraId="73CAC6B4"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and photographic records of children’s activities, planning lessons, reviewing children’s</w:t>
      </w:r>
    </w:p>
    <w:p w14:paraId="4535ECEA"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progress, and compiling statutory Department for Education reports. </w:t>
      </w:r>
    </w:p>
    <w:p w14:paraId="40CE9ADC"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p>
    <w:p w14:paraId="5117B932"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Data and photographs are uploaded into the My Montessori Child system by teachers using</w:t>
      </w:r>
    </w:p>
    <w:p w14:paraId="162893C0"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Internet-connected Apple iPads at the setting. Data and photographs stored remotely on</w:t>
      </w:r>
    </w:p>
    <w:p w14:paraId="2DB8E566"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My Montessori Child’s online servers are protected by industry-standard Internet security</w:t>
      </w:r>
    </w:p>
    <w:p w14:paraId="294539D2"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procedures including encrypted transmission, passwords, access-device registration and</w:t>
      </w:r>
    </w:p>
    <w:p w14:paraId="5FC7F6DE"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physical protections. </w:t>
      </w:r>
    </w:p>
    <w:p w14:paraId="15568ABA"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p>
    <w:p w14:paraId="3414C083"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The system administrator of My Montessori Child who has access to the children’s data and photographs on a need-to-know basis has been subject to an Enhanced Disclosure Criminal Records Bureau (CRB) check (Disclosure number 001382556238). My Montessori Child is registered in accordance with the Data Protection Act with the Information Commissioner’s Office (Registration Z3311745).</w:t>
      </w:r>
    </w:p>
    <w:p w14:paraId="1B2A2B3F"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b/>
          <w:bCs/>
          <w:kern w:val="0"/>
          <w:sz w:val="22"/>
          <w:szCs w:val="22"/>
          <w14:ligatures w14:val="none"/>
        </w:rPr>
      </w:pPr>
    </w:p>
    <w:p w14:paraId="3BC9D891"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b/>
          <w:bCs/>
          <w:kern w:val="0"/>
          <w:sz w:val="22"/>
          <w:szCs w:val="22"/>
          <w14:ligatures w14:val="none"/>
        </w:rPr>
      </w:pPr>
      <w:r w:rsidRPr="00083808">
        <w:rPr>
          <w:rFonts w:ascii="Arial" w:eastAsia="Times New Roman" w:hAnsi="Arial" w:cs="Arial"/>
          <w:b/>
          <w:bCs/>
          <w:kern w:val="0"/>
          <w:sz w:val="22"/>
          <w:szCs w:val="22"/>
          <w14:ligatures w14:val="none"/>
        </w:rPr>
        <w:t>Physical location of iPads</w:t>
      </w:r>
    </w:p>
    <w:p w14:paraId="498613DC"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p>
    <w:p w14:paraId="37B4A8F4"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All iPads are password protected and it is the responsibility of each key teacher to store it securely. No iPad may be used in toilets or nappy-changing areas without at least two teachers being present. Teachers must behave responsibly with iPads as pieces of delicate electrical equipment, protecting them from damage and ensuring they pose no physical risk to children in the setting. If an iPad is removed from the setting, staff members must ensure that it is stored securely at home and no one else has knowledge of their password and is able to use the iPad. </w:t>
      </w:r>
    </w:p>
    <w:p w14:paraId="28C25DCD" w14:textId="77777777" w:rsidR="00083808" w:rsidRPr="00083808" w:rsidRDefault="00083808" w:rsidP="00083808">
      <w:pPr>
        <w:spacing w:after="0" w:line="240" w:lineRule="auto"/>
        <w:ind w:left="720"/>
        <w:contextualSpacing/>
        <w:rPr>
          <w:rFonts w:ascii="Arial" w:eastAsia="Times New Roman" w:hAnsi="Arial" w:cs="Arial"/>
          <w:kern w:val="0"/>
          <w:sz w:val="22"/>
          <w:szCs w:val="22"/>
          <w14:ligatures w14:val="none"/>
        </w:rPr>
      </w:pPr>
    </w:p>
    <w:p w14:paraId="43954E0D" w14:textId="77777777" w:rsidR="00083808" w:rsidRPr="00083808" w:rsidRDefault="00083808" w:rsidP="00083808">
      <w:pPr>
        <w:autoSpaceDE w:val="0"/>
        <w:autoSpaceDN w:val="0"/>
        <w:adjustRightInd w:val="0"/>
        <w:spacing w:after="0" w:line="240" w:lineRule="auto"/>
        <w:rPr>
          <w:rFonts w:ascii="Arial" w:eastAsia="Times New Roman" w:hAnsi="Arial" w:cs="Arial"/>
          <w:kern w:val="0"/>
          <w:sz w:val="22"/>
          <w:szCs w:val="22"/>
          <w14:ligatures w14:val="none"/>
        </w:rPr>
      </w:pPr>
    </w:p>
    <w:p w14:paraId="51E014A0"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b/>
          <w:bCs/>
          <w:kern w:val="0"/>
          <w:sz w:val="22"/>
          <w:szCs w:val="22"/>
          <w14:ligatures w14:val="none"/>
        </w:rPr>
      </w:pPr>
    </w:p>
    <w:p w14:paraId="1C84180B"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b/>
          <w:bCs/>
          <w:kern w:val="0"/>
          <w:sz w:val="22"/>
          <w:szCs w:val="22"/>
          <w14:ligatures w14:val="none"/>
        </w:rPr>
      </w:pPr>
      <w:r w:rsidRPr="00083808">
        <w:rPr>
          <w:rFonts w:ascii="Arial" w:eastAsia="Times New Roman" w:hAnsi="Arial" w:cs="Arial"/>
          <w:b/>
          <w:bCs/>
          <w:kern w:val="0"/>
          <w:sz w:val="22"/>
          <w:szCs w:val="22"/>
          <w14:ligatures w14:val="none"/>
        </w:rPr>
        <w:t>Uploading of photos to the internet and confidentiality of images</w:t>
      </w:r>
    </w:p>
    <w:p w14:paraId="129B1047"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p>
    <w:p w14:paraId="61CC22B2" w14:textId="77777777" w:rsidR="00083808" w:rsidRPr="00083808" w:rsidRDefault="00083808" w:rsidP="00083808">
      <w:pPr>
        <w:numPr>
          <w:ilvl w:val="0"/>
          <w:numId w:val="61"/>
        </w:numPr>
        <w:autoSpaceDE w:val="0"/>
        <w:autoSpaceDN w:val="0"/>
        <w:adjustRightInd w:val="0"/>
        <w:spacing w:after="30" w:line="240" w:lineRule="auto"/>
        <w:rPr>
          <w:rFonts w:ascii="Arial" w:eastAsia="Times New Roman" w:hAnsi="Arial" w:cs="Arial"/>
          <w:color w:val="000000"/>
          <w:kern w:val="0"/>
          <w:sz w:val="22"/>
          <w:szCs w:val="22"/>
          <w:lang w:eastAsia="en-GB"/>
          <w14:ligatures w14:val="none"/>
        </w:rPr>
      </w:pPr>
      <w:r w:rsidRPr="00083808">
        <w:rPr>
          <w:rFonts w:ascii="Arial" w:eastAsia="Times New Roman" w:hAnsi="Arial" w:cs="Arial"/>
          <w:color w:val="000000"/>
          <w:kern w:val="0"/>
          <w:sz w:val="22"/>
          <w:szCs w:val="22"/>
          <w:lang w:eastAsia="en-GB"/>
          <w14:ligatures w14:val="none"/>
        </w:rPr>
        <w:t xml:space="preserve">Photos stored on the iPad must be uploaded to My Montessori Child as soon as possible and erased from the iPad as soon as the photos have been successfully uploaded.   </w:t>
      </w:r>
    </w:p>
    <w:p w14:paraId="6F5BFBA0"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No photo of any child or group of children on the iPad may be e-mailed (unless it is necessary for use in the Quilt modules and with permission from Saadia Akram and the parent/carer), posted on any social media.  To ensure that no photos are being uploaded without permission, e-mail ‘sent’ lists and web histories on the iPad are never cleared so that they may be checked by Saadia Akram.</w:t>
      </w:r>
    </w:p>
    <w:p w14:paraId="36D117B8"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b/>
          <w:bCs/>
          <w:kern w:val="0"/>
          <w:sz w:val="22"/>
          <w:szCs w:val="22"/>
          <w14:ligatures w14:val="none"/>
        </w:rPr>
      </w:pPr>
    </w:p>
    <w:p w14:paraId="0E87CB95"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b/>
          <w:bCs/>
          <w:kern w:val="0"/>
          <w:sz w:val="22"/>
          <w:szCs w:val="22"/>
          <w14:ligatures w14:val="none"/>
        </w:rPr>
      </w:pPr>
      <w:r w:rsidRPr="00083808">
        <w:rPr>
          <w:rFonts w:ascii="Arial" w:eastAsia="Times New Roman" w:hAnsi="Arial" w:cs="Arial"/>
          <w:b/>
          <w:bCs/>
          <w:kern w:val="0"/>
          <w:sz w:val="22"/>
          <w:szCs w:val="22"/>
          <w14:ligatures w14:val="none"/>
        </w:rPr>
        <w:t>Safeguarding children</w:t>
      </w:r>
    </w:p>
    <w:p w14:paraId="0A99CF86"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p>
    <w:p w14:paraId="49BB0A97"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Any teacher has a right to challenge any other teacher regarding their iPad use and is</w:t>
      </w:r>
    </w:p>
    <w:p w14:paraId="27922490"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obligated to report any concern immediately to Nailah and Saadia Akram.</w:t>
      </w:r>
    </w:p>
    <w:p w14:paraId="2C917CC2"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p>
    <w:p w14:paraId="646BED26"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lastRenderedPageBreak/>
        <w:t xml:space="preserve">At the discretion of the lead safeguarding officer, Saadia Akram, the suspected teacher may be required to leave the setting immediately and their iPad retained for further investigation. </w:t>
      </w:r>
    </w:p>
    <w:p w14:paraId="1B75C05F" w14:textId="77777777" w:rsidR="00083808" w:rsidRPr="00083808" w:rsidRDefault="00083808" w:rsidP="00083808">
      <w:pPr>
        <w:autoSpaceDE w:val="0"/>
        <w:autoSpaceDN w:val="0"/>
        <w:adjustRightInd w:val="0"/>
        <w:spacing w:after="0" w:line="240" w:lineRule="auto"/>
        <w:ind w:left="360"/>
        <w:contextualSpacing/>
        <w:rPr>
          <w:rFonts w:ascii="Arial" w:eastAsia="Times New Roman" w:hAnsi="Arial" w:cs="Arial"/>
          <w:kern w:val="0"/>
          <w:sz w:val="22"/>
          <w:szCs w:val="22"/>
          <w14:ligatures w14:val="none"/>
        </w:rPr>
      </w:pPr>
    </w:p>
    <w:p w14:paraId="0F61AFC4" w14:textId="77777777" w:rsidR="00083808" w:rsidRPr="00083808" w:rsidRDefault="00083808" w:rsidP="00083808">
      <w:pPr>
        <w:numPr>
          <w:ilvl w:val="0"/>
          <w:numId w:val="61"/>
        </w:numPr>
        <w:autoSpaceDE w:val="0"/>
        <w:autoSpaceDN w:val="0"/>
        <w:adjustRightInd w:val="0"/>
        <w:spacing w:after="0" w:line="240" w:lineRule="auto"/>
        <w:contextualSpacing/>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For more information, please refer to our Safeguarding Children and Mobile Phone, iPad, Camera, Computer/iPad and Electronic Communications Policy.</w:t>
      </w:r>
    </w:p>
    <w:p w14:paraId="31A0AEF9" w14:textId="77777777" w:rsidR="00083808" w:rsidRPr="00083808" w:rsidRDefault="00083808" w:rsidP="00083808">
      <w:pPr>
        <w:autoSpaceDE w:val="0"/>
        <w:autoSpaceDN w:val="0"/>
        <w:adjustRightInd w:val="0"/>
        <w:spacing w:after="30" w:line="240" w:lineRule="auto"/>
        <w:rPr>
          <w:rFonts w:ascii="Arial" w:eastAsia="Times New Roman" w:hAnsi="Arial" w:cs="Arial"/>
          <w:color w:val="000000"/>
          <w:kern w:val="0"/>
          <w:sz w:val="22"/>
          <w:szCs w:val="22"/>
          <w:lang w:eastAsia="en-GB"/>
          <w14:ligatures w14:val="none"/>
        </w:rPr>
      </w:pPr>
    </w:p>
    <w:p w14:paraId="7C6545D8" w14:textId="77777777" w:rsidR="00083808" w:rsidRPr="00083808" w:rsidRDefault="00083808" w:rsidP="00083808">
      <w:pPr>
        <w:numPr>
          <w:ilvl w:val="0"/>
          <w:numId w:val="61"/>
        </w:numPr>
        <w:autoSpaceDE w:val="0"/>
        <w:autoSpaceDN w:val="0"/>
        <w:adjustRightInd w:val="0"/>
        <w:spacing w:after="30" w:line="240" w:lineRule="auto"/>
        <w:rPr>
          <w:rFonts w:ascii="Arial" w:eastAsia="Times New Roman" w:hAnsi="Arial" w:cs="Arial"/>
          <w:color w:val="000000"/>
          <w:kern w:val="0"/>
          <w:sz w:val="22"/>
          <w:szCs w:val="22"/>
          <w:lang w:eastAsia="en-GB"/>
          <w14:ligatures w14:val="none"/>
        </w:rPr>
      </w:pPr>
      <w:r w:rsidRPr="00083808">
        <w:rPr>
          <w:rFonts w:ascii="Arial" w:eastAsia="Times New Roman" w:hAnsi="Arial" w:cs="Arial"/>
          <w:color w:val="000000"/>
          <w:kern w:val="0"/>
          <w:sz w:val="22"/>
          <w:szCs w:val="22"/>
          <w:lang w:eastAsia="en-GB"/>
          <w14:ligatures w14:val="none"/>
        </w:rPr>
        <w:t xml:space="preserve">Failure to adhere to the contents of this policy will lead to disciplinary procedures being followed. </w:t>
      </w:r>
    </w:p>
    <w:p w14:paraId="543562EF" w14:textId="77777777" w:rsidR="00083808" w:rsidRPr="00083808" w:rsidRDefault="00083808" w:rsidP="00083808">
      <w:pPr>
        <w:spacing w:after="0" w:line="240" w:lineRule="auto"/>
        <w:ind w:left="360"/>
        <w:contextualSpacing/>
        <w:rPr>
          <w:rFonts w:ascii="Arial" w:eastAsia="Times New Roman" w:hAnsi="Arial" w:cs="Arial"/>
          <w:kern w:val="0"/>
          <w:sz w:val="22"/>
          <w:szCs w:val="22"/>
          <w14:ligatures w14:val="none"/>
        </w:rPr>
      </w:pPr>
    </w:p>
    <w:p w14:paraId="51FBFAE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2B4B483"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2A4CD34A"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56DC1C32"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E9A250E"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2368293"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155102E2"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70120C02"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2A5226DE"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DA8CBAC"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7B513DFC"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525076AC"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486AEDF5"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7A66F383"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377DC19D"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45912F8A"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4F7A1B5F"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2B0EFEDA"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1C17472C"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67B6CF4"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17E0777C"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5B20F385"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5AE4CA2"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4A9FFCF3"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41CA78F"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0FCD13E"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F2F8BD6"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59A9B41A"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6AC5E0E0"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6F1FDA38"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0626C7E4"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60956E4E"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53B7D0DA"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5CCA6558"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765FA71D"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2BA35EB7"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74FFF500"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7C585D0D"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67F06C4A" w14:textId="77777777" w:rsidR="003C5696" w:rsidRDefault="003C5696" w:rsidP="00311245">
      <w:pPr>
        <w:spacing w:after="0" w:line="240" w:lineRule="auto"/>
        <w:rPr>
          <w:rFonts w:ascii="Times New Roman" w:eastAsia="Times New Roman" w:hAnsi="Times New Roman" w:cs="Times New Roman"/>
          <w:kern w:val="0"/>
          <w:lang w:eastAsia="en-GB"/>
          <w14:ligatures w14:val="none"/>
        </w:rPr>
      </w:pPr>
    </w:p>
    <w:p w14:paraId="4BA6BF81"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7D64A285" w14:textId="77777777" w:rsidR="00083808" w:rsidRPr="00083808" w:rsidRDefault="00083808" w:rsidP="00083808">
      <w:pPr>
        <w:suppressAutoHyphens/>
        <w:autoSpaceDN w:val="0"/>
        <w:spacing w:line="276" w:lineRule="auto"/>
        <w:rPr>
          <w:rFonts w:ascii="Aptos" w:eastAsia="Aptos" w:hAnsi="Aptos" w:cs="Times New Roman"/>
          <w:kern w:val="3"/>
          <w14:ligatures w14:val="none"/>
        </w:rPr>
      </w:pPr>
      <w:r w:rsidRPr="00083808">
        <w:rPr>
          <w:rFonts w:ascii="Aptos" w:eastAsia="Aptos" w:hAnsi="Aptos" w:cs="Times New Roman"/>
          <w:b/>
          <w:bCs/>
          <w:color w:val="EE0000"/>
          <w:kern w:val="3"/>
          <w14:ligatures w14:val="none"/>
        </w:rPr>
        <w:lastRenderedPageBreak/>
        <w:t>06.09a Internet Safety Audit Little Montessorians Ltd.</w:t>
      </w:r>
      <w:r w:rsidRPr="00083808">
        <w:rPr>
          <w:rFonts w:ascii="Aptos" w:eastAsia="Aptos" w:hAnsi="Aptos" w:cs="Times New Roman"/>
          <w:color w:val="EE0000"/>
          <w:kern w:val="3"/>
          <w14:ligatures w14:val="none"/>
        </w:rPr>
        <w:t>………………………………………</w:t>
      </w:r>
    </w:p>
    <w:tbl>
      <w:tblPr>
        <w:tblW w:w="9725" w:type="dxa"/>
        <w:tblCellMar>
          <w:left w:w="10" w:type="dxa"/>
          <w:right w:w="10" w:type="dxa"/>
        </w:tblCellMar>
        <w:tblLook w:val="04A0" w:firstRow="1" w:lastRow="0" w:firstColumn="1" w:lastColumn="0" w:noHBand="0" w:noVBand="1"/>
      </w:tblPr>
      <w:tblGrid>
        <w:gridCol w:w="2146"/>
        <w:gridCol w:w="1445"/>
        <w:gridCol w:w="1167"/>
        <w:gridCol w:w="2099"/>
        <w:gridCol w:w="1569"/>
        <w:gridCol w:w="1299"/>
      </w:tblGrid>
      <w:tr w:rsidR="00083808" w:rsidRPr="00083808" w14:paraId="7B83369D" w14:textId="77777777" w:rsidTr="00083808">
        <w:tblPrEx>
          <w:tblCellMar>
            <w:top w:w="0" w:type="dxa"/>
            <w:bottom w:w="0" w:type="dxa"/>
          </w:tblCellMar>
        </w:tblPrEx>
        <w:trPr>
          <w:trHeight w:val="93"/>
        </w:trPr>
        <w:tc>
          <w:tcPr>
            <w:tcW w:w="2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BC513"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p>
          <w:p w14:paraId="76842E02"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p>
          <w:p w14:paraId="47E60733"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p>
          <w:p w14:paraId="5EAF0EC2"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Technology used in our setting</w:t>
            </w:r>
          </w:p>
          <w:p w14:paraId="7CD62381" w14:textId="77777777" w:rsidR="00083808" w:rsidRPr="00083808" w:rsidRDefault="00083808" w:rsidP="00083808">
            <w:pPr>
              <w:suppressAutoHyphens/>
              <w:autoSpaceDN w:val="0"/>
              <w:spacing w:line="276" w:lineRule="auto"/>
              <w:rPr>
                <w:rFonts w:ascii="Aptos" w:eastAsia="Aptos" w:hAnsi="Aptos" w:cs="Times New Roman"/>
                <w:kern w:val="3"/>
                <w14:ligatures w14:val="none"/>
              </w:rPr>
            </w:pPr>
          </w:p>
        </w:tc>
        <w:tc>
          <w:tcPr>
            <w:tcW w:w="1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D15CF"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ICT Equipment</w:t>
            </w:r>
          </w:p>
          <w:p w14:paraId="7CDA691B"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p>
          <w:p w14:paraId="61FF38E0"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proofErr w:type="gramStart"/>
            <w:r w:rsidRPr="00083808">
              <w:rPr>
                <w:rFonts w:ascii="Aptos" w:eastAsia="Aptos" w:hAnsi="Aptos" w:cs="Times New Roman"/>
                <w:bCs/>
                <w:color w:val="EE0000"/>
                <w:kern w:val="3"/>
                <w14:ligatures w14:val="none"/>
              </w:rPr>
              <w:t>Lap top</w:t>
            </w:r>
            <w:proofErr w:type="gramEnd"/>
          </w:p>
          <w:p w14:paraId="1735E42F"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Walkie talkies</w:t>
            </w:r>
          </w:p>
          <w:p w14:paraId="097FADC1"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proofErr w:type="spellStart"/>
            <w:r w:rsidRPr="00083808">
              <w:rPr>
                <w:rFonts w:ascii="Aptos" w:eastAsia="Aptos" w:hAnsi="Aptos" w:cs="Times New Roman"/>
                <w:bCs/>
                <w:color w:val="EE0000"/>
                <w:kern w:val="3"/>
                <w14:ligatures w14:val="none"/>
              </w:rPr>
              <w:t>Ipads</w:t>
            </w:r>
            <w:proofErr w:type="spellEnd"/>
          </w:p>
          <w:p w14:paraId="02396DF4"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Mobile phone</w:t>
            </w:r>
          </w:p>
          <w:p w14:paraId="703BDCE4"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Land line phone</w:t>
            </w:r>
          </w:p>
          <w:p w14:paraId="4395F9F6"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Cc tv cameras</w:t>
            </w:r>
          </w:p>
          <w:p w14:paraId="6BA328C2" w14:textId="77777777" w:rsidR="00083808" w:rsidRPr="00083808" w:rsidRDefault="00083808" w:rsidP="00083808">
            <w:pPr>
              <w:suppressAutoHyphens/>
              <w:autoSpaceDN w:val="0"/>
              <w:spacing w:line="276" w:lineRule="auto"/>
              <w:rPr>
                <w:rFonts w:ascii="Aptos" w:eastAsia="Aptos" w:hAnsi="Aptos" w:cs="Times New Roman"/>
                <w:kern w:val="3"/>
                <w14:ligatures w14:val="none"/>
              </w:rPr>
            </w:pPr>
            <w:r w:rsidRPr="00083808">
              <w:rPr>
                <w:rFonts w:ascii="Aptos" w:eastAsia="Aptos" w:hAnsi="Aptos" w:cs="Times New Roman"/>
                <w:bCs/>
                <w:color w:val="EE0000"/>
                <w:kern w:val="3"/>
                <w14:ligatures w14:val="none"/>
              </w:rPr>
              <w:br/>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F84DF"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Quantity</w:t>
            </w:r>
            <w:r w:rsidRPr="00083808">
              <w:rPr>
                <w:rFonts w:ascii="Aptos" w:eastAsia="Aptos" w:hAnsi="Aptos" w:cs="Times New Roman"/>
                <w:b/>
                <w:bCs/>
                <w:color w:val="EE0000"/>
                <w:kern w:val="3"/>
                <w14:ligatures w14:val="none"/>
              </w:rPr>
              <w:br/>
            </w:r>
          </w:p>
          <w:p w14:paraId="04795C85"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Lap top 1</w:t>
            </w:r>
          </w:p>
          <w:p w14:paraId="3EDF1762"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Walkie talkies 2</w:t>
            </w:r>
          </w:p>
          <w:p w14:paraId="0F90E5DE"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proofErr w:type="spellStart"/>
            <w:r w:rsidRPr="00083808">
              <w:rPr>
                <w:rFonts w:ascii="Aptos" w:eastAsia="Aptos" w:hAnsi="Aptos" w:cs="Times New Roman"/>
                <w:bCs/>
                <w:color w:val="EE0000"/>
                <w:kern w:val="3"/>
                <w14:ligatures w14:val="none"/>
              </w:rPr>
              <w:t>Ipads</w:t>
            </w:r>
            <w:proofErr w:type="spellEnd"/>
            <w:r w:rsidRPr="00083808">
              <w:rPr>
                <w:rFonts w:ascii="Aptos" w:eastAsia="Aptos" w:hAnsi="Aptos" w:cs="Times New Roman"/>
                <w:bCs/>
                <w:color w:val="EE0000"/>
                <w:kern w:val="3"/>
                <w14:ligatures w14:val="none"/>
              </w:rPr>
              <w:t xml:space="preserve"> 4</w:t>
            </w:r>
          </w:p>
          <w:p w14:paraId="44CF3244"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Mobile phone 1</w:t>
            </w:r>
          </w:p>
          <w:p w14:paraId="5BC83285"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Land line phone 1</w:t>
            </w:r>
          </w:p>
          <w:p w14:paraId="2A46EDA9"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Cc tv cameras 1</w:t>
            </w:r>
          </w:p>
          <w:p w14:paraId="7E1841F6"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br/>
            </w:r>
          </w:p>
        </w:tc>
        <w:tc>
          <w:tcPr>
            <w:tcW w:w="2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764D8" w14:textId="77777777" w:rsidR="00083808" w:rsidRPr="00083808" w:rsidRDefault="00083808" w:rsidP="00083808">
            <w:pPr>
              <w:suppressAutoHyphens/>
              <w:autoSpaceDN w:val="0"/>
              <w:spacing w:line="276" w:lineRule="auto"/>
              <w:rPr>
                <w:rFonts w:ascii="Aptos" w:eastAsia="Aptos" w:hAnsi="Aptos" w:cs="Times New Roman"/>
                <w:kern w:val="3"/>
                <w14:ligatures w14:val="none"/>
              </w:rPr>
            </w:pPr>
            <w:r w:rsidRPr="00083808">
              <w:rPr>
                <w:rFonts w:ascii="Aptos" w:eastAsia="Aptos" w:hAnsi="Aptos" w:cs="Times New Roman"/>
                <w:b/>
                <w:bCs/>
                <w:color w:val="EE0000"/>
                <w:kern w:val="3"/>
                <w14:ligatures w14:val="none"/>
              </w:rPr>
              <w:t>Wi-fi enabled</w:t>
            </w:r>
            <w:r w:rsidRPr="00083808">
              <w:rPr>
                <w:rFonts w:ascii="Aptos" w:eastAsia="Aptos" w:hAnsi="Aptos" w:cs="Times New Roman"/>
                <w:bCs/>
                <w:color w:val="EE0000"/>
                <w:kern w:val="3"/>
                <w14:ligatures w14:val="none"/>
              </w:rPr>
              <w:br/>
            </w:r>
          </w:p>
          <w:p w14:paraId="47D46A4A" w14:textId="77777777" w:rsidR="00083808" w:rsidRPr="00083808" w:rsidRDefault="00083808" w:rsidP="00083808">
            <w:pPr>
              <w:suppressAutoHyphens/>
              <w:autoSpaceDN w:val="0"/>
              <w:spacing w:line="276" w:lineRule="auto"/>
              <w:rPr>
                <w:rFonts w:ascii="Aptos" w:eastAsia="Aptos" w:hAnsi="Aptos" w:cs="Times New Roman"/>
                <w:kern w:val="3"/>
                <w14:ligatures w14:val="none"/>
              </w:rPr>
            </w:pPr>
            <w:r w:rsidRPr="00083808">
              <w:rPr>
                <w:rFonts w:ascii="Aptos" w:eastAsia="Aptos" w:hAnsi="Aptos" w:cs="Times New Roman"/>
                <w:bCs/>
                <w:color w:val="EE0000"/>
                <w:kern w:val="3"/>
                <w14:ligatures w14:val="none"/>
              </w:rPr>
              <w:t xml:space="preserve">Yes </w:t>
            </w:r>
          </w:p>
          <w:p w14:paraId="3AFE7F16" w14:textId="77777777" w:rsidR="00083808" w:rsidRPr="00083808" w:rsidRDefault="00083808" w:rsidP="00083808">
            <w:pPr>
              <w:suppressAutoHyphens/>
              <w:autoSpaceDN w:val="0"/>
              <w:spacing w:line="276" w:lineRule="auto"/>
              <w:rPr>
                <w:rFonts w:ascii="Aptos" w:eastAsia="Aptos" w:hAnsi="Aptos" w:cs="Times New Roman"/>
                <w:bCs/>
                <w:color w:val="EE0000"/>
                <w:kern w:val="3"/>
                <w14:ligatures w14:val="none"/>
              </w:rPr>
            </w:pPr>
          </w:p>
        </w:tc>
        <w:tc>
          <w:tcPr>
            <w:tcW w:w="1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E3F8A" w14:textId="77777777" w:rsidR="00083808" w:rsidRPr="00083808" w:rsidRDefault="00083808" w:rsidP="00083808">
            <w:pPr>
              <w:suppressAutoHyphens/>
              <w:autoSpaceDN w:val="0"/>
              <w:spacing w:line="276" w:lineRule="auto"/>
              <w:rPr>
                <w:rFonts w:ascii="Aptos" w:eastAsia="Aptos" w:hAnsi="Aptos" w:cs="Times New Roman"/>
                <w:kern w:val="3"/>
                <w14:ligatures w14:val="none"/>
              </w:rPr>
            </w:pPr>
            <w:r w:rsidRPr="00083808">
              <w:rPr>
                <w:rFonts w:ascii="Aptos" w:eastAsia="Aptos" w:hAnsi="Aptos" w:cs="Times New Roman"/>
                <w:b/>
                <w:bCs/>
                <w:color w:val="EE0000"/>
                <w:kern w:val="3"/>
                <w14:ligatures w14:val="none"/>
              </w:rPr>
              <w:t xml:space="preserve">Security </w:t>
            </w:r>
          </w:p>
        </w:tc>
        <w:tc>
          <w:tcPr>
            <w:tcW w:w="1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87516"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Who has access?</w:t>
            </w:r>
          </w:p>
          <w:p w14:paraId="2170B2AC"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Staff</w:t>
            </w:r>
          </w:p>
        </w:tc>
      </w:tr>
      <w:tr w:rsidR="00083808" w:rsidRPr="00083808" w14:paraId="38FDB1FD" w14:textId="77777777" w:rsidTr="00083808">
        <w:tblPrEx>
          <w:tblCellMar>
            <w:top w:w="0" w:type="dxa"/>
            <w:bottom w:w="0" w:type="dxa"/>
          </w:tblCellMar>
        </w:tblPrEx>
        <w:trPr>
          <w:trHeight w:val="37"/>
        </w:trPr>
        <w:tc>
          <w:tcPr>
            <w:tcW w:w="2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325D6"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p>
          <w:p w14:paraId="065F65E0" w14:textId="77777777" w:rsidR="00083808" w:rsidRPr="00083808" w:rsidRDefault="00083808" w:rsidP="00083808">
            <w:pPr>
              <w:suppressAutoHyphens/>
              <w:autoSpaceDN w:val="0"/>
              <w:spacing w:line="276" w:lineRule="auto"/>
              <w:rPr>
                <w:rFonts w:ascii="Aptos" w:eastAsia="Aptos" w:hAnsi="Aptos" w:cs="Times New Roman"/>
                <w:kern w:val="3"/>
                <w14:ligatures w14:val="none"/>
              </w:rPr>
            </w:pPr>
            <w:r w:rsidRPr="00083808">
              <w:rPr>
                <w:rFonts w:ascii="Aptos" w:eastAsia="Aptos" w:hAnsi="Aptos" w:cs="Times New Roman"/>
                <w:b/>
                <w:bCs/>
                <w:color w:val="EE0000"/>
                <w:kern w:val="3"/>
                <w14:ligatures w14:val="none"/>
              </w:rPr>
              <w:t xml:space="preserve">Policies and Procedures </w:t>
            </w:r>
            <w:r w:rsidRPr="00083808">
              <w:rPr>
                <w:rFonts w:ascii="Aptos" w:eastAsia="Aptos" w:hAnsi="Aptos" w:cs="Times New Roman"/>
                <w:color w:val="EE0000"/>
                <w:kern w:val="3"/>
                <w14:ligatures w14:val="none"/>
              </w:rPr>
              <w:t>-</w:t>
            </w:r>
            <w:r w:rsidRPr="00083808">
              <w:rPr>
                <w:rFonts w:ascii="Aptos" w:eastAsia="Aptos" w:hAnsi="Aptos" w:cs="Times New Roman"/>
                <w:bCs/>
                <w:color w:val="EE0000"/>
                <w:kern w:val="3"/>
                <w14:ligatures w14:val="none"/>
              </w:rPr>
              <w:t>name of policy, or policy in which it is incorporated.</w:t>
            </w:r>
          </w:p>
          <w:p w14:paraId="14D401D8"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p>
        </w:tc>
        <w:tc>
          <w:tcPr>
            <w:tcW w:w="26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7692D"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Subject</w:t>
            </w:r>
          </w:p>
          <w:p w14:paraId="486AB58B" w14:textId="77777777" w:rsidR="00083808" w:rsidRPr="00083808" w:rsidRDefault="00083808" w:rsidP="00083808">
            <w:pPr>
              <w:numPr>
                <w:ilvl w:val="0"/>
                <w:numId w:val="66"/>
              </w:num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Staff use of social media No</w:t>
            </w:r>
          </w:p>
          <w:p w14:paraId="40C3794D" w14:textId="77777777" w:rsidR="00083808" w:rsidRPr="00083808" w:rsidRDefault="00083808" w:rsidP="00083808">
            <w:pPr>
              <w:numPr>
                <w:ilvl w:val="0"/>
                <w:numId w:val="66"/>
              </w:num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GDPR/Data Protection Yes</w:t>
            </w:r>
          </w:p>
          <w:p w14:paraId="261156B7" w14:textId="77777777" w:rsidR="00083808" w:rsidRPr="00083808" w:rsidRDefault="00083808" w:rsidP="00083808">
            <w:pPr>
              <w:numPr>
                <w:ilvl w:val="0"/>
                <w:numId w:val="66"/>
              </w:numPr>
              <w:suppressAutoHyphens/>
              <w:autoSpaceDN w:val="0"/>
              <w:spacing w:line="276" w:lineRule="auto"/>
              <w:rPr>
                <w:rFonts w:ascii="Aptos" w:eastAsia="Aptos" w:hAnsi="Aptos" w:cs="Times New Roman"/>
                <w:bCs/>
                <w:color w:val="EE0000"/>
                <w:kern w:val="3"/>
                <w14:ligatures w14:val="none"/>
              </w:rPr>
            </w:pPr>
            <w:r w:rsidRPr="00083808">
              <w:rPr>
                <w:rFonts w:ascii="Aptos" w:eastAsia="Aptos" w:hAnsi="Aptos" w:cs="Times New Roman"/>
                <w:bCs/>
                <w:color w:val="EE0000"/>
                <w:kern w:val="3"/>
                <w14:ligatures w14:val="none"/>
              </w:rPr>
              <w:t>Personal mobile phones / wearable technology</w:t>
            </w:r>
          </w:p>
        </w:tc>
        <w:tc>
          <w:tcPr>
            <w:tcW w:w="2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878DC"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Policy/Procedure</w:t>
            </w:r>
          </w:p>
        </w:tc>
        <w:tc>
          <w:tcPr>
            <w:tcW w:w="29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1433F"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Further action required</w:t>
            </w:r>
          </w:p>
        </w:tc>
      </w:tr>
      <w:tr w:rsidR="00083808" w:rsidRPr="00083808" w14:paraId="3373B2C4" w14:textId="77777777" w:rsidTr="00083808">
        <w:tblPrEx>
          <w:tblCellMar>
            <w:top w:w="0" w:type="dxa"/>
            <w:bottom w:w="0" w:type="dxa"/>
          </w:tblCellMar>
        </w:tblPrEx>
        <w:trPr>
          <w:trHeight w:val="30"/>
        </w:trPr>
        <w:tc>
          <w:tcPr>
            <w:tcW w:w="2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2092E"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p>
          <w:p w14:paraId="1E47147C"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Approved Website.</w:t>
            </w:r>
          </w:p>
        </w:tc>
        <w:tc>
          <w:tcPr>
            <w:tcW w:w="75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9ACBE" w14:textId="77777777" w:rsidR="00083808" w:rsidRPr="00083808" w:rsidRDefault="00083808" w:rsidP="00083808">
            <w:pPr>
              <w:suppressAutoHyphens/>
              <w:autoSpaceDN w:val="0"/>
              <w:spacing w:line="276" w:lineRule="auto"/>
              <w:rPr>
                <w:rFonts w:ascii="Aptos" w:eastAsia="Aptos" w:hAnsi="Aptos" w:cs="Times New Roman"/>
                <w:i/>
                <w:iCs/>
                <w:color w:val="EE0000"/>
                <w:kern w:val="3"/>
                <w14:ligatures w14:val="none"/>
              </w:rPr>
            </w:pPr>
          </w:p>
          <w:p w14:paraId="4A94CABE" w14:textId="77777777" w:rsidR="00083808" w:rsidRPr="00083808" w:rsidRDefault="00083808" w:rsidP="00083808">
            <w:pPr>
              <w:suppressAutoHyphens/>
              <w:autoSpaceDN w:val="0"/>
              <w:spacing w:line="276" w:lineRule="auto"/>
              <w:rPr>
                <w:rFonts w:ascii="Aptos" w:eastAsia="Aptos" w:hAnsi="Aptos" w:cs="Times New Roman"/>
                <w:i/>
                <w:iCs/>
                <w:color w:val="EE0000"/>
                <w:kern w:val="3"/>
                <w14:ligatures w14:val="none"/>
              </w:rPr>
            </w:pPr>
            <w:r w:rsidRPr="00083808">
              <w:rPr>
                <w:rFonts w:ascii="Aptos" w:eastAsia="Aptos" w:hAnsi="Aptos" w:cs="Times New Roman"/>
                <w:i/>
                <w:iCs/>
                <w:color w:val="EE0000"/>
                <w:kern w:val="3"/>
                <w14:ligatures w14:val="none"/>
              </w:rPr>
              <w:t>My Montessori Child.</w:t>
            </w:r>
          </w:p>
          <w:p w14:paraId="4932AD12" w14:textId="77777777" w:rsidR="00083808" w:rsidRPr="00083808" w:rsidRDefault="00083808" w:rsidP="00083808">
            <w:pPr>
              <w:suppressAutoHyphens/>
              <w:autoSpaceDN w:val="0"/>
              <w:spacing w:line="276" w:lineRule="auto"/>
              <w:rPr>
                <w:rFonts w:ascii="Aptos" w:eastAsia="Aptos" w:hAnsi="Aptos" w:cs="Times New Roman"/>
                <w:i/>
                <w:iCs/>
                <w:color w:val="EE0000"/>
                <w:kern w:val="3"/>
                <w14:ligatures w14:val="none"/>
              </w:rPr>
            </w:pPr>
          </w:p>
          <w:p w14:paraId="38266168" w14:textId="77777777" w:rsidR="00083808" w:rsidRPr="00083808" w:rsidRDefault="00083808" w:rsidP="00083808">
            <w:pPr>
              <w:suppressAutoHyphens/>
              <w:autoSpaceDN w:val="0"/>
              <w:spacing w:line="276" w:lineRule="auto"/>
              <w:rPr>
                <w:rFonts w:ascii="Aptos" w:eastAsia="Aptos" w:hAnsi="Aptos" w:cs="Times New Roman"/>
                <w:i/>
                <w:iCs/>
                <w:color w:val="EE0000"/>
                <w:kern w:val="3"/>
                <w14:ligatures w14:val="none"/>
              </w:rPr>
            </w:pPr>
          </w:p>
        </w:tc>
      </w:tr>
      <w:tr w:rsidR="00083808" w:rsidRPr="00083808" w14:paraId="00F2B063" w14:textId="77777777" w:rsidTr="00083808">
        <w:tblPrEx>
          <w:tblCellMar>
            <w:top w:w="0" w:type="dxa"/>
            <w:bottom w:w="0" w:type="dxa"/>
          </w:tblCellMar>
        </w:tblPrEx>
        <w:trPr>
          <w:trHeight w:val="23"/>
        </w:trPr>
        <w:tc>
          <w:tcPr>
            <w:tcW w:w="2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DD6D3"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p>
          <w:p w14:paraId="5A4763BF"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 xml:space="preserve">How is the home learning </w:t>
            </w:r>
            <w:r w:rsidRPr="00083808">
              <w:rPr>
                <w:rFonts w:ascii="Aptos" w:eastAsia="Aptos" w:hAnsi="Aptos" w:cs="Times New Roman"/>
                <w:b/>
                <w:bCs/>
                <w:color w:val="EE0000"/>
                <w:kern w:val="3"/>
                <w14:ligatures w14:val="none"/>
              </w:rPr>
              <w:lastRenderedPageBreak/>
              <w:t>environment supported?</w:t>
            </w:r>
          </w:p>
        </w:tc>
        <w:tc>
          <w:tcPr>
            <w:tcW w:w="75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A8367"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p>
          <w:p w14:paraId="172011A3"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r w:rsidRPr="00083808">
              <w:rPr>
                <w:rFonts w:ascii="Aptos" w:eastAsia="Aptos" w:hAnsi="Aptos" w:cs="Times New Roman"/>
                <w:color w:val="EE0000"/>
                <w:kern w:val="3"/>
                <w14:ligatures w14:val="none"/>
              </w:rPr>
              <w:t>Add details of information shared with parents to support safe internet use at home.</w:t>
            </w:r>
          </w:p>
          <w:p w14:paraId="44516093"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r w:rsidRPr="00083808">
              <w:rPr>
                <w:rFonts w:ascii="Aptos" w:eastAsia="Aptos" w:hAnsi="Aptos" w:cs="Times New Roman"/>
                <w:color w:val="EE0000"/>
                <w:kern w:val="3"/>
                <w14:ligatures w14:val="none"/>
              </w:rPr>
              <w:lastRenderedPageBreak/>
              <w:t>The suggestions are given to parents through the web site.</w:t>
            </w:r>
          </w:p>
        </w:tc>
      </w:tr>
      <w:tr w:rsidR="00083808" w:rsidRPr="00083808" w14:paraId="1C6BA3C7" w14:textId="77777777" w:rsidTr="00083808">
        <w:tblPrEx>
          <w:tblCellMar>
            <w:top w:w="0" w:type="dxa"/>
            <w:bottom w:w="0" w:type="dxa"/>
          </w:tblCellMar>
        </w:tblPrEx>
        <w:trPr>
          <w:trHeight w:val="24"/>
        </w:trPr>
        <w:tc>
          <w:tcPr>
            <w:tcW w:w="2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5764A"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r w:rsidRPr="00083808">
              <w:rPr>
                <w:rFonts w:ascii="Aptos" w:eastAsia="Aptos" w:hAnsi="Aptos" w:cs="Times New Roman"/>
                <w:b/>
                <w:bCs/>
                <w:color w:val="EE0000"/>
                <w:kern w:val="3"/>
                <w14:ligatures w14:val="none"/>
              </w:rPr>
              <w:t>Resources to support Internet safety in early years provision.</w:t>
            </w:r>
          </w:p>
          <w:p w14:paraId="4477FB28" w14:textId="77777777" w:rsidR="00083808" w:rsidRPr="00083808" w:rsidRDefault="00083808" w:rsidP="00083808">
            <w:pPr>
              <w:suppressAutoHyphens/>
              <w:autoSpaceDN w:val="0"/>
              <w:spacing w:line="276" w:lineRule="auto"/>
              <w:rPr>
                <w:rFonts w:ascii="Aptos" w:eastAsia="Aptos" w:hAnsi="Aptos" w:cs="Times New Roman"/>
                <w:b/>
                <w:bCs/>
                <w:color w:val="EE0000"/>
                <w:kern w:val="3"/>
                <w14:ligatures w14:val="none"/>
              </w:rPr>
            </w:pPr>
          </w:p>
        </w:tc>
        <w:tc>
          <w:tcPr>
            <w:tcW w:w="7545"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AFFBA" w14:textId="77777777" w:rsidR="00083808" w:rsidRPr="00083808" w:rsidRDefault="00083808" w:rsidP="00083808">
            <w:pPr>
              <w:numPr>
                <w:ilvl w:val="0"/>
                <w:numId w:val="67"/>
              </w:numPr>
              <w:suppressAutoHyphens/>
              <w:autoSpaceDN w:val="0"/>
              <w:spacing w:line="276" w:lineRule="auto"/>
              <w:rPr>
                <w:rFonts w:ascii="Aptos" w:eastAsia="Aptos" w:hAnsi="Aptos" w:cs="Times New Roman"/>
                <w:kern w:val="3"/>
                <w14:ligatures w14:val="none"/>
              </w:rPr>
            </w:pPr>
            <w:hyperlink r:id="rId35" w:history="1">
              <w:r w:rsidRPr="00083808">
                <w:rPr>
                  <w:rFonts w:ascii="Aptos" w:eastAsia="Aptos" w:hAnsi="Aptos" w:cs="Times New Roman"/>
                  <w:b/>
                  <w:color w:val="EE0000"/>
                  <w:kern w:val="3"/>
                  <w:u w:val="single"/>
                  <w14:ligatures w14:val="none"/>
                </w:rPr>
                <w:t>http://internetmatters.org/</w:t>
              </w:r>
            </w:hyperlink>
          </w:p>
          <w:p w14:paraId="57616660" w14:textId="77777777" w:rsidR="00083808" w:rsidRPr="00083808" w:rsidRDefault="00083808" w:rsidP="00083808">
            <w:pPr>
              <w:numPr>
                <w:ilvl w:val="0"/>
                <w:numId w:val="67"/>
              </w:numPr>
              <w:suppressAutoHyphens/>
              <w:autoSpaceDN w:val="0"/>
              <w:spacing w:line="276" w:lineRule="auto"/>
              <w:rPr>
                <w:rFonts w:ascii="Aptos" w:eastAsia="Aptos" w:hAnsi="Aptos" w:cs="Times New Roman"/>
                <w:kern w:val="3"/>
                <w14:ligatures w14:val="none"/>
              </w:rPr>
            </w:pPr>
            <w:hyperlink r:id="rId36" w:history="1">
              <w:r w:rsidRPr="00083808">
                <w:rPr>
                  <w:rFonts w:ascii="Aptos" w:eastAsia="Aptos" w:hAnsi="Aptos" w:cs="Times New Roman"/>
                  <w:b/>
                  <w:color w:val="EE0000"/>
                  <w:kern w:val="3"/>
                  <w:u w:val="single"/>
                  <w14:ligatures w14:val="none"/>
                </w:rPr>
                <w:t xml:space="preserve">Online safety guide </w:t>
              </w:r>
              <w:proofErr w:type="gramStart"/>
              <w:r w:rsidRPr="00083808">
                <w:rPr>
                  <w:rFonts w:ascii="Aptos" w:eastAsia="Aptos" w:hAnsi="Aptos" w:cs="Times New Roman"/>
                  <w:b/>
                  <w:color w:val="EE0000"/>
                  <w:kern w:val="3"/>
                  <w:u w:val="single"/>
                  <w14:ligatures w14:val="none"/>
                </w:rPr>
                <w:t>0-5 year olds</w:t>
              </w:r>
              <w:proofErr w:type="gramEnd"/>
              <w:r w:rsidRPr="00083808">
                <w:rPr>
                  <w:rFonts w:ascii="Aptos" w:eastAsia="Aptos" w:hAnsi="Aptos" w:cs="Times New Roman"/>
                  <w:b/>
                  <w:color w:val="EE0000"/>
                  <w:kern w:val="3"/>
                  <w:u w:val="single"/>
                  <w14:ligatures w14:val="none"/>
                </w:rPr>
                <w:t xml:space="preserve"> - Internet Matters</w:t>
              </w:r>
            </w:hyperlink>
          </w:p>
          <w:p w14:paraId="4EA1489E"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p>
        </w:tc>
      </w:tr>
    </w:tbl>
    <w:p w14:paraId="6876BC9E" w14:textId="77777777" w:rsidR="00083808" w:rsidRPr="00083808" w:rsidRDefault="00083808" w:rsidP="00083808">
      <w:pPr>
        <w:suppressAutoHyphens/>
        <w:autoSpaceDN w:val="0"/>
        <w:spacing w:line="276" w:lineRule="auto"/>
        <w:rPr>
          <w:rFonts w:ascii="Aptos" w:eastAsia="Aptos" w:hAnsi="Aptos" w:cs="Times New Roman"/>
          <w:color w:val="EE0000"/>
          <w:kern w:val="3"/>
          <w14:ligatures w14:val="none"/>
        </w:rPr>
      </w:pPr>
    </w:p>
    <w:p w14:paraId="4092816E"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4BEC90C3"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0F1E580D" w14:textId="77777777" w:rsidR="00083808" w:rsidRPr="00083808" w:rsidRDefault="00083808" w:rsidP="00083808">
      <w:pPr>
        <w:spacing w:before="120" w:after="120" w:line="360" w:lineRule="auto"/>
        <w:rPr>
          <w:rFonts w:ascii="Arial" w:eastAsia="Times New Roman" w:hAnsi="Arial" w:cs="Arial"/>
          <w:b/>
          <w:color w:val="000000"/>
          <w:kern w:val="0"/>
          <w:sz w:val="28"/>
          <w:szCs w:val="28"/>
          <w14:ligatures w14:val="none"/>
        </w:rPr>
      </w:pPr>
      <w:r w:rsidRPr="00083808">
        <w:rPr>
          <w:rFonts w:ascii="Arial" w:eastAsia="Times New Roman" w:hAnsi="Arial" w:cs="Arial"/>
          <w:b/>
          <w:color w:val="000000"/>
          <w:kern w:val="0"/>
          <w:sz w:val="28"/>
          <w:szCs w:val="28"/>
          <w14:ligatures w14:val="none"/>
        </w:rPr>
        <w:t>6.10</w:t>
      </w:r>
      <w:r w:rsidRPr="00083808">
        <w:rPr>
          <w:rFonts w:ascii="Arial" w:eastAsia="Times New Roman" w:hAnsi="Arial" w:cs="Arial"/>
          <w:b/>
          <w:color w:val="000000"/>
          <w:kern w:val="0"/>
          <w:sz w:val="28"/>
          <w:szCs w:val="28"/>
          <w14:ligatures w14:val="none"/>
        </w:rPr>
        <w:tab/>
        <w:t>Key person supervision</w:t>
      </w:r>
    </w:p>
    <w:p w14:paraId="1A24A8C4" w14:textId="77777777" w:rsidR="00083808" w:rsidRPr="00083808" w:rsidRDefault="00083808" w:rsidP="00083808">
      <w:p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Staff taking on the role of key person must have supervision meetings in line with this procedure. </w:t>
      </w:r>
    </w:p>
    <w:p w14:paraId="0B6B29F8" w14:textId="77777777" w:rsidR="00083808" w:rsidRPr="00083808" w:rsidRDefault="00083808" w:rsidP="00083808">
      <w:pPr>
        <w:spacing w:before="120" w:after="120" w:line="360" w:lineRule="auto"/>
        <w:rPr>
          <w:rFonts w:ascii="Arial" w:eastAsia="Times New Roman" w:hAnsi="Arial" w:cs="Arial"/>
          <w:b/>
          <w:color w:val="000000"/>
          <w:kern w:val="0"/>
          <w:sz w:val="22"/>
          <w:szCs w:val="22"/>
          <w14:ligatures w14:val="none"/>
        </w:rPr>
      </w:pPr>
      <w:r w:rsidRPr="00083808">
        <w:rPr>
          <w:rFonts w:ascii="Arial" w:eastAsia="Times New Roman" w:hAnsi="Arial" w:cs="Arial"/>
          <w:b/>
          <w:color w:val="000000"/>
          <w:kern w:val="0"/>
          <w:sz w:val="22"/>
          <w:szCs w:val="22"/>
          <w14:ligatures w14:val="none"/>
        </w:rPr>
        <w:t>Structure</w:t>
      </w:r>
    </w:p>
    <w:p w14:paraId="2935BC81"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Supervision meetings are held every 4-6 weeks for key persons. For part-time staff this may be less frequent but at least every 6-8 weeks.</w:t>
      </w:r>
    </w:p>
    <w:p w14:paraId="0D8D5731" w14:textId="77777777" w:rsidR="00083808" w:rsidRPr="00083808" w:rsidRDefault="00083808" w:rsidP="00083808">
      <w:pPr>
        <w:numPr>
          <w:ilvl w:val="0"/>
          <w:numId w:val="68"/>
        </w:numPr>
        <w:spacing w:before="120" w:after="120" w:line="360" w:lineRule="auto"/>
        <w:rPr>
          <w:rFonts w:ascii="Arial" w:eastAsia="Times New Roman" w:hAnsi="Arial" w:cs="Arial"/>
          <w:color w:val="000000"/>
          <w:kern w:val="0"/>
          <w:sz w:val="22"/>
          <w:szCs w:val="22"/>
          <w14:ligatures w14:val="none"/>
        </w:rPr>
      </w:pPr>
      <w:r w:rsidRPr="00083808">
        <w:rPr>
          <w:rFonts w:ascii="Arial" w:eastAsia="Times New Roman" w:hAnsi="Arial" w:cs="Arial"/>
          <w:kern w:val="0"/>
          <w:sz w:val="22"/>
          <w:szCs w:val="22"/>
          <w14:ligatures w14:val="none"/>
        </w:rPr>
        <w:t xml:space="preserve">Key persons </w:t>
      </w:r>
      <w:r w:rsidRPr="00083808">
        <w:rPr>
          <w:rFonts w:ascii="Arial" w:eastAsia="Times New Roman" w:hAnsi="Arial" w:cs="Arial"/>
          <w:color w:val="000000"/>
          <w:kern w:val="0"/>
          <w:sz w:val="22"/>
          <w:szCs w:val="22"/>
          <w14:ligatures w14:val="none"/>
        </w:rPr>
        <w:t>are supervised by the setting manager or deputy.</w:t>
      </w:r>
    </w:p>
    <w:p w14:paraId="02569A5E"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Supervision meetings are held in a confidential space suitable for the task.</w:t>
      </w:r>
    </w:p>
    <w:p w14:paraId="4F6CB807"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Key persons should prepare for supervision by having the relevant information to hand.</w:t>
      </w:r>
    </w:p>
    <w:p w14:paraId="18DCC102"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Content</w:t>
      </w:r>
    </w:p>
    <w:p w14:paraId="67E539BF" w14:textId="77777777" w:rsidR="00083808" w:rsidRPr="00083808" w:rsidRDefault="00083808" w:rsidP="00083808">
      <w:pPr>
        <w:spacing w:before="120" w:after="120" w:line="360" w:lineRule="auto"/>
        <w:rPr>
          <w:rFonts w:ascii="Arial" w:eastAsia="Times New Roman" w:hAnsi="Arial" w:cs="Arial"/>
          <w:color w:val="000000"/>
          <w:kern w:val="0"/>
          <w:sz w:val="22"/>
          <w:szCs w:val="22"/>
          <w14:ligatures w14:val="none"/>
        </w:rPr>
      </w:pPr>
      <w:r w:rsidRPr="00083808">
        <w:rPr>
          <w:rFonts w:ascii="Arial" w:eastAsia="Times New Roman" w:hAnsi="Arial" w:cs="Arial"/>
          <w:color w:val="000000"/>
          <w:kern w:val="0"/>
          <w:sz w:val="22"/>
          <w:szCs w:val="22"/>
          <w14:ligatures w14:val="none"/>
        </w:rPr>
        <w:t>The child focused element of supervision meetings must include discussion about:</w:t>
      </w:r>
    </w:p>
    <w:p w14:paraId="5FE5544A" w14:textId="77777777" w:rsidR="00083808" w:rsidRPr="00083808" w:rsidRDefault="00083808" w:rsidP="00083808">
      <w:pPr>
        <w:numPr>
          <w:ilvl w:val="0"/>
          <w:numId w:val="71"/>
        </w:numPr>
        <w:spacing w:before="120" w:after="120" w:line="360" w:lineRule="auto"/>
        <w:contextualSpacing/>
        <w:rPr>
          <w:rFonts w:ascii="Arial" w:eastAsia="Times New Roman" w:hAnsi="Arial" w:cs="Arial"/>
          <w:i/>
          <w:iCs/>
          <w:color w:val="000000"/>
          <w:kern w:val="0"/>
          <w:sz w:val="22"/>
          <w:szCs w:val="22"/>
          <w14:ligatures w14:val="none"/>
        </w:rPr>
      </w:pPr>
      <w:r w:rsidRPr="00083808">
        <w:rPr>
          <w:rFonts w:ascii="Arial" w:eastAsia="Times New Roman" w:hAnsi="Arial" w:cs="Arial"/>
          <w:color w:val="000000"/>
          <w:kern w:val="0"/>
          <w:sz w:val="22"/>
          <w:szCs w:val="22"/>
          <w14:ligatures w14:val="none"/>
        </w:rPr>
        <w:t xml:space="preserve">the development and well-being of the supervisee’s key children and offer staff opportunity to raise concerns in relation to any child attending. </w:t>
      </w:r>
      <w:r w:rsidRPr="00083808">
        <w:rPr>
          <w:rFonts w:ascii="Arial" w:eastAsia="Times New Roman" w:hAnsi="Arial" w:cs="Arial"/>
          <w:i/>
          <w:iCs/>
          <w:color w:val="000000"/>
          <w:kern w:val="0"/>
          <w:sz w:val="22"/>
          <w:szCs w:val="22"/>
          <w14:ligatures w14:val="none"/>
        </w:rPr>
        <w:t>Safeguarding concerns must always be reported to the designated safeguarding lead immediately and not delayed until a scheduled supervision meeting</w:t>
      </w:r>
    </w:p>
    <w:p w14:paraId="7BDF770B" w14:textId="77777777" w:rsidR="00083808" w:rsidRPr="00083808" w:rsidRDefault="00083808" w:rsidP="00083808">
      <w:pPr>
        <w:numPr>
          <w:ilvl w:val="0"/>
          <w:numId w:val="71"/>
        </w:numPr>
        <w:spacing w:before="120" w:after="120" w:line="360" w:lineRule="auto"/>
        <w:rPr>
          <w:rFonts w:ascii="Arial" w:eastAsia="Times New Roman" w:hAnsi="Arial" w:cs="Arial"/>
          <w:color w:val="000000"/>
          <w:kern w:val="0"/>
          <w:sz w:val="22"/>
          <w:szCs w:val="22"/>
          <w14:ligatures w14:val="none"/>
        </w:rPr>
      </w:pPr>
      <w:r w:rsidRPr="00083808">
        <w:rPr>
          <w:rFonts w:ascii="Arial" w:eastAsia="Times New Roman" w:hAnsi="Arial" w:cs="Arial"/>
          <w:color w:val="000000"/>
          <w:kern w:val="0"/>
          <w:sz w:val="22"/>
          <w:szCs w:val="22"/>
          <w14:ligatures w14:val="none"/>
        </w:rPr>
        <w:t>reflection on the journey a child is making and potential well-being or safeguarding concerns for the children they have key responsibility for</w:t>
      </w:r>
    </w:p>
    <w:p w14:paraId="46E6CADF" w14:textId="77777777" w:rsidR="00083808" w:rsidRPr="00083808" w:rsidRDefault="00083808" w:rsidP="00083808">
      <w:pPr>
        <w:numPr>
          <w:ilvl w:val="0"/>
          <w:numId w:val="71"/>
        </w:numPr>
        <w:spacing w:before="120" w:after="120" w:line="360" w:lineRule="auto"/>
        <w:rPr>
          <w:rFonts w:ascii="Arial" w:eastAsia="Times New Roman" w:hAnsi="Arial" w:cs="Arial"/>
          <w:color w:val="000000"/>
          <w:kern w:val="0"/>
          <w:sz w:val="22"/>
          <w:szCs w:val="22"/>
          <w14:ligatures w14:val="none"/>
        </w:rPr>
      </w:pPr>
      <w:r w:rsidRPr="00083808">
        <w:rPr>
          <w:rFonts w:ascii="Arial" w:eastAsia="Times New Roman" w:hAnsi="Arial" w:cs="Arial"/>
          <w:kern w:val="0"/>
          <w:sz w:val="22"/>
          <w:szCs w:val="22"/>
          <w14:ligatures w14:val="none"/>
        </w:rPr>
        <w:t>promoting the interests of children.</w:t>
      </w:r>
    </w:p>
    <w:p w14:paraId="1F0199D1" w14:textId="77777777" w:rsidR="00083808" w:rsidRPr="00083808" w:rsidRDefault="00083808" w:rsidP="00083808">
      <w:pPr>
        <w:numPr>
          <w:ilvl w:val="0"/>
          <w:numId w:val="71"/>
        </w:numPr>
        <w:spacing w:before="120" w:after="120" w:line="360" w:lineRule="auto"/>
        <w:rPr>
          <w:rFonts w:ascii="Arial" w:eastAsia="Times New Roman" w:hAnsi="Arial" w:cs="Arial"/>
          <w:color w:val="000000"/>
          <w:kern w:val="0"/>
          <w:sz w:val="22"/>
          <w:szCs w:val="22"/>
          <w14:ligatures w14:val="none"/>
        </w:rPr>
      </w:pPr>
      <w:r w:rsidRPr="00083808">
        <w:rPr>
          <w:rFonts w:ascii="Arial" w:eastAsia="Times New Roman" w:hAnsi="Arial" w:cs="Arial"/>
          <w:kern w:val="0"/>
          <w:sz w:val="22"/>
          <w:szCs w:val="22"/>
          <w14:ligatures w14:val="none"/>
        </w:rPr>
        <w:t>coaching to improve professional effectiveness based on a review of observed practice/teaching</w:t>
      </w:r>
    </w:p>
    <w:p w14:paraId="1B76A15F" w14:textId="77777777" w:rsidR="00083808" w:rsidRPr="00083808" w:rsidRDefault="00083808" w:rsidP="00083808">
      <w:pPr>
        <w:numPr>
          <w:ilvl w:val="0"/>
          <w:numId w:val="71"/>
        </w:numPr>
        <w:spacing w:before="120" w:after="120" w:line="360" w:lineRule="auto"/>
        <w:rPr>
          <w:rFonts w:ascii="Arial" w:eastAsia="Times New Roman" w:hAnsi="Arial" w:cs="Arial"/>
          <w:color w:val="000000"/>
          <w:kern w:val="0"/>
          <w:sz w:val="22"/>
          <w:szCs w:val="22"/>
          <w14:ligatures w14:val="none"/>
        </w:rPr>
      </w:pPr>
      <w:r w:rsidRPr="00083808">
        <w:rPr>
          <w:rFonts w:ascii="Arial" w:eastAsia="Times New Roman" w:hAnsi="Arial" w:cs="Arial"/>
          <w:kern w:val="0"/>
          <w:sz w:val="22"/>
          <w:szCs w:val="22"/>
          <w14:ligatures w14:val="none"/>
        </w:rPr>
        <w:lastRenderedPageBreak/>
        <w:t>reviewing plans and agreements from previous supervisions including any identified learning needs for the member of staff</w:t>
      </w:r>
    </w:p>
    <w:p w14:paraId="31198710"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During supervision staff can discuss any concerns they have about inappropriate behaviour displayed by colleagues but must never delay until a scheduled supervision to raise concerns.</w:t>
      </w:r>
    </w:p>
    <w:p w14:paraId="3B5F4A94"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Staff are reminded of the need to disclose any convictions, cautions, court orders, reprimands and warnings which may affect their suitability to work with children that have occurred during their employment. New information is referred immediately to the </w:t>
      </w:r>
      <w:r w:rsidRPr="00083808">
        <w:rPr>
          <w:rFonts w:ascii="Arial" w:eastAsia="Times New Roman" w:hAnsi="Arial" w:cs="Arial"/>
          <w:b/>
          <w:bCs/>
          <w:color w:val="000000"/>
          <w:kern w:val="0"/>
          <w:sz w:val="22"/>
          <w:szCs w:val="22"/>
          <w14:ligatures w14:val="none"/>
        </w:rPr>
        <w:t>DSL Saadia Akram and Nailah Dahani</w:t>
      </w:r>
    </w:p>
    <w:p w14:paraId="51BCDA78"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Recording</w:t>
      </w:r>
    </w:p>
    <w:p w14:paraId="55160B1A"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Key person supervision discussions are recorded and retained by the supervisor and a copy provided to the key person.</w:t>
      </w:r>
    </w:p>
    <w:p w14:paraId="49B4D8A9"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The key person and supervisor must sign and date the minutes of supervision within 4-6 weeks of it happening and disagreements over recorded content must be minute.</w:t>
      </w:r>
    </w:p>
    <w:p w14:paraId="39E89AAB"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Each member of staff has a supervision file that is always stored securely.</w:t>
      </w:r>
    </w:p>
    <w:p w14:paraId="2B8272B5"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Concerns raised during supervision about an individual child’s welfare may result in safeguarding concerns not previously recognised as such, these are recorded on 06.1b Safeguarding incident reporting form and placed on the child’s file. The reasons why the concerns have not previously been considered are explored.</w:t>
      </w:r>
    </w:p>
    <w:p w14:paraId="46774266"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Additional safeguarding or welfare decisions made in relation to a child during supervision are recorded on the individual case file. The supervisor (if not the designated safeguarding lead) should ensure the recording is made and the designated safeguarding lead is notified.</w:t>
      </w:r>
    </w:p>
    <w:p w14:paraId="683B292E" w14:textId="77777777" w:rsidR="00083808" w:rsidRPr="00083808" w:rsidRDefault="00083808" w:rsidP="00083808">
      <w:pPr>
        <w:spacing w:before="120" w:after="120" w:line="360" w:lineRule="auto"/>
        <w:rPr>
          <w:rFonts w:ascii="Arial" w:eastAsia="Times New Roman" w:hAnsi="Arial" w:cs="Arial"/>
          <w:b/>
          <w:bCs/>
          <w:kern w:val="0"/>
          <w:sz w:val="22"/>
          <w:szCs w:val="22"/>
          <w14:ligatures w14:val="none"/>
        </w:rPr>
      </w:pPr>
      <w:r w:rsidRPr="00083808">
        <w:rPr>
          <w:rFonts w:ascii="Arial" w:eastAsia="Times New Roman" w:hAnsi="Arial" w:cs="Arial"/>
          <w:b/>
          <w:bCs/>
          <w:kern w:val="0"/>
          <w:sz w:val="22"/>
          <w:szCs w:val="22"/>
          <w14:ligatures w14:val="none"/>
        </w:rPr>
        <w:t>Checking continuing suitability</w:t>
      </w:r>
    </w:p>
    <w:p w14:paraId="40A7B9A7" w14:textId="77777777" w:rsidR="00083808" w:rsidRPr="00083808" w:rsidRDefault="00083808" w:rsidP="00083808">
      <w:pPr>
        <w:numPr>
          <w:ilvl w:val="0"/>
          <w:numId w:val="70"/>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Supervisors check with staff if there is any new information pertaining to their suitability to work with children. This only needs to be recorded on the supervision meeting record.</w:t>
      </w:r>
    </w:p>
    <w:p w14:paraId="7D8A23BD"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Where staff are on zero hours contracts or are employed as and when needed, their line manager completes the staff suitability self-declaration form quarterly, and/or at the beginning of every new period of work.</w:t>
      </w:r>
    </w:p>
    <w:p w14:paraId="378A1554" w14:textId="77777777" w:rsidR="00083808" w:rsidRPr="00083808" w:rsidRDefault="00083808" w:rsidP="00083808">
      <w:pPr>
        <w:numPr>
          <w:ilvl w:val="0"/>
          <w:numId w:val="68"/>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 xml:space="preserve">Regarding the use of agency staff/support workers/self-employed persons there is an expectation that as part of the agreement with agencies they have sought information </w:t>
      </w:r>
      <w:r w:rsidRPr="00083808">
        <w:rPr>
          <w:rFonts w:ascii="Arial" w:eastAsia="Times New Roman" w:hAnsi="Arial" w:cs="Arial"/>
          <w:kern w:val="0"/>
          <w:sz w:val="22"/>
          <w:szCs w:val="22"/>
          <w14:ligatures w14:val="none"/>
        </w:rPr>
        <w:lastRenderedPageBreak/>
        <w:t>regarding their employee’s suitability to work with children. Line managers must review this regularly.</w:t>
      </w:r>
    </w:p>
    <w:p w14:paraId="4761012C" w14:textId="77777777" w:rsidR="00083808" w:rsidRPr="00083808" w:rsidRDefault="00083808" w:rsidP="00083808">
      <w:pPr>
        <w:numPr>
          <w:ilvl w:val="0"/>
          <w:numId w:val="69"/>
        </w:numPr>
        <w:spacing w:before="120" w:after="120" w:line="360" w:lineRule="auto"/>
        <w:rPr>
          <w:rFonts w:ascii="Arial" w:eastAsia="Times New Roman" w:hAnsi="Arial" w:cs="Arial"/>
          <w:kern w:val="0"/>
          <w:sz w:val="22"/>
          <w:szCs w:val="22"/>
          <w14:ligatures w14:val="none"/>
        </w:rPr>
      </w:pPr>
      <w:r w:rsidRPr="00083808">
        <w:rPr>
          <w:rFonts w:ascii="Arial" w:eastAsia="Times New Roman" w:hAnsi="Arial" w:cs="Arial"/>
          <w:kern w:val="0"/>
          <w:sz w:val="22"/>
          <w:szCs w:val="22"/>
          <w14:ligatures w14:val="none"/>
        </w:rPr>
        <w:t>The position for students on placement is the same as that for agency staff</w:t>
      </w:r>
    </w:p>
    <w:p w14:paraId="6F76BDAA"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Exceptional Circumstances</w:t>
      </w:r>
    </w:p>
    <w:p w14:paraId="395703F1"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Cs/>
          <w:kern w:val="0"/>
          <w:sz w:val="22"/>
          <w:szCs w:val="22"/>
          <w14:ligatures w14:val="none"/>
        </w:rPr>
        <w:t>Where exceptional circumstances prevent staff from conducting supervision as outlined in this procedure, the line manager is informed in writing, a copy placed on the supervision file and the appropriate actions agreed to ensure that the setting meets its obligations within the EYFS</w:t>
      </w:r>
      <w:r w:rsidRPr="00083808">
        <w:rPr>
          <w:rFonts w:ascii="Arial" w:eastAsia="Times New Roman" w:hAnsi="Arial" w:cs="Arial"/>
          <w:b/>
          <w:kern w:val="0"/>
          <w:sz w:val="22"/>
          <w:szCs w:val="22"/>
          <w14:ligatures w14:val="none"/>
        </w:rPr>
        <w:t>.</w:t>
      </w:r>
    </w:p>
    <w:p w14:paraId="5A3EFEA7" w14:textId="77777777" w:rsidR="00083808" w:rsidRPr="00083808" w:rsidRDefault="00083808" w:rsidP="00083808">
      <w:pPr>
        <w:spacing w:before="120" w:after="120" w:line="360" w:lineRule="auto"/>
        <w:rPr>
          <w:rFonts w:ascii="Arial" w:eastAsia="Times New Roman" w:hAnsi="Arial" w:cs="Arial"/>
          <w:b/>
          <w:kern w:val="0"/>
          <w:sz w:val="22"/>
          <w:szCs w:val="22"/>
          <w14:ligatures w14:val="none"/>
        </w:rPr>
      </w:pPr>
      <w:r w:rsidRPr="00083808">
        <w:rPr>
          <w:rFonts w:ascii="Arial" w:eastAsia="Times New Roman" w:hAnsi="Arial" w:cs="Arial"/>
          <w:b/>
          <w:kern w:val="0"/>
          <w:sz w:val="22"/>
          <w:szCs w:val="22"/>
          <w14:ligatures w14:val="none"/>
        </w:rPr>
        <w:t>Further guidance</w:t>
      </w:r>
    </w:p>
    <w:p w14:paraId="3DBC3F29" w14:textId="77777777" w:rsidR="00083808" w:rsidRPr="00083808" w:rsidRDefault="00083808" w:rsidP="00083808">
      <w:pPr>
        <w:spacing w:before="120" w:after="120" w:line="360" w:lineRule="auto"/>
        <w:rPr>
          <w:rFonts w:ascii="Arial" w:eastAsia="Times New Roman" w:hAnsi="Arial" w:cs="Arial"/>
          <w:bCs/>
          <w:kern w:val="0"/>
          <w:sz w:val="22"/>
          <w:szCs w:val="22"/>
          <w14:ligatures w14:val="none"/>
        </w:rPr>
      </w:pPr>
      <w:hyperlink r:id="rId37" w:anchor="/users/@self/catalogues/1700/courses/908834/description" w:history="1">
        <w:r w:rsidRPr="00083808">
          <w:rPr>
            <w:rFonts w:ascii="Arial" w:eastAsia="Times New Roman" w:hAnsi="Arial" w:cs="Arial"/>
            <w:bCs/>
            <w:color w:val="0000FF"/>
            <w:kern w:val="0"/>
            <w:sz w:val="22"/>
            <w:szCs w:val="22"/>
            <w:u w:val="single"/>
            <w14:ligatures w14:val="none"/>
          </w:rPr>
          <w:t>Recruiting Early Years Staff</w:t>
        </w:r>
      </w:hyperlink>
      <w:r w:rsidRPr="00083808">
        <w:rPr>
          <w:rFonts w:ascii="Arial" w:eastAsia="Times New Roman" w:hAnsi="Arial" w:cs="Arial"/>
          <w:bCs/>
          <w:kern w:val="0"/>
          <w:sz w:val="22"/>
          <w:szCs w:val="22"/>
          <w14:ligatures w14:val="none"/>
        </w:rPr>
        <w:t xml:space="preserve"> (Alliance Publication)</w:t>
      </w:r>
    </w:p>
    <w:p w14:paraId="79CFD059" w14:textId="77777777" w:rsidR="00083808" w:rsidRPr="00083808" w:rsidRDefault="00083808" w:rsidP="00083808">
      <w:pPr>
        <w:spacing w:before="120" w:after="120" w:line="360" w:lineRule="auto"/>
        <w:rPr>
          <w:rFonts w:ascii="Arial" w:eastAsia="Times New Roman" w:hAnsi="Arial" w:cs="Arial"/>
          <w:bCs/>
          <w:kern w:val="0"/>
          <w:sz w:val="22"/>
          <w:szCs w:val="22"/>
          <w14:ligatures w14:val="none"/>
        </w:rPr>
      </w:pPr>
      <w:hyperlink r:id="rId38" w:anchor="/users/@self/catalogues/1700/courses/1685760/description" w:history="1">
        <w:r w:rsidRPr="00083808">
          <w:rPr>
            <w:rFonts w:ascii="Arial" w:eastAsia="Times New Roman" w:hAnsi="Arial" w:cs="Arial"/>
            <w:bCs/>
            <w:color w:val="0000FF"/>
            <w:kern w:val="0"/>
            <w:sz w:val="22"/>
            <w:szCs w:val="22"/>
            <w:u w:val="single"/>
            <w14:ligatures w14:val="none"/>
          </w:rPr>
          <w:t>People Management in the Early Years</w:t>
        </w:r>
      </w:hyperlink>
      <w:r w:rsidRPr="00083808">
        <w:rPr>
          <w:rFonts w:ascii="Arial" w:eastAsia="Times New Roman" w:hAnsi="Arial" w:cs="Arial"/>
          <w:bCs/>
          <w:kern w:val="0"/>
          <w:sz w:val="22"/>
          <w:szCs w:val="22"/>
          <w14:ligatures w14:val="none"/>
        </w:rPr>
        <w:t xml:space="preserve"> (Alliance Publication)</w:t>
      </w:r>
    </w:p>
    <w:p w14:paraId="6DA9820A"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38CF637"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4979603A"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11159989"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67E8F1A7"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7750B63F"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5AEB79E"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3230800"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51E76D3E"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ABC52A9"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78503BB9" w14:textId="77777777" w:rsidR="00311245" w:rsidRDefault="00311245" w:rsidP="00311245">
      <w:pPr>
        <w:spacing w:after="0" w:line="240" w:lineRule="auto"/>
        <w:rPr>
          <w:rFonts w:ascii="Times New Roman" w:eastAsia="Times New Roman" w:hAnsi="Times New Roman" w:cs="Times New Roman"/>
          <w:kern w:val="0"/>
          <w:lang w:eastAsia="en-GB"/>
          <w14:ligatures w14:val="none"/>
        </w:rPr>
      </w:pPr>
    </w:p>
    <w:p w14:paraId="38CB8E99"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15048FCD"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7DAC832B"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16D97EAF"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43F9ED98"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76098F67"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1B23D2C8"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42633890"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38A694AE"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211E9505"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2E0B132E"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5BA618A8"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1EBA8C5E"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408BC31E"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5DAC3228"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3C1A5A67"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721C673B"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1A1F6FE9"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193038DF"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7CC77CB9"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47E8FA8C"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4693125F" w14:textId="77777777" w:rsidR="00083808" w:rsidRDefault="00083808" w:rsidP="00083808">
      <w:pPr>
        <w:rPr>
          <w:b/>
          <w:bCs/>
          <w:u w:val="single"/>
        </w:rPr>
      </w:pPr>
      <w:r w:rsidRPr="00920DAA">
        <w:rPr>
          <w:b/>
          <w:bCs/>
          <w:u w:val="single"/>
        </w:rPr>
        <w:lastRenderedPageBreak/>
        <w:t>Floor Plan</w:t>
      </w:r>
    </w:p>
    <w:p w14:paraId="13348E25" w14:textId="77777777" w:rsidR="00083808" w:rsidRDefault="00083808" w:rsidP="00083808">
      <w:pPr>
        <w:rPr>
          <w:b/>
          <w:bCs/>
          <w:u w:val="single"/>
        </w:rPr>
      </w:pPr>
      <w:r w:rsidRPr="00920DAA">
        <w:rPr>
          <w:b/>
          <w:bCs/>
          <w:noProof/>
          <w:u w:val="single"/>
        </w:rPr>
        <mc:AlternateContent>
          <mc:Choice Requires="wps">
            <w:drawing>
              <wp:anchor distT="45720" distB="45720" distL="114300" distR="114300" simplePos="0" relativeHeight="251720704" behindDoc="0" locked="0" layoutInCell="1" allowOverlap="1" wp14:anchorId="7CD8621A" wp14:editId="14388C17">
                <wp:simplePos x="0" y="0"/>
                <wp:positionH relativeFrom="column">
                  <wp:posOffset>1714500</wp:posOffset>
                </wp:positionH>
                <wp:positionV relativeFrom="paragraph">
                  <wp:posOffset>41275</wp:posOffset>
                </wp:positionV>
                <wp:extent cx="594360" cy="251460"/>
                <wp:effectExtent l="0" t="0" r="1524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251460"/>
                        </a:xfrm>
                        <a:prstGeom prst="rect">
                          <a:avLst/>
                        </a:prstGeom>
                        <a:solidFill>
                          <a:srgbClr val="FFFFFF"/>
                        </a:solidFill>
                        <a:ln w="9525">
                          <a:solidFill>
                            <a:srgbClr val="000000"/>
                          </a:solidFill>
                          <a:miter lim="800000"/>
                          <a:headEnd/>
                          <a:tailEnd/>
                        </a:ln>
                      </wps:spPr>
                      <wps:txbx>
                        <w:txbxContent>
                          <w:p w14:paraId="0F467B9A" w14:textId="77777777" w:rsidR="00083808" w:rsidRDefault="00083808" w:rsidP="00083808">
                            <w:r>
                              <w:t>5.3m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8621A" id="_x0000_s1046" type="#_x0000_t202" style="position:absolute;margin-left:135pt;margin-top:3.25pt;width:46.8pt;height:19.8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">
                <v:textbox>
                  <w:txbxContent>
                    <w:p w14:paraId="0F467B9A" w14:textId="77777777" w:rsidR="00083808" w:rsidRDefault="00083808" w:rsidP="00083808">
                      <w:r>
                        <w:t>5.3m</w:t>
                      </w:r>
                    </w:p>
                  </w:txbxContent>
                </v:textbox>
                <w10:wrap type="square"/>
              </v:shape>
            </w:pict>
          </mc:Fallback>
        </mc:AlternateContent>
      </w:r>
    </w:p>
    <w:p w14:paraId="623DEDCB" w14:textId="77777777" w:rsidR="00083808" w:rsidRPr="00920DAA" w:rsidRDefault="00083808" w:rsidP="00083808">
      <w:pPr>
        <w:rPr>
          <w:b/>
          <w:bCs/>
          <w:u w:val="single"/>
        </w:rPr>
      </w:pPr>
      <w:r w:rsidRPr="00920DAA">
        <w:rPr>
          <w:b/>
          <w:bCs/>
          <w:noProof/>
          <w:u w:val="single"/>
        </w:rPr>
        <mc:AlternateContent>
          <mc:Choice Requires="wps">
            <w:drawing>
              <wp:anchor distT="45720" distB="45720" distL="114300" distR="114300" simplePos="0" relativeHeight="251722752" behindDoc="0" locked="0" layoutInCell="1" allowOverlap="1" wp14:anchorId="5862FF95" wp14:editId="68F3DDEE">
                <wp:simplePos x="0" y="0"/>
                <wp:positionH relativeFrom="margin">
                  <wp:posOffset>457200</wp:posOffset>
                </wp:positionH>
                <wp:positionV relativeFrom="paragraph">
                  <wp:posOffset>4718685</wp:posOffset>
                </wp:positionV>
                <wp:extent cx="5010150" cy="3314700"/>
                <wp:effectExtent l="0" t="0" r="19050" b="19050"/>
                <wp:wrapSquare wrapText="bothSides"/>
                <wp:docPr id="8825786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3314700"/>
                        </a:xfrm>
                        <a:prstGeom prst="rect">
                          <a:avLst/>
                        </a:prstGeom>
                        <a:solidFill>
                          <a:srgbClr val="FFFFFF"/>
                        </a:solidFill>
                        <a:ln w="9525">
                          <a:solidFill>
                            <a:srgbClr val="000000"/>
                          </a:solidFill>
                          <a:miter lim="800000"/>
                          <a:headEnd/>
                          <a:tailEnd/>
                        </a:ln>
                      </wps:spPr>
                      <wps:txbx>
                        <w:txbxContent>
                          <w:p w14:paraId="1E007320" w14:textId="77777777" w:rsidR="00083808" w:rsidRDefault="00083808" w:rsidP="00083808">
                            <w:r>
                              <w:t>Space required for 2-year-old = 3.5m</w:t>
                            </w:r>
                          </w:p>
                          <w:p w14:paraId="124D649A" w14:textId="77777777" w:rsidR="00083808" w:rsidRDefault="00083808" w:rsidP="00083808">
                            <w:r>
                              <w:t>Space required for 3-year-old = 2.3m</w:t>
                            </w:r>
                          </w:p>
                          <w:p w14:paraId="3E19107B" w14:textId="77777777" w:rsidR="00083808" w:rsidRDefault="00083808" w:rsidP="00083808">
                            <w:r>
                              <w:t>Area of nursery is 50.35cm squared</w:t>
                            </w:r>
                          </w:p>
                          <w:p w14:paraId="629A22C9" w14:textId="77777777" w:rsidR="00083808" w:rsidRDefault="00083808" w:rsidP="00083808">
                            <w:r>
                              <w:t xml:space="preserve">According to guidance mentioned in the early </w:t>
                            </w:r>
                            <w:proofErr w:type="gramStart"/>
                            <w:r>
                              <w:t>years</w:t>
                            </w:r>
                            <w:proofErr w:type="gramEnd"/>
                            <w:r>
                              <w:t xml:space="preserve"> statutory framework for group and school-based providers, the following considerations have been made:</w:t>
                            </w:r>
                          </w:p>
                          <w:p w14:paraId="4E356CA2" w14:textId="77777777" w:rsidR="00083808" w:rsidRPr="00E26B48" w:rsidRDefault="00083808" w:rsidP="00083808">
                            <w:pPr>
                              <w:pStyle w:val="ListParagraph"/>
                              <w:numPr>
                                <w:ilvl w:val="0"/>
                                <w:numId w:val="72"/>
                              </w:numPr>
                              <w:rPr>
                                <w:b/>
                                <w:bCs/>
                              </w:rPr>
                            </w:pPr>
                            <w:r w:rsidRPr="00E26B48">
                              <w:rPr>
                                <w:b/>
                                <w:bCs/>
                              </w:rPr>
                              <w:t xml:space="preserve">Upon the start of a session, staff multiply the area required for </w:t>
                            </w:r>
                            <w:proofErr w:type="gramStart"/>
                            <w:r w:rsidRPr="00E26B48">
                              <w:rPr>
                                <w:b/>
                                <w:bCs/>
                              </w:rPr>
                              <w:t>2/3 year olds</w:t>
                            </w:r>
                            <w:proofErr w:type="gramEnd"/>
                            <w:r w:rsidRPr="00E26B48">
                              <w:rPr>
                                <w:b/>
                                <w:bCs/>
                              </w:rPr>
                              <w:t xml:space="preserve"> with the amount of 2/3 year olds in a session. </w:t>
                            </w:r>
                          </w:p>
                          <w:p w14:paraId="7295671A" w14:textId="77777777" w:rsidR="00083808" w:rsidRDefault="00083808" w:rsidP="00083808">
                            <w:pPr>
                              <w:pStyle w:val="ListParagraph"/>
                              <w:numPr>
                                <w:ilvl w:val="0"/>
                                <w:numId w:val="72"/>
                              </w:numPr>
                            </w:pPr>
                            <w:r>
                              <w:t>This is compared with the area to ensure we do not exceed the limit for our nursery, which would be 14 2-year-olds at one time.</w:t>
                            </w:r>
                          </w:p>
                          <w:p w14:paraId="68A151FF" w14:textId="77777777" w:rsidR="00083808" w:rsidRDefault="00083808" w:rsidP="00083808">
                            <w:pPr>
                              <w:pStyle w:val="ListParagraph"/>
                              <w:numPr>
                                <w:ilvl w:val="0"/>
                                <w:numId w:val="72"/>
                              </w:numPr>
                            </w:pPr>
                            <w:r>
                              <w:t>When the nursey reaches 14 children at a singular time, the staff should remain cautious that they are reaching the maximum capacity of the nursery.</w:t>
                            </w:r>
                          </w:p>
                          <w:p w14:paraId="0FD37FBA" w14:textId="77777777" w:rsidR="00083808" w:rsidRDefault="00083808" w:rsidP="00083808"/>
                          <w:p w14:paraId="3FD7BF1D" w14:textId="77777777" w:rsidR="00083808" w:rsidRDefault="00083808" w:rsidP="00083808"/>
                          <w:p w14:paraId="52CB8C62" w14:textId="77777777" w:rsidR="00083808" w:rsidRDefault="00083808" w:rsidP="0008380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62FF95" id="_x0000_s1047" type="#_x0000_t202" style="position:absolute;margin-left:36pt;margin-top:371.55pt;width:394.5pt;height:261pt;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">
                <v:textbox>
                  <w:txbxContent>
                    <w:p w14:paraId="1E007320" w14:textId="77777777" w:rsidR="00083808" w:rsidRDefault="00083808" w:rsidP="00083808">
                      <w:r>
                        <w:t>Space required for 2-year-old = 3.5m</w:t>
                      </w:r>
                    </w:p>
                    <w:p w14:paraId="124D649A" w14:textId="77777777" w:rsidR="00083808" w:rsidRDefault="00083808" w:rsidP="00083808">
                      <w:r>
                        <w:t>Space required for 3-year-old = 2.3m</w:t>
                      </w:r>
                    </w:p>
                    <w:p w14:paraId="3E19107B" w14:textId="77777777" w:rsidR="00083808" w:rsidRDefault="00083808" w:rsidP="00083808">
                      <w:r>
                        <w:t>Area of nursery is 50.35cm squared</w:t>
                      </w:r>
                    </w:p>
                    <w:p w14:paraId="629A22C9" w14:textId="77777777" w:rsidR="00083808" w:rsidRDefault="00083808" w:rsidP="00083808">
                      <w:r>
                        <w:t xml:space="preserve">According to guidance mentioned in the early </w:t>
                      </w:r>
                      <w:proofErr w:type="gramStart"/>
                      <w:r>
                        <w:t>years</w:t>
                      </w:r>
                      <w:proofErr w:type="gramEnd"/>
                      <w:r>
                        <w:t xml:space="preserve"> statutory framework for group and school-based providers, the following considerations have been made:</w:t>
                      </w:r>
                    </w:p>
                    <w:p w14:paraId="4E356CA2" w14:textId="77777777" w:rsidR="00083808" w:rsidRPr="00E26B48" w:rsidRDefault="00083808" w:rsidP="00083808">
                      <w:pPr>
                        <w:pStyle w:val="ListParagraph"/>
                        <w:numPr>
                          <w:ilvl w:val="0"/>
                          <w:numId w:val="72"/>
                        </w:numPr>
                        <w:rPr>
                          <w:b/>
                          <w:bCs/>
                        </w:rPr>
                      </w:pPr>
                      <w:r w:rsidRPr="00E26B48">
                        <w:rPr>
                          <w:b/>
                          <w:bCs/>
                        </w:rPr>
                        <w:t xml:space="preserve">Upon the start of a session, staff multiply the area required for </w:t>
                      </w:r>
                      <w:proofErr w:type="gramStart"/>
                      <w:r w:rsidRPr="00E26B48">
                        <w:rPr>
                          <w:b/>
                          <w:bCs/>
                        </w:rPr>
                        <w:t>2/3 year olds</w:t>
                      </w:r>
                      <w:proofErr w:type="gramEnd"/>
                      <w:r w:rsidRPr="00E26B48">
                        <w:rPr>
                          <w:b/>
                          <w:bCs/>
                        </w:rPr>
                        <w:t xml:space="preserve"> with the amount of 2/3 year olds in a session. </w:t>
                      </w:r>
                    </w:p>
                    <w:p w14:paraId="7295671A" w14:textId="77777777" w:rsidR="00083808" w:rsidRDefault="00083808" w:rsidP="00083808">
                      <w:pPr>
                        <w:pStyle w:val="ListParagraph"/>
                        <w:numPr>
                          <w:ilvl w:val="0"/>
                          <w:numId w:val="72"/>
                        </w:numPr>
                      </w:pPr>
                      <w:r>
                        <w:t>This is compared with the area to ensure we do not exceed the limit for our nursery, which would be 14 2-year-olds at one time.</w:t>
                      </w:r>
                    </w:p>
                    <w:p w14:paraId="68A151FF" w14:textId="77777777" w:rsidR="00083808" w:rsidRDefault="00083808" w:rsidP="00083808">
                      <w:pPr>
                        <w:pStyle w:val="ListParagraph"/>
                        <w:numPr>
                          <w:ilvl w:val="0"/>
                          <w:numId w:val="72"/>
                        </w:numPr>
                      </w:pPr>
                      <w:r>
                        <w:t>When the nursey reaches 14 children at a singular time, the staff should remain cautious that they are reaching the maximum capacity of the nursery.</w:t>
                      </w:r>
                    </w:p>
                    <w:p w14:paraId="0FD37FBA" w14:textId="77777777" w:rsidR="00083808" w:rsidRDefault="00083808" w:rsidP="00083808"/>
                    <w:p w14:paraId="3FD7BF1D" w14:textId="77777777" w:rsidR="00083808" w:rsidRDefault="00083808" w:rsidP="00083808"/>
                    <w:p w14:paraId="52CB8C62" w14:textId="77777777" w:rsidR="00083808" w:rsidRDefault="00083808" w:rsidP="00083808"/>
                  </w:txbxContent>
                </v:textbox>
                <w10:wrap type="square" anchorx="margin"/>
              </v:shape>
            </w:pict>
          </mc:Fallback>
        </mc:AlternateContent>
      </w:r>
      <w:r w:rsidRPr="00920DAA">
        <w:rPr>
          <w:b/>
          <w:bCs/>
          <w:noProof/>
          <w:u w:val="single"/>
        </w:rPr>
        <mc:AlternateContent>
          <mc:Choice Requires="wps">
            <w:drawing>
              <wp:anchor distT="45720" distB="45720" distL="114300" distR="114300" simplePos="0" relativeHeight="251721728" behindDoc="0" locked="0" layoutInCell="1" allowOverlap="1" wp14:anchorId="6E95D564" wp14:editId="052846AE">
                <wp:simplePos x="0" y="0"/>
                <wp:positionH relativeFrom="column">
                  <wp:posOffset>4084320</wp:posOffset>
                </wp:positionH>
                <wp:positionV relativeFrom="paragraph">
                  <wp:posOffset>2047875</wp:posOffset>
                </wp:positionV>
                <wp:extent cx="556260" cy="251460"/>
                <wp:effectExtent l="0" t="0" r="15240" b="15240"/>
                <wp:wrapSquare wrapText="bothSides"/>
                <wp:docPr id="7558461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 cy="251460"/>
                        </a:xfrm>
                        <a:prstGeom prst="rect">
                          <a:avLst/>
                        </a:prstGeom>
                        <a:solidFill>
                          <a:srgbClr val="FFFFFF"/>
                        </a:solidFill>
                        <a:ln w="9525">
                          <a:solidFill>
                            <a:srgbClr val="000000"/>
                          </a:solidFill>
                          <a:miter lim="800000"/>
                          <a:headEnd/>
                          <a:tailEnd/>
                        </a:ln>
                      </wps:spPr>
                      <wps:txbx>
                        <w:txbxContent>
                          <w:p w14:paraId="65D56510" w14:textId="77777777" w:rsidR="00083808" w:rsidRDefault="00083808" w:rsidP="00083808">
                            <w:r>
                              <w:t>9.5m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95D564" id="_x0000_s1048" type="#_x0000_t202" style="position:absolute;margin-left:321.6pt;margin-top:161.25pt;width:43.8pt;height:19.8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">
                <v:textbox>
                  <w:txbxContent>
                    <w:p w14:paraId="65D56510" w14:textId="77777777" w:rsidR="00083808" w:rsidRDefault="00083808" w:rsidP="00083808">
                      <w:r>
                        <w:t>9.5m</w:t>
                      </w:r>
                    </w:p>
                  </w:txbxContent>
                </v:textbox>
                <w10:wrap type="square"/>
              </v:shape>
            </w:pict>
          </mc:Fallback>
        </mc:AlternateContent>
      </w:r>
      <w:r>
        <w:rPr>
          <w:b/>
          <w:bCs/>
          <w:noProof/>
          <w:u w:val="single"/>
        </w:rPr>
        <mc:AlternateContent>
          <mc:Choice Requires="wps">
            <w:drawing>
              <wp:anchor distT="0" distB="0" distL="114300" distR="114300" simplePos="0" relativeHeight="251719680" behindDoc="0" locked="0" layoutInCell="1" allowOverlap="1" wp14:anchorId="752C43AB" wp14:editId="3E2CFBBF">
                <wp:simplePos x="0" y="0"/>
                <wp:positionH relativeFrom="column">
                  <wp:posOffset>4038600</wp:posOffset>
                </wp:positionH>
                <wp:positionV relativeFrom="paragraph">
                  <wp:posOffset>257175</wp:posOffset>
                </wp:positionV>
                <wp:extent cx="0" cy="4030980"/>
                <wp:effectExtent l="76200" t="38100" r="95250" b="64770"/>
                <wp:wrapNone/>
                <wp:docPr id="597833283" name="Straight Arrow Connector 3"/>
                <wp:cNvGraphicFramePr/>
                <a:graphic xmlns:a="http://schemas.openxmlformats.org/drawingml/2006/main">
                  <a:graphicData uri="http://schemas.microsoft.com/office/word/2010/wordprocessingShape">
                    <wps:wsp>
                      <wps:cNvCnPr/>
                      <wps:spPr>
                        <a:xfrm>
                          <a:off x="0" y="0"/>
                          <a:ext cx="0" cy="403098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F1CDFEC" id="_x0000_t32" coordsize="21600,21600" o:spt="32" o:oned="t" path="m,l21600,21600e" filled="f">
                <v:path arrowok="t" fillok="f" o:connecttype="none"/>
                <o:lock v:ext="edit" shapetype="t"/>
              </v:shapetype>
              <v:shape id="Straight Arrow Connector 3" o:spid="_x0000_s1026" type="#_x0000_t32" style="position:absolute;margin-left:318pt;margin-top:20.25pt;width:0;height:317.4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" strokecolor="#156082 [3204]" strokeweight=".5pt">
                <v:stroke startarrow="block" endarrow="block" joinstyle="miter"/>
              </v:shape>
            </w:pict>
          </mc:Fallback>
        </mc:AlternateContent>
      </w:r>
      <w:r>
        <w:rPr>
          <w:b/>
          <w:bCs/>
          <w:noProof/>
          <w:u w:val="single"/>
        </w:rPr>
        <mc:AlternateContent>
          <mc:Choice Requires="wps">
            <w:drawing>
              <wp:anchor distT="0" distB="0" distL="114300" distR="114300" simplePos="0" relativeHeight="251718656" behindDoc="0" locked="0" layoutInCell="1" allowOverlap="1" wp14:anchorId="5EC29558" wp14:editId="69E82B54">
                <wp:simplePos x="0" y="0"/>
                <wp:positionH relativeFrom="column">
                  <wp:posOffset>556260</wp:posOffset>
                </wp:positionH>
                <wp:positionV relativeFrom="paragraph">
                  <wp:posOffset>36195</wp:posOffset>
                </wp:positionV>
                <wp:extent cx="3185160" cy="0"/>
                <wp:effectExtent l="38100" t="76200" r="15240" b="95250"/>
                <wp:wrapNone/>
                <wp:docPr id="672844018" name="Straight Arrow Connector 2"/>
                <wp:cNvGraphicFramePr/>
                <a:graphic xmlns:a="http://schemas.openxmlformats.org/drawingml/2006/main">
                  <a:graphicData uri="http://schemas.microsoft.com/office/word/2010/wordprocessingShape">
                    <wps:wsp>
                      <wps:cNvCnPr/>
                      <wps:spPr>
                        <a:xfrm>
                          <a:off x="0" y="0"/>
                          <a:ext cx="318516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545479" id="Straight Arrow Connector 2" o:spid="_x0000_s1026" type="#_x0000_t32" style="position:absolute;margin-left:43.8pt;margin-top:2.85pt;width:250.8pt;height:0;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" strokecolor="#156082 [3204]" strokeweight=".5pt">
                <v:stroke startarrow="block" endarrow="block" joinstyle="miter"/>
              </v:shape>
            </w:pict>
          </mc:Fallback>
        </mc:AlternateContent>
      </w:r>
      <w:r>
        <w:rPr>
          <w:b/>
          <w:bCs/>
          <w:noProof/>
          <w:u w:val="single"/>
        </w:rPr>
        <mc:AlternateContent>
          <mc:Choice Requires="wps">
            <w:drawing>
              <wp:anchor distT="0" distB="0" distL="114300" distR="114300" simplePos="0" relativeHeight="251717632" behindDoc="0" locked="0" layoutInCell="1" allowOverlap="1" wp14:anchorId="0AD337F8" wp14:editId="6416E1A2">
                <wp:simplePos x="0" y="0"/>
                <wp:positionH relativeFrom="column">
                  <wp:posOffset>419100</wp:posOffset>
                </wp:positionH>
                <wp:positionV relativeFrom="paragraph">
                  <wp:posOffset>165735</wp:posOffset>
                </wp:positionV>
                <wp:extent cx="3436620" cy="4221480"/>
                <wp:effectExtent l="0" t="0" r="11430" b="26670"/>
                <wp:wrapNone/>
                <wp:docPr id="1684874494" name="Rectangle 1"/>
                <wp:cNvGraphicFramePr/>
                <a:graphic xmlns:a="http://schemas.openxmlformats.org/drawingml/2006/main">
                  <a:graphicData uri="http://schemas.microsoft.com/office/word/2010/wordprocessingShape">
                    <wps:wsp>
                      <wps:cNvSpPr/>
                      <wps:spPr>
                        <a:xfrm>
                          <a:off x="0" y="0"/>
                          <a:ext cx="3436620" cy="42214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DC42FC" id="Rectangle 1" o:spid="_x0000_s1026" style="position:absolute;margin-left:33pt;margin-top:13.05pt;width:270.6pt;height:332.4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" fillcolor="white [3212]" strokecolor="#030e13 [484]" strokeweight="1pt"/>
            </w:pict>
          </mc:Fallback>
        </mc:AlternateContent>
      </w:r>
    </w:p>
    <w:p w14:paraId="7AF47557" w14:textId="77777777" w:rsidR="00083808" w:rsidRDefault="00083808" w:rsidP="00311245">
      <w:pPr>
        <w:spacing w:after="0" w:line="240" w:lineRule="auto"/>
        <w:rPr>
          <w:rFonts w:ascii="Times New Roman" w:eastAsia="Times New Roman" w:hAnsi="Times New Roman" w:cs="Times New Roman"/>
          <w:kern w:val="0"/>
          <w:lang w:eastAsia="en-GB"/>
          <w14:ligatures w14:val="none"/>
        </w:rPr>
      </w:pPr>
    </w:p>
    <w:p w14:paraId="0D930D53"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8C95235"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4B47C351"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3B3ECF6E"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20C092BD"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135DC3F"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7F1DEAC5"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41D8F67D"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03A54B6"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1386459"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9FC7BB7"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5854E380"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BA28D57"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2CB5BADD"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5653F94A"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193F579"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5D79AC4E"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2584AC6F"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0DC61E0F"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F1843F1"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0106FA4"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3C3BCCF"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43688049"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0D5EA793"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63B2EFA"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65F47C1"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389F09D"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D8F971C"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2DC2BBD9"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D75720F"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5EBEEB0"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5802CAE"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0EF394CB"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61692A83"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3DFF33CA"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0137C337"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2805F2C8"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3071C55E"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719FB09A"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3DA4F57C"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72B6D7B"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290299EE"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70671DA6"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7E3DB9E" w14:textId="77777777" w:rsidR="00E57F10" w:rsidRDefault="00E57F10" w:rsidP="00311245">
      <w:pPr>
        <w:spacing w:after="0" w:line="240" w:lineRule="auto"/>
        <w:rPr>
          <w:rFonts w:ascii="Times New Roman" w:eastAsia="Times New Roman" w:hAnsi="Times New Roman" w:cs="Times New Roman"/>
          <w:kern w:val="0"/>
          <w:lang w:eastAsia="en-GB"/>
          <w14:ligatures w14:val="none"/>
        </w:rPr>
      </w:pPr>
    </w:p>
    <w:p w14:paraId="15C71F98" w14:textId="77777777" w:rsidR="00E57F10" w:rsidRPr="00E57F10" w:rsidRDefault="00E57F10" w:rsidP="00E57F10">
      <w:pPr>
        <w:spacing w:after="200" w:line="276" w:lineRule="auto"/>
        <w:rPr>
          <w:rFonts w:ascii="Arial" w:eastAsia="MS Mincho" w:hAnsi="Arial" w:cs="Arial"/>
          <w:b/>
          <w:bCs/>
          <w:kern w:val="0"/>
          <w:sz w:val="28"/>
          <w:szCs w:val="28"/>
          <w:lang w:val="en-US"/>
          <w14:ligatures w14:val="none"/>
        </w:rPr>
      </w:pPr>
      <w:r w:rsidRPr="00E57F10">
        <w:rPr>
          <w:rFonts w:ascii="Arial" w:eastAsia="MS Mincho" w:hAnsi="Arial" w:cs="Arial"/>
          <w:b/>
          <w:bCs/>
          <w:kern w:val="0"/>
          <w:sz w:val="28"/>
          <w:szCs w:val="28"/>
          <w:lang w:val="en-US"/>
          <w14:ligatures w14:val="none"/>
        </w:rPr>
        <w:lastRenderedPageBreak/>
        <w:t>Peer</w:t>
      </w:r>
      <w:r w:rsidRPr="00E57F10">
        <w:rPr>
          <w:rFonts w:ascii="Cambria Math" w:eastAsia="MS Mincho" w:hAnsi="Cambria Math" w:cs="Cambria Math"/>
          <w:b/>
          <w:bCs/>
          <w:kern w:val="0"/>
          <w:sz w:val="28"/>
          <w:szCs w:val="28"/>
          <w:lang w:val="en-US"/>
          <w14:ligatures w14:val="none"/>
        </w:rPr>
        <w:t>‑</w:t>
      </w:r>
      <w:r w:rsidRPr="00E57F10">
        <w:rPr>
          <w:rFonts w:ascii="Arial" w:eastAsia="MS Mincho" w:hAnsi="Arial" w:cs="Arial"/>
          <w:b/>
          <w:bCs/>
          <w:kern w:val="0"/>
          <w:sz w:val="28"/>
          <w:szCs w:val="28"/>
          <w:lang w:val="en-US"/>
          <w14:ligatures w14:val="none"/>
        </w:rPr>
        <w:t>on</w:t>
      </w:r>
      <w:r w:rsidRPr="00E57F10">
        <w:rPr>
          <w:rFonts w:ascii="Cambria Math" w:eastAsia="MS Mincho" w:hAnsi="Cambria Math" w:cs="Cambria Math"/>
          <w:b/>
          <w:bCs/>
          <w:kern w:val="0"/>
          <w:sz w:val="28"/>
          <w:szCs w:val="28"/>
          <w:lang w:val="en-US"/>
          <w14:ligatures w14:val="none"/>
        </w:rPr>
        <w:t>‑</w:t>
      </w:r>
      <w:r w:rsidRPr="00E57F10">
        <w:rPr>
          <w:rFonts w:ascii="Arial" w:eastAsia="MS Mincho" w:hAnsi="Arial" w:cs="Arial"/>
          <w:b/>
          <w:bCs/>
          <w:kern w:val="0"/>
          <w:sz w:val="28"/>
          <w:szCs w:val="28"/>
          <w:lang w:val="en-US"/>
          <w14:ligatures w14:val="none"/>
        </w:rPr>
        <w:t>Peer Abuse Policy for Little Montessorians Ltd</w:t>
      </w:r>
    </w:p>
    <w:p w14:paraId="1313B4A2"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p>
    <w:p w14:paraId="760556FB" w14:textId="77777777" w:rsidR="00E57F10" w:rsidRPr="00E57F10" w:rsidRDefault="00E57F10" w:rsidP="00E57F10">
      <w:pPr>
        <w:spacing w:after="200" w:line="276" w:lineRule="auto"/>
        <w:rPr>
          <w:rFonts w:ascii="Arial" w:eastAsia="MS Mincho" w:hAnsi="Arial" w:cs="Arial"/>
          <w:b/>
          <w:bCs/>
          <w:kern w:val="0"/>
          <w:sz w:val="22"/>
          <w:szCs w:val="22"/>
          <w:lang w:val="en-US"/>
          <w14:ligatures w14:val="none"/>
        </w:rPr>
      </w:pPr>
      <w:r w:rsidRPr="00E57F10">
        <w:rPr>
          <w:rFonts w:ascii="Arial" w:eastAsia="MS Mincho" w:hAnsi="Arial" w:cs="Arial"/>
          <w:b/>
          <w:bCs/>
          <w:kern w:val="0"/>
          <w:sz w:val="22"/>
          <w:szCs w:val="22"/>
          <w:lang w:val="en-US"/>
          <w14:ligatures w14:val="none"/>
        </w:rPr>
        <w:t>1. Policy Statement and Purpose</w:t>
      </w:r>
    </w:p>
    <w:p w14:paraId="45E6DADD" w14:textId="77777777" w:rsidR="00E57F10" w:rsidRPr="00E57F10" w:rsidRDefault="00E57F10" w:rsidP="00E57F10">
      <w:pPr>
        <w:numPr>
          <w:ilvl w:val="0"/>
          <w:numId w:val="73"/>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iCs/>
          <w:kern w:val="0"/>
          <w:sz w:val="22"/>
          <w:szCs w:val="22"/>
          <w:lang w:val="en-US"/>
          <w14:ligatures w14:val="none"/>
        </w:rPr>
        <w:t xml:space="preserve">Little Montessorians Ltd. </w:t>
      </w:r>
      <w:r w:rsidRPr="00E57F10">
        <w:rPr>
          <w:rFonts w:ascii="Arial" w:eastAsia="MS Mincho" w:hAnsi="Arial" w:cs="Arial"/>
          <w:kern w:val="0"/>
          <w:sz w:val="22"/>
          <w:szCs w:val="22"/>
          <w:lang w:val="en-US"/>
          <w14:ligatures w14:val="none"/>
        </w:rPr>
        <w:t>is committed to providing a safe, supportive and caring environment in which all children are protected from all forms of abuse, including abuse by their peers.</w:t>
      </w:r>
    </w:p>
    <w:p w14:paraId="4467178B" w14:textId="77777777" w:rsidR="00E57F10" w:rsidRPr="00E57F10" w:rsidRDefault="00E57F10" w:rsidP="00E57F10">
      <w:pPr>
        <w:numPr>
          <w:ilvl w:val="0"/>
          <w:numId w:val="73"/>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Peer</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on</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 xml:space="preserve">peer abuse refers to abuse, bullying or harmful </w:t>
      </w:r>
      <w:proofErr w:type="spellStart"/>
      <w:r w:rsidRPr="00E57F10">
        <w:rPr>
          <w:rFonts w:ascii="Arial" w:eastAsia="MS Mincho" w:hAnsi="Arial" w:cs="Arial"/>
          <w:kern w:val="0"/>
          <w:sz w:val="22"/>
          <w:szCs w:val="22"/>
          <w:lang w:val="en-US"/>
          <w14:ligatures w14:val="none"/>
        </w:rPr>
        <w:t>behaviour</w:t>
      </w:r>
      <w:proofErr w:type="spellEnd"/>
      <w:r w:rsidRPr="00E57F10">
        <w:rPr>
          <w:rFonts w:ascii="Arial" w:eastAsia="MS Mincho" w:hAnsi="Arial" w:cs="Arial"/>
          <w:kern w:val="0"/>
          <w:sz w:val="22"/>
          <w:szCs w:val="22"/>
          <w:lang w:val="en-US"/>
          <w14:ligatures w14:val="none"/>
        </w:rPr>
        <w:t xml:space="preserve"> between children. It must never be dismissed as “just children being children.”</w:t>
      </w:r>
    </w:p>
    <w:p w14:paraId="41FEFF5F" w14:textId="77777777" w:rsidR="00E57F10" w:rsidRPr="00E57F10" w:rsidRDefault="00E57F10" w:rsidP="00E57F10">
      <w:pPr>
        <w:numPr>
          <w:ilvl w:val="0"/>
          <w:numId w:val="73"/>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This policy outlines how we prevent, identify and respond to peer</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on</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peer abuse in our setting.</w:t>
      </w:r>
    </w:p>
    <w:p w14:paraId="6E97AB1D"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p>
    <w:p w14:paraId="4B8C5BF0" w14:textId="77777777" w:rsidR="00E57F10" w:rsidRPr="00E57F10" w:rsidRDefault="00E57F10" w:rsidP="00E57F10">
      <w:pPr>
        <w:spacing w:after="200" w:line="276" w:lineRule="auto"/>
        <w:rPr>
          <w:rFonts w:ascii="Arial" w:eastAsia="MS Mincho" w:hAnsi="Arial" w:cs="Arial"/>
          <w:b/>
          <w:bCs/>
          <w:kern w:val="0"/>
          <w:sz w:val="22"/>
          <w:szCs w:val="22"/>
          <w:lang w:val="en-US"/>
          <w14:ligatures w14:val="none"/>
        </w:rPr>
      </w:pPr>
      <w:r w:rsidRPr="00E57F10">
        <w:rPr>
          <w:rFonts w:ascii="Arial" w:eastAsia="MS Mincho" w:hAnsi="Arial" w:cs="Arial"/>
          <w:b/>
          <w:bCs/>
          <w:kern w:val="0"/>
          <w:sz w:val="22"/>
          <w:szCs w:val="22"/>
          <w:lang w:val="en-US"/>
          <w14:ligatures w14:val="none"/>
        </w:rPr>
        <w:t>2. Definition and Types of Peer</w:t>
      </w:r>
      <w:r w:rsidRPr="00E57F10">
        <w:rPr>
          <w:rFonts w:ascii="Cambria Math" w:eastAsia="MS Mincho" w:hAnsi="Cambria Math" w:cs="Cambria Math"/>
          <w:b/>
          <w:bCs/>
          <w:kern w:val="0"/>
          <w:sz w:val="22"/>
          <w:szCs w:val="22"/>
          <w:lang w:val="en-US"/>
          <w14:ligatures w14:val="none"/>
        </w:rPr>
        <w:t>‑</w:t>
      </w:r>
      <w:r w:rsidRPr="00E57F10">
        <w:rPr>
          <w:rFonts w:ascii="Arial" w:eastAsia="MS Mincho" w:hAnsi="Arial" w:cs="Arial"/>
          <w:b/>
          <w:bCs/>
          <w:kern w:val="0"/>
          <w:sz w:val="22"/>
          <w:szCs w:val="22"/>
          <w:lang w:val="en-US"/>
          <w14:ligatures w14:val="none"/>
        </w:rPr>
        <w:t>on</w:t>
      </w:r>
      <w:r w:rsidRPr="00E57F10">
        <w:rPr>
          <w:rFonts w:ascii="Cambria Math" w:eastAsia="MS Mincho" w:hAnsi="Cambria Math" w:cs="Cambria Math"/>
          <w:b/>
          <w:bCs/>
          <w:kern w:val="0"/>
          <w:sz w:val="22"/>
          <w:szCs w:val="22"/>
          <w:lang w:val="en-US"/>
          <w14:ligatures w14:val="none"/>
        </w:rPr>
        <w:t>‑</w:t>
      </w:r>
      <w:r w:rsidRPr="00E57F10">
        <w:rPr>
          <w:rFonts w:ascii="Arial" w:eastAsia="MS Mincho" w:hAnsi="Arial" w:cs="Arial"/>
          <w:b/>
          <w:bCs/>
          <w:kern w:val="0"/>
          <w:sz w:val="22"/>
          <w:szCs w:val="22"/>
          <w:lang w:val="en-US"/>
          <w14:ligatures w14:val="none"/>
        </w:rPr>
        <w:t>Peer Abuse</w:t>
      </w:r>
    </w:p>
    <w:p w14:paraId="62AFEF4F"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Peer</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on</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peer abuse may include:</w:t>
      </w:r>
    </w:p>
    <w:p w14:paraId="127CA3D6" w14:textId="77777777" w:rsidR="00E57F10" w:rsidRPr="00E57F10" w:rsidRDefault="00E57F10" w:rsidP="00E57F10">
      <w:pPr>
        <w:numPr>
          <w:ilvl w:val="0"/>
          <w:numId w:val="74"/>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Physical abuse (hitting, kicking, biting, hair</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pulling)</w:t>
      </w:r>
    </w:p>
    <w:p w14:paraId="52A5FF10" w14:textId="77777777" w:rsidR="00E57F10" w:rsidRPr="00E57F10" w:rsidRDefault="00E57F10" w:rsidP="00E57F10">
      <w:pPr>
        <w:numPr>
          <w:ilvl w:val="0"/>
          <w:numId w:val="74"/>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Emotional abuse (intimidation, humiliation, verbal abuse)</w:t>
      </w:r>
    </w:p>
    <w:p w14:paraId="4536FD1A" w14:textId="77777777" w:rsidR="00E57F10" w:rsidRPr="00E57F10" w:rsidRDefault="00E57F10" w:rsidP="00E57F10">
      <w:pPr>
        <w:numPr>
          <w:ilvl w:val="0"/>
          <w:numId w:val="74"/>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Bullying, including online/cyberbullying or prejudice</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based bullying</w:t>
      </w:r>
    </w:p>
    <w:p w14:paraId="6998A4B0" w14:textId="77777777" w:rsidR="00E57F10" w:rsidRPr="00E57F10" w:rsidRDefault="00E57F10" w:rsidP="00E57F10">
      <w:pPr>
        <w:numPr>
          <w:ilvl w:val="0"/>
          <w:numId w:val="74"/>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 xml:space="preserve">Sexual harassment or inappropriate </w:t>
      </w:r>
      <w:proofErr w:type="spellStart"/>
      <w:r w:rsidRPr="00E57F10">
        <w:rPr>
          <w:rFonts w:ascii="Arial" w:eastAsia="MS Mincho" w:hAnsi="Arial" w:cs="Arial"/>
          <w:kern w:val="0"/>
          <w:sz w:val="22"/>
          <w:szCs w:val="22"/>
          <w:lang w:val="en-US"/>
          <w14:ligatures w14:val="none"/>
        </w:rPr>
        <w:t>sexualised</w:t>
      </w:r>
      <w:proofErr w:type="spellEnd"/>
      <w:r w:rsidRPr="00E57F10">
        <w:rPr>
          <w:rFonts w:ascii="Arial" w:eastAsia="MS Mincho" w:hAnsi="Arial" w:cs="Arial"/>
          <w:kern w:val="0"/>
          <w:sz w:val="22"/>
          <w:szCs w:val="22"/>
          <w:lang w:val="en-US"/>
          <w14:ligatures w14:val="none"/>
        </w:rPr>
        <w:t xml:space="preserve"> </w:t>
      </w:r>
      <w:proofErr w:type="spellStart"/>
      <w:r w:rsidRPr="00E57F10">
        <w:rPr>
          <w:rFonts w:ascii="Arial" w:eastAsia="MS Mincho" w:hAnsi="Arial" w:cs="Arial"/>
          <w:kern w:val="0"/>
          <w:sz w:val="22"/>
          <w:szCs w:val="22"/>
          <w:lang w:val="en-US"/>
          <w14:ligatures w14:val="none"/>
        </w:rPr>
        <w:t>behaviour</w:t>
      </w:r>
      <w:proofErr w:type="spellEnd"/>
    </w:p>
    <w:p w14:paraId="1FF2D067" w14:textId="77777777" w:rsidR="00E57F10" w:rsidRPr="00E57F10" w:rsidRDefault="00E57F10" w:rsidP="00E57F10">
      <w:pPr>
        <w:numPr>
          <w:ilvl w:val="0"/>
          <w:numId w:val="74"/>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 xml:space="preserve">Coercive, controlling or exploitative </w:t>
      </w:r>
      <w:proofErr w:type="spellStart"/>
      <w:r w:rsidRPr="00E57F10">
        <w:rPr>
          <w:rFonts w:ascii="Arial" w:eastAsia="MS Mincho" w:hAnsi="Arial" w:cs="Arial"/>
          <w:kern w:val="0"/>
          <w:sz w:val="22"/>
          <w:szCs w:val="22"/>
          <w:lang w:val="en-US"/>
          <w14:ligatures w14:val="none"/>
        </w:rPr>
        <w:t>behaviour</w:t>
      </w:r>
      <w:proofErr w:type="spellEnd"/>
    </w:p>
    <w:p w14:paraId="4131B870" w14:textId="77777777" w:rsidR="00E57F10" w:rsidRPr="00E57F10" w:rsidRDefault="00E57F10" w:rsidP="00E57F10">
      <w:pPr>
        <w:numPr>
          <w:ilvl w:val="0"/>
          <w:numId w:val="74"/>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Hazing/initiation</w:t>
      </w:r>
    </w:p>
    <w:p w14:paraId="2B7D834B"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 xml:space="preserve">Children who display harmful </w:t>
      </w:r>
      <w:proofErr w:type="spellStart"/>
      <w:r w:rsidRPr="00E57F10">
        <w:rPr>
          <w:rFonts w:ascii="Arial" w:eastAsia="MS Mincho" w:hAnsi="Arial" w:cs="Arial"/>
          <w:kern w:val="0"/>
          <w:sz w:val="22"/>
          <w:szCs w:val="22"/>
          <w:lang w:val="en-US"/>
          <w14:ligatures w14:val="none"/>
        </w:rPr>
        <w:t>behaviours</w:t>
      </w:r>
      <w:proofErr w:type="spellEnd"/>
      <w:r w:rsidRPr="00E57F10">
        <w:rPr>
          <w:rFonts w:ascii="Arial" w:eastAsia="MS Mincho" w:hAnsi="Arial" w:cs="Arial"/>
          <w:kern w:val="0"/>
          <w:sz w:val="22"/>
          <w:szCs w:val="22"/>
          <w:lang w:val="en-US"/>
          <w14:ligatures w14:val="none"/>
        </w:rPr>
        <w:t xml:space="preserve"> may also have experienced abuse or neglect.</w:t>
      </w:r>
    </w:p>
    <w:p w14:paraId="0922AF96"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p>
    <w:p w14:paraId="12B6D115" w14:textId="77777777" w:rsidR="00E57F10" w:rsidRPr="00E57F10" w:rsidRDefault="00E57F10" w:rsidP="00E57F10">
      <w:pPr>
        <w:spacing w:after="200" w:line="276" w:lineRule="auto"/>
        <w:rPr>
          <w:rFonts w:ascii="Arial" w:eastAsia="MS Mincho" w:hAnsi="Arial" w:cs="Arial"/>
          <w:b/>
          <w:bCs/>
          <w:kern w:val="0"/>
          <w:sz w:val="22"/>
          <w:szCs w:val="22"/>
          <w:lang w:val="en-US"/>
          <w14:ligatures w14:val="none"/>
        </w:rPr>
      </w:pPr>
      <w:r w:rsidRPr="00E57F10">
        <w:rPr>
          <w:rFonts w:ascii="Arial" w:eastAsia="MS Mincho" w:hAnsi="Arial" w:cs="Arial"/>
          <w:b/>
          <w:bCs/>
          <w:kern w:val="0"/>
          <w:sz w:val="22"/>
          <w:szCs w:val="22"/>
          <w:lang w:val="en-US"/>
          <w14:ligatures w14:val="none"/>
        </w:rPr>
        <w:t>3. Prevention &amp; Creating a Safe Environment</w:t>
      </w:r>
    </w:p>
    <w:p w14:paraId="0A7FBFF7"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We will:</w:t>
      </w:r>
    </w:p>
    <w:p w14:paraId="61F41615" w14:textId="77777777" w:rsidR="00E57F10" w:rsidRPr="00E57F10" w:rsidRDefault="00E57F10" w:rsidP="00E57F10">
      <w:pPr>
        <w:numPr>
          <w:ilvl w:val="0"/>
          <w:numId w:val="75"/>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Promote a culture of respect, kindness and empathy.</w:t>
      </w:r>
    </w:p>
    <w:p w14:paraId="6C001C09" w14:textId="77777777" w:rsidR="00E57F10" w:rsidRPr="00E57F10" w:rsidRDefault="00E57F10" w:rsidP="00E57F10">
      <w:pPr>
        <w:numPr>
          <w:ilvl w:val="0"/>
          <w:numId w:val="75"/>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Teach children about friendships, boundaries and speaking to trusted adults.</w:t>
      </w:r>
    </w:p>
    <w:p w14:paraId="5B408180" w14:textId="77777777" w:rsidR="00E57F10" w:rsidRPr="00E57F10" w:rsidRDefault="00E57F10" w:rsidP="00E57F10">
      <w:pPr>
        <w:numPr>
          <w:ilvl w:val="0"/>
          <w:numId w:val="75"/>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Train staff to recognize early signs of peer</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on</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peer abuse.</w:t>
      </w:r>
    </w:p>
    <w:p w14:paraId="54B4EBA2" w14:textId="77777777" w:rsidR="00E57F10" w:rsidRPr="00E57F10" w:rsidRDefault="00E57F10" w:rsidP="00E57F10">
      <w:pPr>
        <w:numPr>
          <w:ilvl w:val="0"/>
          <w:numId w:val="75"/>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Ensure appropriate and active supervision in all areas.</w:t>
      </w:r>
    </w:p>
    <w:p w14:paraId="5AF01EB0" w14:textId="00309184" w:rsidR="00E57F10" w:rsidRDefault="00E57F10" w:rsidP="00E57F10">
      <w:pPr>
        <w:numPr>
          <w:ilvl w:val="0"/>
          <w:numId w:val="75"/>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 xml:space="preserve">Review the environment regularly to </w:t>
      </w:r>
      <w:proofErr w:type="spellStart"/>
      <w:r w:rsidRPr="00E57F10">
        <w:rPr>
          <w:rFonts w:ascii="Arial" w:eastAsia="MS Mincho" w:hAnsi="Arial" w:cs="Arial"/>
          <w:kern w:val="0"/>
          <w:sz w:val="22"/>
          <w:szCs w:val="22"/>
          <w:lang w:val="en-US"/>
          <w14:ligatures w14:val="none"/>
        </w:rPr>
        <w:t>minimise</w:t>
      </w:r>
      <w:proofErr w:type="spellEnd"/>
      <w:r w:rsidRPr="00E57F10">
        <w:rPr>
          <w:rFonts w:ascii="Arial" w:eastAsia="MS Mincho" w:hAnsi="Arial" w:cs="Arial"/>
          <w:kern w:val="0"/>
          <w:sz w:val="22"/>
          <w:szCs w:val="22"/>
          <w:lang w:val="en-US"/>
          <w14:ligatures w14:val="none"/>
        </w:rPr>
        <w:t xml:space="preserve"> risk.</w:t>
      </w:r>
    </w:p>
    <w:p w14:paraId="78FBCE64" w14:textId="77777777" w:rsidR="003C5696" w:rsidRPr="00E57F10" w:rsidRDefault="003C5696" w:rsidP="003C5696">
      <w:pPr>
        <w:spacing w:after="200" w:line="276" w:lineRule="auto"/>
        <w:ind w:left="720"/>
        <w:contextualSpacing/>
        <w:rPr>
          <w:rFonts w:ascii="Arial" w:eastAsia="MS Mincho" w:hAnsi="Arial" w:cs="Arial"/>
          <w:kern w:val="0"/>
          <w:sz w:val="22"/>
          <w:szCs w:val="22"/>
          <w:lang w:val="en-US"/>
          <w14:ligatures w14:val="none"/>
        </w:rPr>
      </w:pPr>
    </w:p>
    <w:p w14:paraId="48D6362E" w14:textId="77777777" w:rsidR="00E57F10" w:rsidRPr="00E57F10" w:rsidRDefault="00E57F10" w:rsidP="00E57F10">
      <w:pPr>
        <w:spacing w:after="200" w:line="276" w:lineRule="auto"/>
        <w:rPr>
          <w:rFonts w:ascii="Arial" w:eastAsia="MS Mincho" w:hAnsi="Arial" w:cs="Arial"/>
          <w:b/>
          <w:bCs/>
          <w:kern w:val="0"/>
          <w:sz w:val="22"/>
          <w:szCs w:val="22"/>
          <w:lang w:val="en-US"/>
          <w14:ligatures w14:val="none"/>
        </w:rPr>
      </w:pPr>
      <w:r w:rsidRPr="00E57F10">
        <w:rPr>
          <w:rFonts w:ascii="Arial" w:eastAsia="MS Mincho" w:hAnsi="Arial" w:cs="Arial"/>
          <w:b/>
          <w:bCs/>
          <w:kern w:val="0"/>
          <w:sz w:val="22"/>
          <w:szCs w:val="22"/>
          <w:lang w:val="en-US"/>
          <w14:ligatures w14:val="none"/>
        </w:rPr>
        <w:t>4. Reporting, Recording and Responding to Concerns</w:t>
      </w:r>
    </w:p>
    <w:p w14:paraId="5CE9604C"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When a concern arises:</w:t>
      </w:r>
    </w:p>
    <w:p w14:paraId="0020186F" w14:textId="77777777" w:rsidR="00E57F10" w:rsidRPr="00E57F10" w:rsidRDefault="00E57F10" w:rsidP="00E57F10">
      <w:pPr>
        <w:numPr>
          <w:ilvl w:val="0"/>
          <w:numId w:val="76"/>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Listen carefully and reassure the child.</w:t>
      </w:r>
    </w:p>
    <w:p w14:paraId="6A55FF1D" w14:textId="77777777" w:rsidR="00E57F10" w:rsidRPr="00E57F10" w:rsidRDefault="00E57F10" w:rsidP="00E57F10">
      <w:pPr>
        <w:numPr>
          <w:ilvl w:val="0"/>
          <w:numId w:val="76"/>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Report immediately to the Designated Safeguarding Lead (DSL).</w:t>
      </w:r>
    </w:p>
    <w:p w14:paraId="0028DC80" w14:textId="77777777" w:rsidR="00E57F10" w:rsidRPr="00E57F10" w:rsidRDefault="00E57F10" w:rsidP="00E57F10">
      <w:pPr>
        <w:numPr>
          <w:ilvl w:val="0"/>
          <w:numId w:val="76"/>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Record concerns using the nursery safeguarding form.</w:t>
      </w:r>
    </w:p>
    <w:p w14:paraId="3A9FB7A6" w14:textId="77777777" w:rsidR="00E57F10" w:rsidRPr="00E57F10" w:rsidRDefault="00E57F10" w:rsidP="00E57F10">
      <w:pPr>
        <w:numPr>
          <w:ilvl w:val="0"/>
          <w:numId w:val="76"/>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Assess any immediate risks and take protective action.</w:t>
      </w:r>
    </w:p>
    <w:p w14:paraId="1C552809" w14:textId="77777777" w:rsidR="00E57F10" w:rsidRPr="00E57F10" w:rsidRDefault="00E57F10" w:rsidP="00E57F10">
      <w:pPr>
        <w:numPr>
          <w:ilvl w:val="0"/>
          <w:numId w:val="76"/>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Inform parents/carers unless this increases risk.</w:t>
      </w:r>
    </w:p>
    <w:p w14:paraId="09EDA323" w14:textId="77777777" w:rsidR="00E57F10" w:rsidRPr="00E57F10" w:rsidRDefault="00E57F10" w:rsidP="00E57F10">
      <w:pPr>
        <w:numPr>
          <w:ilvl w:val="0"/>
          <w:numId w:val="76"/>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 xml:space="preserve">Refer to external agencies </w:t>
      </w:r>
      <w:r w:rsidRPr="00E57F10">
        <w:rPr>
          <w:rFonts w:ascii="Arial" w:eastAsia="MS Mincho" w:hAnsi="Arial" w:cs="Arial"/>
          <w:b/>
          <w:bCs/>
          <w:kern w:val="0"/>
          <w:sz w:val="22"/>
          <w:szCs w:val="22"/>
          <w:lang w:val="en-US"/>
          <w14:ligatures w14:val="none"/>
        </w:rPr>
        <w:t>Family front door</w:t>
      </w:r>
      <w:r w:rsidRPr="00E57F10">
        <w:rPr>
          <w:rFonts w:ascii="Arial" w:eastAsia="MS Mincho" w:hAnsi="Arial" w:cs="Arial"/>
          <w:kern w:val="0"/>
          <w:sz w:val="22"/>
          <w:szCs w:val="22"/>
          <w:lang w:val="en-US"/>
          <w14:ligatures w14:val="none"/>
        </w:rPr>
        <w:t xml:space="preserve"> if required.</w:t>
      </w:r>
    </w:p>
    <w:p w14:paraId="7C981C3A" w14:textId="77777777" w:rsidR="00E57F10" w:rsidRPr="00E57F10" w:rsidRDefault="00E57F10" w:rsidP="00E57F10">
      <w:pPr>
        <w:numPr>
          <w:ilvl w:val="0"/>
          <w:numId w:val="76"/>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 xml:space="preserve">Support both the child harmed and the child displaying harmful </w:t>
      </w:r>
      <w:proofErr w:type="spellStart"/>
      <w:r w:rsidRPr="00E57F10">
        <w:rPr>
          <w:rFonts w:ascii="Arial" w:eastAsia="MS Mincho" w:hAnsi="Arial" w:cs="Arial"/>
          <w:kern w:val="0"/>
          <w:sz w:val="22"/>
          <w:szCs w:val="22"/>
          <w:lang w:val="en-US"/>
          <w14:ligatures w14:val="none"/>
        </w:rPr>
        <w:t>behaviour</w:t>
      </w:r>
      <w:proofErr w:type="spellEnd"/>
      <w:r w:rsidRPr="00E57F10">
        <w:rPr>
          <w:rFonts w:ascii="Arial" w:eastAsia="MS Mincho" w:hAnsi="Arial" w:cs="Arial"/>
          <w:kern w:val="0"/>
          <w:sz w:val="22"/>
          <w:szCs w:val="22"/>
          <w:lang w:val="en-US"/>
          <w14:ligatures w14:val="none"/>
        </w:rPr>
        <w:t>.</w:t>
      </w:r>
    </w:p>
    <w:p w14:paraId="727FC4D8" w14:textId="77777777" w:rsidR="00E57F10" w:rsidRPr="00E57F10" w:rsidRDefault="00E57F10" w:rsidP="00E57F10">
      <w:pPr>
        <w:numPr>
          <w:ilvl w:val="0"/>
          <w:numId w:val="76"/>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lastRenderedPageBreak/>
        <w:t>Continue monitoring even if no police action is taken.</w:t>
      </w:r>
    </w:p>
    <w:p w14:paraId="2AAF8257"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p>
    <w:p w14:paraId="2A27FE6D" w14:textId="77777777" w:rsidR="00E57F10" w:rsidRPr="00E57F10" w:rsidRDefault="00E57F10" w:rsidP="00E57F10">
      <w:pPr>
        <w:spacing w:after="200" w:line="276" w:lineRule="auto"/>
        <w:rPr>
          <w:rFonts w:ascii="Arial" w:eastAsia="MS Mincho" w:hAnsi="Arial" w:cs="Arial"/>
          <w:b/>
          <w:bCs/>
          <w:kern w:val="0"/>
          <w:sz w:val="22"/>
          <w:szCs w:val="22"/>
          <w:lang w:val="en-US"/>
          <w14:ligatures w14:val="none"/>
        </w:rPr>
      </w:pPr>
      <w:r w:rsidRPr="00E57F10">
        <w:rPr>
          <w:rFonts w:ascii="Arial" w:eastAsia="MS Mincho" w:hAnsi="Arial" w:cs="Arial"/>
          <w:b/>
          <w:bCs/>
          <w:kern w:val="0"/>
          <w:sz w:val="22"/>
          <w:szCs w:val="22"/>
          <w:lang w:val="en-US"/>
          <w14:ligatures w14:val="none"/>
        </w:rPr>
        <w:t>5. Roles &amp; Responsibilities</w:t>
      </w:r>
    </w:p>
    <w:p w14:paraId="5B5865A0"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All Staff:</w:t>
      </w:r>
    </w:p>
    <w:p w14:paraId="693F96A5" w14:textId="77777777" w:rsidR="00E57F10" w:rsidRPr="00E57F10" w:rsidRDefault="00E57F10" w:rsidP="00E57F10">
      <w:pPr>
        <w:numPr>
          <w:ilvl w:val="0"/>
          <w:numId w:val="77"/>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Know the policy and follow reporting procedures.</w:t>
      </w:r>
    </w:p>
    <w:p w14:paraId="47832AE2" w14:textId="77777777" w:rsidR="00E57F10" w:rsidRPr="00E57F10" w:rsidRDefault="00E57F10" w:rsidP="00E57F10">
      <w:pPr>
        <w:numPr>
          <w:ilvl w:val="0"/>
          <w:numId w:val="77"/>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Promote respectful, safe relationships.</w:t>
      </w:r>
    </w:p>
    <w:p w14:paraId="0E10EC02"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DSL:</w:t>
      </w:r>
    </w:p>
    <w:p w14:paraId="3A3ABC47" w14:textId="77777777" w:rsidR="00E57F10" w:rsidRPr="00E57F10" w:rsidRDefault="00E57F10" w:rsidP="00E57F10">
      <w:pPr>
        <w:numPr>
          <w:ilvl w:val="0"/>
          <w:numId w:val="78"/>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Lead safeguarding responses and referrals.</w:t>
      </w:r>
    </w:p>
    <w:p w14:paraId="7A55C86E" w14:textId="77777777" w:rsidR="00E57F10" w:rsidRPr="00E57F10" w:rsidRDefault="00E57F10" w:rsidP="00E57F10">
      <w:pPr>
        <w:numPr>
          <w:ilvl w:val="0"/>
          <w:numId w:val="78"/>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Maintain detailed records.</w:t>
      </w:r>
    </w:p>
    <w:p w14:paraId="47F71F98" w14:textId="77777777" w:rsidR="00E57F10" w:rsidRPr="00E57F10" w:rsidRDefault="00E57F10" w:rsidP="00E57F10">
      <w:pPr>
        <w:numPr>
          <w:ilvl w:val="0"/>
          <w:numId w:val="78"/>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Provide training and support.</w:t>
      </w:r>
    </w:p>
    <w:p w14:paraId="6E83D8F7" w14:textId="77777777" w:rsidR="00E57F10" w:rsidRPr="00E57F10" w:rsidRDefault="00E57F10" w:rsidP="00E57F10">
      <w:pPr>
        <w:numPr>
          <w:ilvl w:val="0"/>
          <w:numId w:val="78"/>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Management:</w:t>
      </w:r>
    </w:p>
    <w:p w14:paraId="53277843" w14:textId="77777777" w:rsidR="00E57F10" w:rsidRPr="00E57F10" w:rsidRDefault="00E57F10" w:rsidP="00E57F10">
      <w:pPr>
        <w:numPr>
          <w:ilvl w:val="0"/>
          <w:numId w:val="78"/>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Ensure staffing, training and safe recruitment.</w:t>
      </w:r>
    </w:p>
    <w:p w14:paraId="2C3D77FC" w14:textId="77777777" w:rsidR="00E57F10" w:rsidRPr="00E57F10" w:rsidRDefault="00E57F10" w:rsidP="00E57F10">
      <w:pPr>
        <w:numPr>
          <w:ilvl w:val="0"/>
          <w:numId w:val="78"/>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Review policy and practice regularly.</w:t>
      </w:r>
    </w:p>
    <w:p w14:paraId="4D30C9A0" w14:textId="77777777" w:rsidR="00E57F10" w:rsidRPr="00E57F10" w:rsidRDefault="00E57F10" w:rsidP="00E57F10">
      <w:pPr>
        <w:numPr>
          <w:ilvl w:val="0"/>
          <w:numId w:val="78"/>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Parents/Carers:</w:t>
      </w:r>
    </w:p>
    <w:p w14:paraId="63B3D91D" w14:textId="77777777" w:rsidR="00E57F10" w:rsidRPr="00E57F10" w:rsidRDefault="00E57F10" w:rsidP="00E57F10">
      <w:pPr>
        <w:numPr>
          <w:ilvl w:val="0"/>
          <w:numId w:val="78"/>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Work with the nursery to support children.</w:t>
      </w:r>
    </w:p>
    <w:p w14:paraId="059D0D26"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p>
    <w:p w14:paraId="750E1596" w14:textId="77777777" w:rsidR="00E57F10" w:rsidRPr="00E57F10" w:rsidRDefault="00E57F10" w:rsidP="00E57F10">
      <w:pPr>
        <w:spacing w:after="200" w:line="276" w:lineRule="auto"/>
        <w:rPr>
          <w:rFonts w:ascii="Arial" w:eastAsia="MS Mincho" w:hAnsi="Arial" w:cs="Arial"/>
          <w:b/>
          <w:bCs/>
          <w:kern w:val="0"/>
          <w:sz w:val="22"/>
          <w:szCs w:val="22"/>
          <w:lang w:val="en-US"/>
          <w14:ligatures w14:val="none"/>
        </w:rPr>
      </w:pPr>
      <w:r w:rsidRPr="00E57F10">
        <w:rPr>
          <w:rFonts w:ascii="Arial" w:eastAsia="MS Mincho" w:hAnsi="Arial" w:cs="Arial"/>
          <w:b/>
          <w:bCs/>
          <w:kern w:val="0"/>
          <w:sz w:val="22"/>
          <w:szCs w:val="22"/>
          <w:lang w:val="en-US"/>
          <w14:ligatures w14:val="none"/>
        </w:rPr>
        <w:t>6. Training &amp; Awareness</w:t>
      </w:r>
    </w:p>
    <w:p w14:paraId="385F10D5" w14:textId="77777777" w:rsidR="00E57F10" w:rsidRPr="00E57F10" w:rsidRDefault="00E57F10" w:rsidP="00E57F10">
      <w:pPr>
        <w:numPr>
          <w:ilvl w:val="0"/>
          <w:numId w:val="79"/>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All staff receive induction and annual training on peer abuse.</w:t>
      </w:r>
    </w:p>
    <w:p w14:paraId="3215803D" w14:textId="77777777" w:rsidR="00E57F10" w:rsidRPr="00E57F10" w:rsidRDefault="00E57F10" w:rsidP="00E57F10">
      <w:pPr>
        <w:numPr>
          <w:ilvl w:val="0"/>
          <w:numId w:val="79"/>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 xml:space="preserve">Training includes recognizing signs such as unexplained injuries, withdrawn </w:t>
      </w:r>
      <w:proofErr w:type="spellStart"/>
      <w:r w:rsidRPr="00E57F10">
        <w:rPr>
          <w:rFonts w:ascii="Arial" w:eastAsia="MS Mincho" w:hAnsi="Arial" w:cs="Arial"/>
          <w:kern w:val="0"/>
          <w:sz w:val="22"/>
          <w:szCs w:val="22"/>
          <w:lang w:val="en-US"/>
          <w14:ligatures w14:val="none"/>
        </w:rPr>
        <w:t>behaviour</w:t>
      </w:r>
      <w:proofErr w:type="spellEnd"/>
      <w:r w:rsidRPr="00E57F10">
        <w:rPr>
          <w:rFonts w:ascii="Arial" w:eastAsia="MS Mincho" w:hAnsi="Arial" w:cs="Arial"/>
          <w:kern w:val="0"/>
          <w:sz w:val="22"/>
          <w:szCs w:val="22"/>
          <w:lang w:val="en-US"/>
          <w14:ligatures w14:val="none"/>
        </w:rPr>
        <w:t xml:space="preserve">, aggression or </w:t>
      </w:r>
      <w:proofErr w:type="spellStart"/>
      <w:r w:rsidRPr="00E57F10">
        <w:rPr>
          <w:rFonts w:ascii="Arial" w:eastAsia="MS Mincho" w:hAnsi="Arial" w:cs="Arial"/>
          <w:kern w:val="0"/>
          <w:sz w:val="22"/>
          <w:szCs w:val="22"/>
          <w:lang w:val="en-US"/>
          <w14:ligatures w14:val="none"/>
        </w:rPr>
        <w:t>sexualised</w:t>
      </w:r>
      <w:proofErr w:type="spellEnd"/>
      <w:r w:rsidRPr="00E57F10">
        <w:rPr>
          <w:rFonts w:ascii="Arial" w:eastAsia="MS Mincho" w:hAnsi="Arial" w:cs="Arial"/>
          <w:kern w:val="0"/>
          <w:sz w:val="22"/>
          <w:szCs w:val="22"/>
          <w:lang w:val="en-US"/>
          <w14:ligatures w14:val="none"/>
        </w:rPr>
        <w:t xml:space="preserve"> </w:t>
      </w:r>
      <w:proofErr w:type="spellStart"/>
      <w:r w:rsidRPr="00E57F10">
        <w:rPr>
          <w:rFonts w:ascii="Arial" w:eastAsia="MS Mincho" w:hAnsi="Arial" w:cs="Arial"/>
          <w:kern w:val="0"/>
          <w:sz w:val="22"/>
          <w:szCs w:val="22"/>
          <w:lang w:val="en-US"/>
          <w14:ligatures w14:val="none"/>
        </w:rPr>
        <w:t>behaviour</w:t>
      </w:r>
      <w:proofErr w:type="spellEnd"/>
      <w:r w:rsidRPr="00E57F10">
        <w:rPr>
          <w:rFonts w:ascii="Arial" w:eastAsia="MS Mincho" w:hAnsi="Arial" w:cs="Arial"/>
          <w:kern w:val="0"/>
          <w:sz w:val="22"/>
          <w:szCs w:val="22"/>
          <w:lang w:val="en-US"/>
          <w14:ligatures w14:val="none"/>
        </w:rPr>
        <w:t>.</w:t>
      </w:r>
    </w:p>
    <w:p w14:paraId="7DE57B39" w14:textId="77777777" w:rsidR="00E57F10" w:rsidRPr="00E57F10" w:rsidRDefault="00E57F10" w:rsidP="00E57F10">
      <w:pPr>
        <w:numPr>
          <w:ilvl w:val="0"/>
          <w:numId w:val="79"/>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Guidance will be updated regularly according to local and national safeguarding updates.</w:t>
      </w:r>
    </w:p>
    <w:p w14:paraId="67B53C74"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p>
    <w:p w14:paraId="2EDD2CFF"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p>
    <w:p w14:paraId="7613F9F7" w14:textId="77777777" w:rsidR="00E57F10" w:rsidRPr="00E57F10" w:rsidRDefault="00E57F10" w:rsidP="00E57F10">
      <w:pPr>
        <w:spacing w:after="200" w:line="276" w:lineRule="auto"/>
        <w:rPr>
          <w:rFonts w:ascii="Arial" w:eastAsia="MS Mincho" w:hAnsi="Arial" w:cs="Arial"/>
          <w:b/>
          <w:bCs/>
          <w:kern w:val="0"/>
          <w:sz w:val="22"/>
          <w:szCs w:val="22"/>
          <w:lang w:val="en-US"/>
          <w14:ligatures w14:val="none"/>
        </w:rPr>
      </w:pPr>
      <w:r w:rsidRPr="00E57F10">
        <w:rPr>
          <w:rFonts w:ascii="Arial" w:eastAsia="MS Mincho" w:hAnsi="Arial" w:cs="Arial"/>
          <w:b/>
          <w:bCs/>
          <w:kern w:val="0"/>
          <w:sz w:val="22"/>
          <w:szCs w:val="22"/>
          <w:lang w:val="en-US"/>
          <w14:ligatures w14:val="none"/>
        </w:rPr>
        <w:t>7. Monitoring and Review</w:t>
      </w:r>
    </w:p>
    <w:p w14:paraId="776975EF" w14:textId="77777777" w:rsidR="00E57F10" w:rsidRPr="00E57F10" w:rsidRDefault="00E57F10" w:rsidP="00E57F10">
      <w:pPr>
        <w:numPr>
          <w:ilvl w:val="0"/>
          <w:numId w:val="80"/>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Policies are reviewed annually or after significant incidents.</w:t>
      </w:r>
    </w:p>
    <w:p w14:paraId="23DE3FBF" w14:textId="77777777" w:rsidR="00E57F10" w:rsidRPr="00E57F10" w:rsidRDefault="00E57F10" w:rsidP="00E57F10">
      <w:pPr>
        <w:numPr>
          <w:ilvl w:val="0"/>
          <w:numId w:val="80"/>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Incidents are monitored to identify patterns or areas for improvement.</w:t>
      </w:r>
    </w:p>
    <w:p w14:paraId="204047D9" w14:textId="77777777" w:rsidR="00E57F10" w:rsidRPr="00E57F10" w:rsidRDefault="00E57F10" w:rsidP="00E57F10">
      <w:pPr>
        <w:numPr>
          <w:ilvl w:val="0"/>
          <w:numId w:val="80"/>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Staff who fail to follow the policy may face disciplinary action.</w:t>
      </w:r>
    </w:p>
    <w:p w14:paraId="5D1111EB" w14:textId="77777777" w:rsidR="00E57F10" w:rsidRPr="00E57F10" w:rsidRDefault="00E57F10" w:rsidP="00E57F10">
      <w:pPr>
        <w:spacing w:after="200" w:line="276" w:lineRule="auto"/>
        <w:rPr>
          <w:rFonts w:ascii="Arial" w:eastAsia="MS Mincho" w:hAnsi="Arial" w:cs="Arial"/>
          <w:kern w:val="0"/>
          <w:sz w:val="22"/>
          <w:szCs w:val="22"/>
          <w:lang w:val="en-US"/>
          <w14:ligatures w14:val="none"/>
        </w:rPr>
      </w:pPr>
    </w:p>
    <w:p w14:paraId="72E94626" w14:textId="77777777" w:rsidR="00E57F10" w:rsidRPr="00E57F10" w:rsidRDefault="00E57F10" w:rsidP="00E57F10">
      <w:pPr>
        <w:spacing w:after="200" w:line="276" w:lineRule="auto"/>
        <w:rPr>
          <w:rFonts w:ascii="Arial" w:eastAsia="MS Mincho" w:hAnsi="Arial" w:cs="Arial"/>
          <w:b/>
          <w:bCs/>
          <w:kern w:val="0"/>
          <w:sz w:val="22"/>
          <w:szCs w:val="22"/>
          <w:lang w:val="en-US"/>
          <w14:ligatures w14:val="none"/>
        </w:rPr>
      </w:pPr>
      <w:r w:rsidRPr="00E57F10">
        <w:rPr>
          <w:rFonts w:ascii="Arial" w:eastAsia="MS Mincho" w:hAnsi="Arial" w:cs="Arial"/>
          <w:b/>
          <w:bCs/>
          <w:kern w:val="0"/>
          <w:sz w:val="22"/>
          <w:szCs w:val="22"/>
          <w:lang w:val="en-US"/>
          <w14:ligatures w14:val="none"/>
        </w:rPr>
        <w:t>8. Confidentiality and Child</w:t>
      </w:r>
      <w:r w:rsidRPr="00E57F10">
        <w:rPr>
          <w:rFonts w:ascii="Cambria Math" w:eastAsia="MS Mincho" w:hAnsi="Cambria Math" w:cs="Cambria Math"/>
          <w:b/>
          <w:bCs/>
          <w:kern w:val="0"/>
          <w:sz w:val="22"/>
          <w:szCs w:val="22"/>
          <w:lang w:val="en-US"/>
          <w14:ligatures w14:val="none"/>
        </w:rPr>
        <w:t>‑</w:t>
      </w:r>
      <w:proofErr w:type="spellStart"/>
      <w:r w:rsidRPr="00E57F10">
        <w:rPr>
          <w:rFonts w:ascii="Arial" w:eastAsia="MS Mincho" w:hAnsi="Arial" w:cs="Arial"/>
          <w:b/>
          <w:bCs/>
          <w:kern w:val="0"/>
          <w:sz w:val="22"/>
          <w:szCs w:val="22"/>
          <w:lang w:val="en-US"/>
          <w14:ligatures w14:val="none"/>
        </w:rPr>
        <w:t>Centred</w:t>
      </w:r>
      <w:proofErr w:type="spellEnd"/>
      <w:r w:rsidRPr="00E57F10">
        <w:rPr>
          <w:rFonts w:ascii="Arial" w:eastAsia="MS Mincho" w:hAnsi="Arial" w:cs="Arial"/>
          <w:b/>
          <w:bCs/>
          <w:kern w:val="0"/>
          <w:sz w:val="22"/>
          <w:szCs w:val="22"/>
          <w:lang w:val="en-US"/>
          <w14:ligatures w14:val="none"/>
        </w:rPr>
        <w:t xml:space="preserve"> Practice</w:t>
      </w:r>
    </w:p>
    <w:p w14:paraId="7A352194" w14:textId="77777777" w:rsidR="00E57F10" w:rsidRPr="00E57F10" w:rsidRDefault="00E57F10" w:rsidP="00E57F10">
      <w:pPr>
        <w:numPr>
          <w:ilvl w:val="0"/>
          <w:numId w:val="81"/>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Information is shared on a need</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to</w:t>
      </w:r>
      <w:r w:rsidRPr="00E57F10">
        <w:rPr>
          <w:rFonts w:ascii="Cambria Math" w:eastAsia="MS Mincho" w:hAnsi="Cambria Math" w:cs="Cambria Math"/>
          <w:kern w:val="0"/>
          <w:sz w:val="22"/>
          <w:szCs w:val="22"/>
          <w:lang w:val="en-US"/>
          <w14:ligatures w14:val="none"/>
        </w:rPr>
        <w:t>‑</w:t>
      </w:r>
      <w:r w:rsidRPr="00E57F10">
        <w:rPr>
          <w:rFonts w:ascii="Arial" w:eastAsia="MS Mincho" w:hAnsi="Arial" w:cs="Arial"/>
          <w:kern w:val="0"/>
          <w:sz w:val="22"/>
          <w:szCs w:val="22"/>
          <w:lang w:val="en-US"/>
          <w14:ligatures w14:val="none"/>
        </w:rPr>
        <w:t>know basis.</w:t>
      </w:r>
    </w:p>
    <w:p w14:paraId="63561BAE" w14:textId="77777777" w:rsidR="00E57F10" w:rsidRPr="00E57F10" w:rsidRDefault="00E57F10" w:rsidP="00E57F10">
      <w:pPr>
        <w:numPr>
          <w:ilvl w:val="0"/>
          <w:numId w:val="81"/>
        </w:numPr>
        <w:spacing w:after="200" w:line="276" w:lineRule="auto"/>
        <w:contextualSpacing/>
        <w:rPr>
          <w:rFonts w:ascii="Arial" w:eastAsia="MS Mincho" w:hAnsi="Arial" w:cs="Arial"/>
          <w:kern w:val="0"/>
          <w:sz w:val="22"/>
          <w:szCs w:val="22"/>
          <w:lang w:val="en-US"/>
          <w14:ligatures w14:val="none"/>
        </w:rPr>
      </w:pPr>
      <w:r w:rsidRPr="00E57F10">
        <w:rPr>
          <w:rFonts w:ascii="Arial" w:eastAsia="MS Mincho" w:hAnsi="Arial" w:cs="Arial"/>
          <w:kern w:val="0"/>
          <w:sz w:val="22"/>
          <w:szCs w:val="22"/>
          <w:lang w:val="en-US"/>
          <w14:ligatures w14:val="none"/>
        </w:rPr>
        <w:t>The welfare of the child is always the priority.</w:t>
      </w:r>
    </w:p>
    <w:p w14:paraId="545A40FD" w14:textId="77777777" w:rsidR="00E57F10" w:rsidRPr="00311245" w:rsidRDefault="00E57F10" w:rsidP="00311245">
      <w:pPr>
        <w:spacing w:after="0" w:line="240" w:lineRule="auto"/>
        <w:rPr>
          <w:rFonts w:ascii="Times New Roman" w:eastAsia="Times New Roman" w:hAnsi="Times New Roman" w:cs="Times New Roman"/>
          <w:kern w:val="0"/>
          <w:lang w:eastAsia="en-GB"/>
          <w14:ligatures w14:val="none"/>
        </w:rPr>
      </w:pPr>
    </w:p>
    <w:sectPr w:rsidR="00E57F10" w:rsidRPr="00311245" w:rsidSect="00D20587">
      <w:footerReference w:type="default" r:id="rId39"/>
      <w:footerReference w:type="first" r:id="rId40"/>
      <w:pgSz w:w="11906" w:h="16838"/>
      <w:pgMar w:top="1440" w:right="1440" w:bottom="1440" w:left="1440" w:header="708" w:footer="708" w:gutter="0"/>
      <w:pgNumType w:start="9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96E94" w14:textId="77777777" w:rsidR="000D500E" w:rsidRDefault="000D500E" w:rsidP="00D20587">
      <w:pPr>
        <w:spacing w:after="0" w:line="240" w:lineRule="auto"/>
      </w:pPr>
      <w:r>
        <w:separator/>
      </w:r>
    </w:p>
  </w:endnote>
  <w:endnote w:type="continuationSeparator" w:id="0">
    <w:p w14:paraId="0C3463CD" w14:textId="77777777" w:rsidR="000D500E" w:rsidRDefault="000D500E" w:rsidP="00D20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099568"/>
      <w:docPartObj>
        <w:docPartGallery w:val="Page Numbers (Bottom of Page)"/>
        <w:docPartUnique/>
      </w:docPartObj>
    </w:sdtPr>
    <w:sdtContent>
      <w:p w14:paraId="3D94410A" w14:textId="5CCCD32E" w:rsidR="00D20587" w:rsidRDefault="00D20587">
        <w:pPr>
          <w:pStyle w:val="Footer"/>
        </w:pPr>
        <w:r>
          <w:fldChar w:fldCharType="begin"/>
        </w:r>
        <w:r>
          <w:instrText>PAGE   \* MERGEFORMAT</w:instrText>
        </w:r>
        <w:r>
          <w:fldChar w:fldCharType="separate"/>
        </w:r>
        <w:r>
          <w:t>2</w:t>
        </w:r>
        <w:r>
          <w:fldChar w:fldCharType="end"/>
        </w:r>
      </w:p>
    </w:sdtContent>
  </w:sdt>
  <w:p w14:paraId="1C1D3CBB" w14:textId="77777777" w:rsidR="00D20587" w:rsidRDefault="00D205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573305"/>
      <w:docPartObj>
        <w:docPartGallery w:val="Page Numbers (Bottom of Page)"/>
        <w:docPartUnique/>
      </w:docPartObj>
    </w:sdtPr>
    <w:sdtContent>
      <w:p w14:paraId="5C236ADD" w14:textId="62CFB656" w:rsidR="00D20587" w:rsidRDefault="00D20587">
        <w:pPr>
          <w:pStyle w:val="Footer"/>
        </w:pPr>
        <w:r>
          <w:fldChar w:fldCharType="begin"/>
        </w:r>
        <w:r>
          <w:instrText>PAGE   \* MERGEFORMAT</w:instrText>
        </w:r>
        <w:r>
          <w:fldChar w:fldCharType="separate"/>
        </w:r>
        <w:r>
          <w:t>2</w:t>
        </w:r>
        <w:r>
          <w:fldChar w:fldCharType="end"/>
        </w:r>
      </w:p>
    </w:sdtContent>
  </w:sdt>
  <w:p w14:paraId="67D70269" w14:textId="77777777" w:rsidR="00D20587" w:rsidRDefault="00D20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00B6" w14:textId="77777777" w:rsidR="000D500E" w:rsidRDefault="000D500E" w:rsidP="00D20587">
      <w:pPr>
        <w:spacing w:after="0" w:line="240" w:lineRule="auto"/>
      </w:pPr>
      <w:r>
        <w:separator/>
      </w:r>
    </w:p>
  </w:footnote>
  <w:footnote w:type="continuationSeparator" w:id="0">
    <w:p w14:paraId="2D993B79" w14:textId="77777777" w:rsidR="000D500E" w:rsidRDefault="000D500E" w:rsidP="00D205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6C7CB7"/>
    <w:multiLevelType w:val="hybridMultilevel"/>
    <w:tmpl w:val="72E4E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F3A685C"/>
    <w:multiLevelType w:val="hybridMultilevel"/>
    <w:tmpl w:val="A7B66F2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7DE4FAE"/>
    <w:multiLevelType w:val="hybridMultilevel"/>
    <w:tmpl w:val="39A85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E96D1B"/>
    <w:multiLevelType w:val="hybridMultilevel"/>
    <w:tmpl w:val="D5DAB808"/>
    <w:lvl w:ilvl="0" w:tplc="AA2829BC">
      <w:start w:val="1"/>
      <w:numFmt w:val="bullet"/>
      <w:lvlText w:val=""/>
      <w:lvlJc w:val="left"/>
      <w:pPr>
        <w:tabs>
          <w:tab w:val="num" w:pos="360"/>
        </w:tabs>
        <w:ind w:left="360" w:hanging="360"/>
      </w:pPr>
      <w:rPr>
        <w:rFonts w:ascii="Symbol" w:hAnsi="Symbol" w:hint="default"/>
      </w:rPr>
    </w:lvl>
    <w:lvl w:ilvl="1" w:tplc="F7D0734E">
      <w:start w:val="1"/>
      <w:numFmt w:val="bullet"/>
      <w:lvlText w:val=""/>
      <w:lvlJc w:val="left"/>
      <w:pPr>
        <w:ind w:left="1080" w:hanging="360"/>
      </w:pPr>
      <w:rPr>
        <w:rFonts w:ascii="Symbol" w:hAnsi="Symbol" w:hint="default"/>
      </w:rPr>
    </w:lvl>
    <w:lvl w:ilvl="2" w:tplc="E2F2E370" w:tentative="1">
      <w:start w:val="1"/>
      <w:numFmt w:val="bullet"/>
      <w:lvlText w:val=""/>
      <w:lvlJc w:val="left"/>
      <w:pPr>
        <w:tabs>
          <w:tab w:val="num" w:pos="1800"/>
        </w:tabs>
        <w:ind w:left="1800" w:hanging="360"/>
      </w:pPr>
      <w:rPr>
        <w:rFonts w:ascii="Wingdings" w:hAnsi="Wingdings" w:hint="default"/>
      </w:rPr>
    </w:lvl>
    <w:lvl w:ilvl="3" w:tplc="E6D07DC0" w:tentative="1">
      <w:start w:val="1"/>
      <w:numFmt w:val="bullet"/>
      <w:lvlText w:val=""/>
      <w:lvlJc w:val="left"/>
      <w:pPr>
        <w:tabs>
          <w:tab w:val="num" w:pos="2520"/>
        </w:tabs>
        <w:ind w:left="2520" w:hanging="360"/>
      </w:pPr>
      <w:rPr>
        <w:rFonts w:ascii="Symbol" w:hAnsi="Symbol" w:hint="default"/>
      </w:rPr>
    </w:lvl>
    <w:lvl w:ilvl="4" w:tplc="C0562FE6" w:tentative="1">
      <w:start w:val="1"/>
      <w:numFmt w:val="bullet"/>
      <w:lvlText w:val="o"/>
      <w:lvlJc w:val="left"/>
      <w:pPr>
        <w:tabs>
          <w:tab w:val="num" w:pos="3240"/>
        </w:tabs>
        <w:ind w:left="3240" w:hanging="360"/>
      </w:pPr>
      <w:rPr>
        <w:rFonts w:ascii="Courier New" w:hAnsi="Courier New" w:hint="default"/>
      </w:rPr>
    </w:lvl>
    <w:lvl w:ilvl="5" w:tplc="0E2E790E" w:tentative="1">
      <w:start w:val="1"/>
      <w:numFmt w:val="bullet"/>
      <w:lvlText w:val=""/>
      <w:lvlJc w:val="left"/>
      <w:pPr>
        <w:tabs>
          <w:tab w:val="num" w:pos="3960"/>
        </w:tabs>
        <w:ind w:left="3960" w:hanging="360"/>
      </w:pPr>
      <w:rPr>
        <w:rFonts w:ascii="Wingdings" w:hAnsi="Wingdings" w:hint="default"/>
      </w:rPr>
    </w:lvl>
    <w:lvl w:ilvl="6" w:tplc="B25CF4C2" w:tentative="1">
      <w:start w:val="1"/>
      <w:numFmt w:val="bullet"/>
      <w:lvlText w:val=""/>
      <w:lvlJc w:val="left"/>
      <w:pPr>
        <w:tabs>
          <w:tab w:val="num" w:pos="4680"/>
        </w:tabs>
        <w:ind w:left="4680" w:hanging="360"/>
      </w:pPr>
      <w:rPr>
        <w:rFonts w:ascii="Symbol" w:hAnsi="Symbol" w:hint="default"/>
      </w:rPr>
    </w:lvl>
    <w:lvl w:ilvl="7" w:tplc="47701EDE" w:tentative="1">
      <w:start w:val="1"/>
      <w:numFmt w:val="bullet"/>
      <w:lvlText w:val="o"/>
      <w:lvlJc w:val="left"/>
      <w:pPr>
        <w:tabs>
          <w:tab w:val="num" w:pos="5400"/>
        </w:tabs>
        <w:ind w:left="5400" w:hanging="360"/>
      </w:pPr>
      <w:rPr>
        <w:rFonts w:ascii="Courier New" w:hAnsi="Courier New" w:hint="default"/>
      </w:rPr>
    </w:lvl>
    <w:lvl w:ilvl="8" w:tplc="7D6AEB6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C0010D"/>
    <w:multiLevelType w:val="hybridMultilevel"/>
    <w:tmpl w:val="E640E590"/>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4339F8"/>
    <w:multiLevelType w:val="hybridMultilevel"/>
    <w:tmpl w:val="39B0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47107785"/>
    <w:multiLevelType w:val="hybridMultilevel"/>
    <w:tmpl w:val="DC647D9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75C56E7"/>
    <w:multiLevelType w:val="hybridMultilevel"/>
    <w:tmpl w:val="3C168096"/>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47EE37BB"/>
    <w:multiLevelType w:val="hybridMultilevel"/>
    <w:tmpl w:val="8F24F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4E3C1D04"/>
    <w:multiLevelType w:val="hybridMultilevel"/>
    <w:tmpl w:val="BF8AB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0"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61"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19C651D"/>
    <w:multiLevelType w:val="hybridMultilevel"/>
    <w:tmpl w:val="043240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8874650"/>
    <w:multiLevelType w:val="hybridMultilevel"/>
    <w:tmpl w:val="E4D45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BD08733"/>
    <w:multiLevelType w:val="hybridMultilevel"/>
    <w:tmpl w:val="5CE06936"/>
    <w:lvl w:ilvl="0" w:tplc="B78272E0">
      <w:start w:val="1"/>
      <w:numFmt w:val="bullet"/>
      <w:lvlText w:val=""/>
      <w:lvlJc w:val="left"/>
      <w:pPr>
        <w:ind w:left="720" w:hanging="360"/>
      </w:pPr>
      <w:rPr>
        <w:rFonts w:ascii="Symbol" w:hAnsi="Symbol" w:hint="default"/>
      </w:rPr>
    </w:lvl>
    <w:lvl w:ilvl="1" w:tplc="58C28CA2">
      <w:start w:val="1"/>
      <w:numFmt w:val="bullet"/>
      <w:lvlText w:val="o"/>
      <w:lvlJc w:val="left"/>
      <w:pPr>
        <w:ind w:left="1440" w:hanging="360"/>
      </w:pPr>
      <w:rPr>
        <w:rFonts w:ascii="Courier New" w:hAnsi="Courier New" w:hint="default"/>
      </w:rPr>
    </w:lvl>
    <w:lvl w:ilvl="2" w:tplc="B6BAB53C">
      <w:start w:val="1"/>
      <w:numFmt w:val="bullet"/>
      <w:lvlText w:val=""/>
      <w:lvlJc w:val="left"/>
      <w:pPr>
        <w:ind w:left="2160" w:hanging="360"/>
      </w:pPr>
      <w:rPr>
        <w:rFonts w:ascii="Wingdings" w:hAnsi="Wingdings" w:hint="default"/>
      </w:rPr>
    </w:lvl>
    <w:lvl w:ilvl="3" w:tplc="3DE4B53C">
      <w:start w:val="1"/>
      <w:numFmt w:val="bullet"/>
      <w:lvlText w:val=""/>
      <w:lvlJc w:val="left"/>
      <w:pPr>
        <w:ind w:left="2880" w:hanging="360"/>
      </w:pPr>
      <w:rPr>
        <w:rFonts w:ascii="Symbol" w:hAnsi="Symbol" w:hint="default"/>
      </w:rPr>
    </w:lvl>
    <w:lvl w:ilvl="4" w:tplc="3176C9A0">
      <w:start w:val="1"/>
      <w:numFmt w:val="bullet"/>
      <w:lvlText w:val="o"/>
      <w:lvlJc w:val="left"/>
      <w:pPr>
        <w:ind w:left="3600" w:hanging="360"/>
      </w:pPr>
      <w:rPr>
        <w:rFonts w:ascii="Courier New" w:hAnsi="Courier New" w:hint="default"/>
      </w:rPr>
    </w:lvl>
    <w:lvl w:ilvl="5" w:tplc="8500FA82">
      <w:start w:val="1"/>
      <w:numFmt w:val="bullet"/>
      <w:lvlText w:val=""/>
      <w:lvlJc w:val="left"/>
      <w:pPr>
        <w:ind w:left="4320" w:hanging="360"/>
      </w:pPr>
      <w:rPr>
        <w:rFonts w:ascii="Wingdings" w:hAnsi="Wingdings" w:hint="default"/>
      </w:rPr>
    </w:lvl>
    <w:lvl w:ilvl="6" w:tplc="F6AA769C">
      <w:start w:val="1"/>
      <w:numFmt w:val="bullet"/>
      <w:lvlText w:val=""/>
      <w:lvlJc w:val="left"/>
      <w:pPr>
        <w:ind w:left="5040" w:hanging="360"/>
      </w:pPr>
      <w:rPr>
        <w:rFonts w:ascii="Symbol" w:hAnsi="Symbol" w:hint="default"/>
      </w:rPr>
    </w:lvl>
    <w:lvl w:ilvl="7" w:tplc="AF44788A">
      <w:start w:val="1"/>
      <w:numFmt w:val="bullet"/>
      <w:lvlText w:val="o"/>
      <w:lvlJc w:val="left"/>
      <w:pPr>
        <w:ind w:left="5760" w:hanging="360"/>
      </w:pPr>
      <w:rPr>
        <w:rFonts w:ascii="Courier New" w:hAnsi="Courier New" w:hint="default"/>
      </w:rPr>
    </w:lvl>
    <w:lvl w:ilvl="8" w:tplc="DAF8DFBA">
      <w:start w:val="1"/>
      <w:numFmt w:val="bullet"/>
      <w:lvlText w:val=""/>
      <w:lvlJc w:val="left"/>
      <w:pPr>
        <w:ind w:left="6480" w:hanging="360"/>
      </w:pPr>
      <w:rPr>
        <w:rFonts w:ascii="Wingdings" w:hAnsi="Wingdings" w:hint="default"/>
      </w:rPr>
    </w:lvl>
  </w:abstractNum>
  <w:abstractNum w:abstractNumId="69"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71AC14C5"/>
    <w:multiLevelType w:val="hybridMultilevel"/>
    <w:tmpl w:val="07F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3AA1C97"/>
    <w:multiLevelType w:val="hybridMultilevel"/>
    <w:tmpl w:val="963278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7455988"/>
    <w:multiLevelType w:val="multilevel"/>
    <w:tmpl w:val="0FB01A4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5"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76" w15:restartNumberingAfterBreak="0">
    <w:nsid w:val="7AAE3142"/>
    <w:multiLevelType w:val="hybridMultilevel"/>
    <w:tmpl w:val="ABA8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CAD3C99"/>
    <w:multiLevelType w:val="multilevel"/>
    <w:tmpl w:val="EC4EFF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F0A0175"/>
    <w:multiLevelType w:val="hybridMultilevel"/>
    <w:tmpl w:val="163EBD52"/>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804736172">
    <w:abstractNumId w:val="41"/>
  </w:num>
  <w:num w:numId="2" w16cid:durableId="356079483">
    <w:abstractNumId w:val="19"/>
  </w:num>
  <w:num w:numId="3" w16cid:durableId="866867395">
    <w:abstractNumId w:val="25"/>
  </w:num>
  <w:num w:numId="4" w16cid:durableId="1787965805">
    <w:abstractNumId w:val="9"/>
  </w:num>
  <w:num w:numId="5" w16cid:durableId="313534704">
    <w:abstractNumId w:val="79"/>
  </w:num>
  <w:num w:numId="6" w16cid:durableId="33695591">
    <w:abstractNumId w:val="69"/>
  </w:num>
  <w:num w:numId="7" w16cid:durableId="1420444386">
    <w:abstractNumId w:val="51"/>
  </w:num>
  <w:num w:numId="8" w16cid:durableId="302006053">
    <w:abstractNumId w:val="16"/>
  </w:num>
  <w:num w:numId="9" w16cid:durableId="1576892202">
    <w:abstractNumId w:val="27"/>
  </w:num>
  <w:num w:numId="10" w16cid:durableId="755249164">
    <w:abstractNumId w:val="48"/>
  </w:num>
  <w:num w:numId="11" w16cid:durableId="23941137">
    <w:abstractNumId w:val="66"/>
  </w:num>
  <w:num w:numId="12" w16cid:durableId="2037389954">
    <w:abstractNumId w:val="68"/>
  </w:num>
  <w:num w:numId="13" w16cid:durableId="421528878">
    <w:abstractNumId w:val="65"/>
  </w:num>
  <w:num w:numId="14" w16cid:durableId="1458910907">
    <w:abstractNumId w:val="70"/>
  </w:num>
  <w:num w:numId="15" w16cid:durableId="1378974514">
    <w:abstractNumId w:val="75"/>
  </w:num>
  <w:num w:numId="16" w16cid:durableId="1714691124">
    <w:abstractNumId w:val="14"/>
  </w:num>
  <w:num w:numId="17" w16cid:durableId="74011487">
    <w:abstractNumId w:val="22"/>
  </w:num>
  <w:num w:numId="18" w16cid:durableId="1487043068">
    <w:abstractNumId w:val="58"/>
  </w:num>
  <w:num w:numId="19" w16cid:durableId="700588511">
    <w:abstractNumId w:val="61"/>
  </w:num>
  <w:num w:numId="20" w16cid:durableId="1793478523">
    <w:abstractNumId w:val="2"/>
  </w:num>
  <w:num w:numId="21" w16cid:durableId="1632635236">
    <w:abstractNumId w:val="21"/>
  </w:num>
  <w:num w:numId="22" w16cid:durableId="1858151627">
    <w:abstractNumId w:val="39"/>
  </w:num>
  <w:num w:numId="23" w16cid:durableId="674958845">
    <w:abstractNumId w:val="35"/>
  </w:num>
  <w:num w:numId="24" w16cid:durableId="665982098">
    <w:abstractNumId w:val="52"/>
  </w:num>
  <w:num w:numId="25" w16cid:durableId="1806506140">
    <w:abstractNumId w:val="0"/>
  </w:num>
  <w:num w:numId="26" w16cid:durableId="716203923">
    <w:abstractNumId w:val="62"/>
  </w:num>
  <w:num w:numId="27" w16cid:durableId="2139911358">
    <w:abstractNumId w:val="73"/>
  </w:num>
  <w:num w:numId="28" w16cid:durableId="1323045579">
    <w:abstractNumId w:val="3"/>
  </w:num>
  <w:num w:numId="29" w16cid:durableId="1701316544">
    <w:abstractNumId w:val="46"/>
  </w:num>
  <w:num w:numId="30" w16cid:durableId="1226064521">
    <w:abstractNumId w:val="34"/>
  </w:num>
  <w:num w:numId="31" w16cid:durableId="2027055767">
    <w:abstractNumId w:val="37"/>
  </w:num>
  <w:num w:numId="32" w16cid:durableId="597182913">
    <w:abstractNumId w:val="15"/>
  </w:num>
  <w:num w:numId="33" w16cid:durableId="1766221781">
    <w:abstractNumId w:val="7"/>
  </w:num>
  <w:num w:numId="34" w16cid:durableId="302201655">
    <w:abstractNumId w:val="29"/>
  </w:num>
  <w:num w:numId="35" w16cid:durableId="521743452">
    <w:abstractNumId w:val="40"/>
  </w:num>
  <w:num w:numId="36" w16cid:durableId="1978029057">
    <w:abstractNumId w:val="32"/>
  </w:num>
  <w:num w:numId="37" w16cid:durableId="1574656780">
    <w:abstractNumId w:val="38"/>
  </w:num>
  <w:num w:numId="38" w16cid:durableId="1823231051">
    <w:abstractNumId w:val="43"/>
  </w:num>
  <w:num w:numId="39" w16cid:durableId="358703245">
    <w:abstractNumId w:val="57"/>
  </w:num>
  <w:num w:numId="40" w16cid:durableId="1234967706">
    <w:abstractNumId w:val="67"/>
  </w:num>
  <w:num w:numId="41" w16cid:durableId="46490658">
    <w:abstractNumId w:val="72"/>
  </w:num>
  <w:num w:numId="42" w16cid:durableId="1410225279">
    <w:abstractNumId w:val="10"/>
  </w:num>
  <w:num w:numId="43" w16cid:durableId="1900896570">
    <w:abstractNumId w:val="42"/>
  </w:num>
  <w:num w:numId="44" w16cid:durableId="297687126">
    <w:abstractNumId w:val="33"/>
  </w:num>
  <w:num w:numId="45" w16cid:durableId="415321144">
    <w:abstractNumId w:val="1"/>
  </w:num>
  <w:num w:numId="46" w16cid:durableId="1395814545">
    <w:abstractNumId w:val="31"/>
  </w:num>
  <w:num w:numId="47" w16cid:durableId="326061534">
    <w:abstractNumId w:val="60"/>
  </w:num>
  <w:num w:numId="48" w16cid:durableId="1932353929">
    <w:abstractNumId w:val="8"/>
  </w:num>
  <w:num w:numId="49" w16cid:durableId="1920207354">
    <w:abstractNumId w:val="54"/>
  </w:num>
  <w:num w:numId="50" w16cid:durableId="1460419050">
    <w:abstractNumId w:val="5"/>
  </w:num>
  <w:num w:numId="51" w16cid:durableId="120150489">
    <w:abstractNumId w:val="20"/>
  </w:num>
  <w:num w:numId="52" w16cid:durableId="2062826076">
    <w:abstractNumId w:val="12"/>
  </w:num>
  <w:num w:numId="53" w16cid:durableId="417411144">
    <w:abstractNumId w:val="63"/>
  </w:num>
  <w:num w:numId="54" w16cid:durableId="827403063">
    <w:abstractNumId w:val="64"/>
  </w:num>
  <w:num w:numId="55" w16cid:durableId="1021124164">
    <w:abstractNumId w:val="26"/>
  </w:num>
  <w:num w:numId="56" w16cid:durableId="2104719087">
    <w:abstractNumId w:val="24"/>
  </w:num>
  <w:num w:numId="57" w16cid:durableId="578901640">
    <w:abstractNumId w:val="56"/>
  </w:num>
  <w:num w:numId="58" w16cid:durableId="1791899061">
    <w:abstractNumId w:val="50"/>
  </w:num>
  <w:num w:numId="59" w16cid:durableId="608900344">
    <w:abstractNumId w:val="23"/>
  </w:num>
  <w:num w:numId="60" w16cid:durableId="1148088135">
    <w:abstractNumId w:val="36"/>
  </w:num>
  <w:num w:numId="61" w16cid:durableId="638805630">
    <w:abstractNumId w:val="55"/>
  </w:num>
  <w:num w:numId="62" w16cid:durableId="8339350">
    <w:abstractNumId w:val="45"/>
  </w:num>
  <w:num w:numId="63" w16cid:durableId="339427757">
    <w:abstractNumId w:val="59"/>
  </w:num>
  <w:num w:numId="64" w16cid:durableId="2138722395">
    <w:abstractNumId w:val="77"/>
  </w:num>
  <w:num w:numId="65" w16cid:durableId="55401289">
    <w:abstractNumId w:val="4"/>
  </w:num>
  <w:num w:numId="66" w16cid:durableId="1403871150">
    <w:abstractNumId w:val="74"/>
  </w:num>
  <w:num w:numId="67" w16cid:durableId="1270088890">
    <w:abstractNumId w:val="78"/>
  </w:num>
  <w:num w:numId="68" w16cid:durableId="90056441">
    <w:abstractNumId w:val="76"/>
  </w:num>
  <w:num w:numId="69" w16cid:durableId="604657014">
    <w:abstractNumId w:val="44"/>
  </w:num>
  <w:num w:numId="70" w16cid:durableId="94402240">
    <w:abstractNumId w:val="11"/>
  </w:num>
  <w:num w:numId="71" w16cid:durableId="786849676">
    <w:abstractNumId w:val="17"/>
  </w:num>
  <w:num w:numId="72" w16cid:durableId="1868521243">
    <w:abstractNumId w:val="49"/>
  </w:num>
  <w:num w:numId="73" w16cid:durableId="120653563">
    <w:abstractNumId w:val="28"/>
  </w:num>
  <w:num w:numId="74" w16cid:durableId="270161421">
    <w:abstractNumId w:val="80"/>
  </w:num>
  <w:num w:numId="75" w16cid:durableId="1634217234">
    <w:abstractNumId w:val="13"/>
  </w:num>
  <w:num w:numId="76" w16cid:durableId="1875074560">
    <w:abstractNumId w:val="47"/>
  </w:num>
  <w:num w:numId="77" w16cid:durableId="103624042">
    <w:abstractNumId w:val="6"/>
  </w:num>
  <w:num w:numId="78" w16cid:durableId="753161696">
    <w:abstractNumId w:val="30"/>
  </w:num>
  <w:num w:numId="79" w16cid:durableId="1699163127">
    <w:abstractNumId w:val="53"/>
  </w:num>
  <w:num w:numId="80" w16cid:durableId="1756127130">
    <w:abstractNumId w:val="71"/>
  </w:num>
  <w:num w:numId="81" w16cid:durableId="8627163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C5"/>
    <w:rsid w:val="00083808"/>
    <w:rsid w:val="000D500E"/>
    <w:rsid w:val="00311245"/>
    <w:rsid w:val="0038274C"/>
    <w:rsid w:val="003C5696"/>
    <w:rsid w:val="0044023B"/>
    <w:rsid w:val="00680D32"/>
    <w:rsid w:val="00766B77"/>
    <w:rsid w:val="0094190B"/>
    <w:rsid w:val="00D14F9C"/>
    <w:rsid w:val="00D20587"/>
    <w:rsid w:val="00D849C5"/>
    <w:rsid w:val="00DF2E2E"/>
    <w:rsid w:val="00E57F10"/>
    <w:rsid w:val="00E854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7E33"/>
  <w15:chartTrackingRefBased/>
  <w15:docId w15:val="{3B562C04-5371-4E21-8E47-9EA0F755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49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49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49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49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49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49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49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49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49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49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49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49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49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49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49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49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49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49C5"/>
    <w:rPr>
      <w:rFonts w:eastAsiaTheme="majorEastAsia" w:cstheme="majorBidi"/>
      <w:color w:val="272727" w:themeColor="text1" w:themeTint="D8"/>
    </w:rPr>
  </w:style>
  <w:style w:type="paragraph" w:styleId="Title">
    <w:name w:val="Title"/>
    <w:basedOn w:val="Normal"/>
    <w:next w:val="Normal"/>
    <w:link w:val="TitleChar"/>
    <w:uiPriority w:val="10"/>
    <w:qFormat/>
    <w:rsid w:val="00D849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49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49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49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49C5"/>
    <w:pPr>
      <w:spacing w:before="160"/>
      <w:jc w:val="center"/>
    </w:pPr>
    <w:rPr>
      <w:i/>
      <w:iCs/>
      <w:color w:val="404040" w:themeColor="text1" w:themeTint="BF"/>
    </w:rPr>
  </w:style>
  <w:style w:type="character" w:customStyle="1" w:styleId="QuoteChar">
    <w:name w:val="Quote Char"/>
    <w:basedOn w:val="DefaultParagraphFont"/>
    <w:link w:val="Quote"/>
    <w:uiPriority w:val="29"/>
    <w:rsid w:val="00D849C5"/>
    <w:rPr>
      <w:i/>
      <w:iCs/>
      <w:color w:val="404040" w:themeColor="text1" w:themeTint="BF"/>
    </w:rPr>
  </w:style>
  <w:style w:type="paragraph" w:styleId="ListParagraph">
    <w:name w:val="List Paragraph"/>
    <w:basedOn w:val="Normal"/>
    <w:uiPriority w:val="34"/>
    <w:qFormat/>
    <w:rsid w:val="00D849C5"/>
    <w:pPr>
      <w:ind w:left="720"/>
      <w:contextualSpacing/>
    </w:pPr>
  </w:style>
  <w:style w:type="character" w:styleId="IntenseEmphasis">
    <w:name w:val="Intense Emphasis"/>
    <w:basedOn w:val="DefaultParagraphFont"/>
    <w:uiPriority w:val="21"/>
    <w:qFormat/>
    <w:rsid w:val="00D849C5"/>
    <w:rPr>
      <w:i/>
      <w:iCs/>
      <w:color w:val="0F4761" w:themeColor="accent1" w:themeShade="BF"/>
    </w:rPr>
  </w:style>
  <w:style w:type="paragraph" w:styleId="IntenseQuote">
    <w:name w:val="Intense Quote"/>
    <w:basedOn w:val="Normal"/>
    <w:next w:val="Normal"/>
    <w:link w:val="IntenseQuoteChar"/>
    <w:uiPriority w:val="30"/>
    <w:qFormat/>
    <w:rsid w:val="00D849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49C5"/>
    <w:rPr>
      <w:i/>
      <w:iCs/>
      <w:color w:val="0F4761" w:themeColor="accent1" w:themeShade="BF"/>
    </w:rPr>
  </w:style>
  <w:style w:type="character" w:styleId="IntenseReference">
    <w:name w:val="Intense Reference"/>
    <w:basedOn w:val="DefaultParagraphFont"/>
    <w:uiPriority w:val="32"/>
    <w:qFormat/>
    <w:rsid w:val="00D849C5"/>
    <w:rPr>
      <w:b/>
      <w:bCs/>
      <w:smallCaps/>
      <w:color w:val="0F4761" w:themeColor="accent1" w:themeShade="BF"/>
      <w:spacing w:val="5"/>
    </w:rPr>
  </w:style>
  <w:style w:type="paragraph" w:styleId="NoSpacing">
    <w:name w:val="No Spacing"/>
    <w:link w:val="NoSpacingChar"/>
    <w:uiPriority w:val="1"/>
    <w:qFormat/>
    <w:rsid w:val="0094190B"/>
    <w:pPr>
      <w:spacing w:after="0" w:line="240" w:lineRule="auto"/>
    </w:pPr>
    <w:rPr>
      <w:rFonts w:eastAsiaTheme="minorEastAsia"/>
      <w:kern w:val="0"/>
      <w:sz w:val="22"/>
      <w:szCs w:val="22"/>
      <w:lang w:eastAsia="en-GB"/>
      <w14:ligatures w14:val="none"/>
    </w:rPr>
  </w:style>
  <w:style w:type="character" w:customStyle="1" w:styleId="NoSpacingChar">
    <w:name w:val="No Spacing Char"/>
    <w:basedOn w:val="DefaultParagraphFont"/>
    <w:link w:val="NoSpacing"/>
    <w:uiPriority w:val="1"/>
    <w:rsid w:val="0094190B"/>
    <w:rPr>
      <w:rFonts w:eastAsiaTheme="minorEastAsia"/>
      <w:kern w:val="0"/>
      <w:sz w:val="22"/>
      <w:szCs w:val="22"/>
      <w:lang w:eastAsia="en-GB"/>
      <w14:ligatures w14:val="none"/>
    </w:rPr>
  </w:style>
  <w:style w:type="paragraph" w:styleId="Header">
    <w:name w:val="header"/>
    <w:basedOn w:val="Normal"/>
    <w:link w:val="HeaderChar"/>
    <w:uiPriority w:val="99"/>
    <w:unhideWhenUsed/>
    <w:rsid w:val="00D205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20587"/>
  </w:style>
  <w:style w:type="paragraph" w:styleId="Footer">
    <w:name w:val="footer"/>
    <w:basedOn w:val="Normal"/>
    <w:link w:val="FooterChar"/>
    <w:uiPriority w:val="99"/>
    <w:unhideWhenUsed/>
    <w:rsid w:val="00D205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0587"/>
  </w:style>
  <w:style w:type="character" w:styleId="Hyperlink">
    <w:name w:val="Hyperlink"/>
    <w:basedOn w:val="DefaultParagraphFont"/>
    <w:semiHidden/>
    <w:rsid w:val="00680D32"/>
    <w:rPr>
      <w:color w:val="0000FF"/>
      <w:u w:val="single"/>
    </w:rPr>
  </w:style>
  <w:style w:type="paragraph" w:customStyle="1" w:styleId="ColorfulList-Accent12">
    <w:name w:val="Colorful List - Accent 12"/>
    <w:basedOn w:val="Normal"/>
    <w:uiPriority w:val="34"/>
    <w:qFormat/>
    <w:rsid w:val="00311245"/>
    <w:pPr>
      <w:spacing w:after="0" w:line="240" w:lineRule="auto"/>
      <w:ind w:left="720"/>
      <w:contextualSpacing/>
    </w:pPr>
    <w:rPr>
      <w:rFonts w:ascii="Arial" w:eastAsia="Times New Roman" w:hAnsi="Arial" w:cs="Times New Roman"/>
      <w:kern w:val="0"/>
      <w:sz w:val="22"/>
      <w14:ligatures w14:val="none"/>
    </w:rPr>
  </w:style>
  <w:style w:type="paragraph" w:customStyle="1" w:styleId="ColorfulList-Accent11">
    <w:name w:val="Colorful List - Accent 11"/>
    <w:basedOn w:val="Normal"/>
    <w:uiPriority w:val="99"/>
    <w:qFormat/>
    <w:rsid w:val="00311245"/>
    <w:pPr>
      <w:spacing w:after="0" w:line="240" w:lineRule="auto"/>
      <w:ind w:left="720"/>
      <w:contextualSpacing/>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entral.eyalliance.org.uk/ilp/pages/description.jsf?menuId=1106%23/users/@self/catalogues/1700/courses/2166339/description" TargetMode="External"/><Relationship Id="rId18" Type="http://schemas.openxmlformats.org/officeDocument/2006/relationships/hyperlink" Target="http://www.gov.uk/female-genital-mutilation" TargetMode="External"/><Relationship Id="rId26" Type="http://schemas.openxmlformats.org/officeDocument/2006/relationships/hyperlink" Target="https://central.eyalliance.org.uk/ilp/pages/description.jsf?menuId=1106" TargetMode="External"/><Relationship Id="rId39" Type="http://schemas.openxmlformats.org/officeDocument/2006/relationships/footer" Target="footer1.xml"/><Relationship Id="rId21" Type="http://schemas.openxmlformats.org/officeDocument/2006/relationships/hyperlink" Target="http://www.gov.uk/government/publications/protecting-children-from-radicalisation-the-prevent-duty" TargetMode="External"/><Relationship Id="rId34" Type="http://schemas.openxmlformats.org/officeDocument/2006/relationships/hyperlink" Target="http://www.childline.org.uk" TargetMode="External"/><Relationship Id="rId42"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v.uk/disclosure-barring-service-check" TargetMode="External"/><Relationship Id="rId20" Type="http://schemas.openxmlformats.org/officeDocument/2006/relationships/hyperlink" Target="http://www.gov.uk/government/publications/prevent-strategy-2011" TargetMode="External"/><Relationship Id="rId29" Type="http://schemas.openxmlformats.org/officeDocument/2006/relationships/hyperlink" Target="https://central.eyalliance.org.uk/ilp/pages/description.jsf?menuId=110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3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37" Type="http://schemas.openxmlformats.org/officeDocument/2006/relationships/hyperlink" Target="https://central.eyalliance.org.uk/ilp/pages/description.jsf?menuId=1106"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event@redbridge.gov.uk" TargetMode="External"/><Relationship Id="rId23" Type="http://schemas.openxmlformats.org/officeDocument/2006/relationships/hyperlink" Target="mailto:fmuoutreach@fco.gov.uk" TargetMode="External"/><Relationship Id="rId28" Type="http://schemas.openxmlformats.org/officeDocument/2006/relationships/hyperlink" Target="https://learning.nspcc.org.uk/news/2021/october/responding-low-level-concerns-in-education" TargetMode="External"/><Relationship Id="rId36" Type="http://schemas.openxmlformats.org/officeDocument/2006/relationships/hyperlink" Target="https://www.internetmatters.org/resources/online-safety-guide-0-5-year-olds/" TargetMode="External"/><Relationship Id="rId10" Type="http://schemas.openxmlformats.org/officeDocument/2006/relationships/image" Target="media/image3.png"/><Relationship Id="rId19" Type="http://schemas.openxmlformats.org/officeDocument/2006/relationships/hyperlink" Target="http://www.gov.uk/government/publications/channel-and-prevent-multi-agency-panel-pmap-guidance" TargetMode="External"/><Relationship Id="rId31" Type="http://schemas.openxmlformats.org/officeDocument/2006/relationships/hyperlink" Target="http://www.iwf.org.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entral.eyalliance.org.uk/ilp/pages/description.jsf?menuId=1106" TargetMode="External"/><Relationship Id="rId22" Type="http://schemas.openxmlformats.org/officeDocument/2006/relationships/hyperlink" Target="mailto:fmu@fco.gov.uk" TargetMode="External"/><Relationship Id="rId27" Type="http://schemas.openxmlformats.org/officeDocument/2006/relationships/hyperlink" Target="https://www.gov.uk/guidance/report-a-serious-childcare-incident" TargetMode="External"/><Relationship Id="rId30" Type="http://schemas.openxmlformats.org/officeDocument/2006/relationships/hyperlink" Target="https://central.eyalliance.org.uk/ilp/pages/description.jsf?menuId=1106" TargetMode="External"/><Relationship Id="rId35" Type="http://schemas.openxmlformats.org/officeDocument/2006/relationships/hyperlink" Target="http://internetmatters.org/"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mailto:fgmhelp@nspcc.org.uk" TargetMode="External"/><Relationship Id="rId25" Type="http://schemas.openxmlformats.org/officeDocument/2006/relationships/hyperlink" Target="https://assets.publishing.service.gov.uk/government/uploads/system/uploads/attachment_data/file/322307/HMG_MULTI_AGENCY_PRACTICE_GUIDELINES_v1_180614_FINAL.pdf" TargetMode="External"/><Relationship Id="rId33" Type="http://schemas.openxmlformats.org/officeDocument/2006/relationships/hyperlink" Target="http://www.nspcc.org.uk" TargetMode="External"/><Relationship Id="rId38" Type="http://schemas.openxmlformats.org/officeDocument/2006/relationships/hyperlink" Target="https://central.eyalliance.org.uk/ilp/pages/description.jsf?menuId=110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0C77F7BA644E1DBDC433EFADE97ECB"/>
        <w:category>
          <w:name w:val="General"/>
          <w:gallery w:val="placeholder"/>
        </w:category>
        <w:types>
          <w:type w:val="bbPlcHdr"/>
        </w:types>
        <w:behaviors>
          <w:behavior w:val="content"/>
        </w:behaviors>
        <w:guid w:val="{6AE76E31-AEE6-4148-9027-3C0B7A1C118C}"/>
      </w:docPartPr>
      <w:docPartBody>
        <w:p w:rsidR="00000000" w:rsidRDefault="00FF68AF" w:rsidP="00FF68AF">
          <w:pPr>
            <w:pStyle w:val="A90C77F7BA644E1DBDC433EFADE97ECB"/>
          </w:pPr>
          <w:r>
            <w:rPr>
              <w:rFonts w:asciiTheme="majorHAnsi" w:eastAsiaTheme="majorEastAsia" w:hAnsiTheme="majorHAnsi" w:cstheme="majorBidi"/>
              <w:caps/>
              <w:color w:val="156082" w:themeColor="accent1"/>
              <w:sz w:val="80"/>
              <w:szCs w:val="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8AF"/>
    <w:rsid w:val="00335619"/>
    <w:rsid w:val="00D14F9C"/>
    <w:rsid w:val="00FF68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90C77F7BA644E1DBDC433EFADE97ECB">
    <w:name w:val="A90C77F7BA644E1DBDC433EFADE97ECB"/>
    <w:rsid w:val="00FF68AF"/>
  </w:style>
  <w:style w:type="paragraph" w:customStyle="1" w:styleId="D766AC0E1DD342A5B8DF32543C180260">
    <w:name w:val="D766AC0E1DD342A5B8DF32543C180260"/>
    <w:rsid w:val="00FF68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The Scout Hut, Roding Lane South, IG4 5PD</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75</Pages>
  <Words>17066</Words>
  <Characters>108711</Characters>
  <Application>Microsoft Office Word</Application>
  <DocSecurity>0</DocSecurity>
  <Lines>3197</Lines>
  <Paragraphs>2676</Paragraphs>
  <ScaleCrop>false</ScaleCrop>
  <HeadingPairs>
    <vt:vector size="2" baseType="variant">
      <vt:variant>
        <vt:lpstr>Title</vt:lpstr>
      </vt:variant>
      <vt:variant>
        <vt:i4>1</vt:i4>
      </vt:variant>
    </vt:vector>
  </HeadingPairs>
  <TitlesOfParts>
    <vt:vector size="1" baseType="lpstr">
      <vt:lpstr>SAFEGUARDING</vt:lpstr>
    </vt:vector>
  </TitlesOfParts>
  <Company>Little montessorians</Company>
  <LinksUpToDate>false</LinksUpToDate>
  <CharactersWithSpaces>123101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SAFEGUARDING</dc:title>
  <dc:subject/>
  <dc:creator>Saadia Akram</dc:creator>
  <cp:keywords/>
  <dc:description/>
  <cp:lastModifiedBy>Saadia Akram</cp:lastModifiedBy>
  <cp:revision>2</cp:revision>
  <dcterms:created xsi:type="dcterms:W3CDTF">2026-01-05T20:51:00Z</dcterms:created>
  <dcterms:modified xsi:type="dcterms:W3CDTF">2026-01-05T22:52:00Z</dcterms:modified>
</cp:coreProperties>
</file>